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6959" w14:textId="63B6DF2B" w:rsidR="00CE27A9" w:rsidRPr="00DD46A4" w:rsidRDefault="0075445C" w:rsidP="00F92909">
      <w:pPr>
        <w:pStyle w:val="Heading1"/>
        <w:spacing w:before="0"/>
        <w:rPr>
          <w:rFonts w:eastAsia="Times New Roman"/>
          <w:lang w:val="en-AU"/>
        </w:rPr>
      </w:pPr>
      <w:bookmarkStart w:id="0" w:name="_Hlk95915438"/>
      <w:r w:rsidRPr="37FCE3F9">
        <w:rPr>
          <w:rFonts w:eastAsia="Times New Roman"/>
          <w:lang w:val="en-AU"/>
        </w:rPr>
        <w:t>C</w:t>
      </w:r>
      <w:r w:rsidR="00CE27A9" w:rsidRPr="37FCE3F9">
        <w:rPr>
          <w:rFonts w:eastAsia="Times New Roman"/>
          <w:lang w:val="en-AU"/>
        </w:rPr>
        <w:t>hild Safe Standards Risk Register</w:t>
      </w:r>
      <w:r w:rsidR="00FE7B18" w:rsidRPr="37FCE3F9">
        <w:rPr>
          <w:rFonts w:eastAsia="Times New Roman"/>
          <w:lang w:val="en-AU"/>
        </w:rPr>
        <w:t xml:space="preserve"> </w:t>
      </w:r>
    </w:p>
    <w:p w14:paraId="7330490D" w14:textId="443E2CE0" w:rsidR="00520979" w:rsidRPr="00DD46A4" w:rsidRDefault="00520979" w:rsidP="799679FE">
      <w:pPr>
        <w:rPr>
          <w:highlight w:val="green"/>
        </w:rPr>
      </w:pPr>
      <w:bookmarkStart w:id="1" w:name="_Hlk145060842"/>
      <w:bookmarkEnd w:id="1"/>
    </w:p>
    <w:tbl>
      <w:tblPr>
        <w:tblStyle w:val="TableGrid1"/>
        <w:tblW w:w="5000" w:type="pct"/>
        <w:tblLook w:val="04A0" w:firstRow="1" w:lastRow="0" w:firstColumn="1" w:lastColumn="0" w:noHBand="0" w:noVBand="1"/>
      </w:tblPr>
      <w:tblGrid>
        <w:gridCol w:w="2405"/>
        <w:gridCol w:w="8815"/>
        <w:gridCol w:w="3428"/>
        <w:gridCol w:w="6885"/>
      </w:tblGrid>
      <w:tr w:rsidR="00CE27A9" w:rsidRPr="00466EF8" w14:paraId="495C382F" w14:textId="77777777" w:rsidTr="37FCE3F9">
        <w:tc>
          <w:tcPr>
            <w:tcW w:w="2405" w:type="dxa"/>
          </w:tcPr>
          <w:p w14:paraId="70ADFBCC" w14:textId="50EE7BDE" w:rsidR="00CE27A9" w:rsidRPr="00466EF8" w:rsidRDefault="00CE27A9" w:rsidP="003C7D92">
            <w:pPr>
              <w:spacing w:before="60" w:after="60"/>
              <w:rPr>
                <w:rFonts w:eastAsia="Calibri" w:cstheme="minorHAnsi"/>
                <w:b/>
                <w:bCs/>
                <w:sz w:val="24"/>
              </w:rPr>
            </w:pPr>
            <w:r w:rsidRPr="00466EF8">
              <w:rPr>
                <w:rFonts w:eastAsia="Calibri" w:cstheme="minorHAnsi"/>
                <w:b/>
                <w:bCs/>
                <w:sz w:val="24"/>
              </w:rPr>
              <w:t>School</w:t>
            </w:r>
            <w:r>
              <w:rPr>
                <w:rFonts w:eastAsia="Calibri" w:cstheme="minorHAnsi"/>
                <w:b/>
                <w:bCs/>
                <w:sz w:val="24"/>
              </w:rPr>
              <w:t xml:space="preserve"> </w:t>
            </w:r>
            <w:r w:rsidR="00F032A7">
              <w:rPr>
                <w:rFonts w:eastAsia="Calibri" w:cstheme="minorHAnsi"/>
                <w:b/>
                <w:bCs/>
                <w:sz w:val="24"/>
              </w:rPr>
              <w:t>n</w:t>
            </w:r>
            <w:r>
              <w:rPr>
                <w:rFonts w:eastAsia="Calibri" w:cstheme="minorHAnsi"/>
                <w:b/>
                <w:bCs/>
                <w:sz w:val="24"/>
              </w:rPr>
              <w:t>ame</w:t>
            </w:r>
            <w:r w:rsidRPr="00466EF8">
              <w:rPr>
                <w:rFonts w:eastAsia="Calibri" w:cstheme="minorHAnsi"/>
                <w:b/>
                <w:bCs/>
                <w:sz w:val="24"/>
              </w:rPr>
              <w:t>:</w:t>
            </w:r>
          </w:p>
        </w:tc>
        <w:tc>
          <w:tcPr>
            <w:tcW w:w="8815" w:type="dxa"/>
          </w:tcPr>
          <w:p w14:paraId="5DA1B9F8" w14:textId="27B87BA4" w:rsidR="00CE27A9" w:rsidRPr="00466EF8" w:rsidRDefault="00544B65" w:rsidP="21E7AAA0">
            <w:pPr>
              <w:spacing w:before="60" w:after="60"/>
              <w:rPr>
                <w:rFonts w:eastAsia="Calibri"/>
                <w:b/>
                <w:bCs/>
                <w:sz w:val="24"/>
                <w:szCs w:val="24"/>
              </w:rPr>
            </w:pPr>
            <w:r>
              <w:rPr>
                <w:rFonts w:eastAsia="Calibri"/>
                <w:b/>
                <w:bCs/>
                <w:sz w:val="24"/>
                <w:szCs w:val="24"/>
              </w:rPr>
              <w:t>MINDALK</w:t>
            </w:r>
            <w:r w:rsidR="00D53E6B" w:rsidRPr="21E7AAA0">
              <w:rPr>
                <w:rFonts w:eastAsia="Calibri"/>
                <w:b/>
                <w:bCs/>
                <w:sz w:val="24"/>
                <w:szCs w:val="24"/>
              </w:rPr>
              <w:t xml:space="preserve"> Primary School</w:t>
            </w:r>
          </w:p>
        </w:tc>
        <w:tc>
          <w:tcPr>
            <w:tcW w:w="3428" w:type="dxa"/>
          </w:tcPr>
          <w:p w14:paraId="2068387C" w14:textId="77777777" w:rsidR="00CE27A9" w:rsidRPr="00466EF8" w:rsidRDefault="00CE27A9" w:rsidP="003C7D92">
            <w:pPr>
              <w:spacing w:before="60" w:after="60"/>
              <w:rPr>
                <w:rFonts w:eastAsia="Calibri" w:cstheme="minorHAnsi"/>
                <w:b/>
                <w:bCs/>
                <w:sz w:val="24"/>
              </w:rPr>
            </w:pPr>
            <w:r w:rsidRPr="00466EF8">
              <w:rPr>
                <w:rFonts w:eastAsia="Calibri" w:cstheme="minorHAnsi"/>
                <w:b/>
                <w:bCs/>
                <w:sz w:val="24"/>
              </w:rPr>
              <w:t>Responsible staff member:</w:t>
            </w:r>
          </w:p>
        </w:tc>
        <w:tc>
          <w:tcPr>
            <w:tcW w:w="6885" w:type="dxa"/>
          </w:tcPr>
          <w:p w14:paraId="594BBB45" w14:textId="5318B407" w:rsidR="00CE27A9" w:rsidRPr="00466EF8" w:rsidRDefault="2AD28CCF" w:rsidP="3B2D91AA">
            <w:pPr>
              <w:spacing w:before="60" w:after="60"/>
              <w:rPr>
                <w:rFonts w:eastAsia="Calibri"/>
                <w:b/>
                <w:bCs/>
                <w:sz w:val="24"/>
                <w:szCs w:val="24"/>
              </w:rPr>
            </w:pPr>
            <w:r w:rsidRPr="3B2D91AA">
              <w:rPr>
                <w:rFonts w:eastAsia="Calibri"/>
                <w:b/>
                <w:bCs/>
                <w:sz w:val="24"/>
                <w:szCs w:val="24"/>
              </w:rPr>
              <w:t>Blayne Wallis</w:t>
            </w:r>
          </w:p>
        </w:tc>
      </w:tr>
      <w:tr w:rsidR="00CE27A9" w:rsidRPr="00466EF8" w14:paraId="1676F65E" w14:textId="77777777" w:rsidTr="37FCE3F9">
        <w:tc>
          <w:tcPr>
            <w:tcW w:w="2405" w:type="dxa"/>
          </w:tcPr>
          <w:p w14:paraId="71E42F0C" w14:textId="77777777" w:rsidR="00CE27A9" w:rsidRPr="00466EF8" w:rsidRDefault="00CE27A9" w:rsidP="003C7D92">
            <w:pPr>
              <w:spacing w:before="60" w:after="60"/>
              <w:rPr>
                <w:rFonts w:eastAsia="Calibri" w:cstheme="minorHAnsi"/>
                <w:b/>
                <w:bCs/>
                <w:sz w:val="24"/>
              </w:rPr>
            </w:pPr>
            <w:r w:rsidRPr="00466EF8">
              <w:rPr>
                <w:rFonts w:eastAsia="Calibri" w:cstheme="minorHAnsi"/>
                <w:b/>
                <w:bCs/>
                <w:sz w:val="24"/>
              </w:rPr>
              <w:t>Date endorsed:</w:t>
            </w:r>
          </w:p>
        </w:tc>
        <w:tc>
          <w:tcPr>
            <w:tcW w:w="8815" w:type="dxa"/>
          </w:tcPr>
          <w:p w14:paraId="59EDE69B" w14:textId="13FCE06A" w:rsidR="00CE27A9" w:rsidRPr="00466EF8" w:rsidRDefault="00520AD8" w:rsidP="3B2D91AA">
            <w:pPr>
              <w:spacing w:before="60" w:after="60"/>
              <w:rPr>
                <w:rFonts w:eastAsia="Calibri"/>
                <w:b/>
                <w:bCs/>
                <w:sz w:val="24"/>
                <w:szCs w:val="24"/>
              </w:rPr>
            </w:pPr>
            <w:r w:rsidRPr="37FCE3F9">
              <w:rPr>
                <w:rFonts w:eastAsia="Calibri"/>
                <w:b/>
                <w:bCs/>
                <w:sz w:val="24"/>
                <w:szCs w:val="24"/>
              </w:rPr>
              <w:t xml:space="preserve">July </w:t>
            </w:r>
            <w:r w:rsidR="1B777AA6" w:rsidRPr="37FCE3F9">
              <w:rPr>
                <w:rFonts w:eastAsia="Calibri"/>
                <w:b/>
                <w:bCs/>
                <w:sz w:val="24"/>
                <w:szCs w:val="24"/>
              </w:rPr>
              <w:t>2025</w:t>
            </w:r>
          </w:p>
        </w:tc>
        <w:tc>
          <w:tcPr>
            <w:tcW w:w="3428" w:type="dxa"/>
          </w:tcPr>
          <w:p w14:paraId="16B49CE8" w14:textId="77777777" w:rsidR="00CE27A9" w:rsidRPr="00466EF8" w:rsidRDefault="00CE27A9" w:rsidP="003C7D92">
            <w:pPr>
              <w:spacing w:before="60" w:after="60"/>
              <w:rPr>
                <w:rFonts w:eastAsia="Calibri" w:cstheme="minorHAnsi"/>
                <w:b/>
                <w:bCs/>
                <w:sz w:val="24"/>
              </w:rPr>
            </w:pPr>
            <w:r w:rsidRPr="00466EF8">
              <w:rPr>
                <w:rFonts w:eastAsia="Calibri" w:cstheme="minorHAnsi"/>
                <w:b/>
                <w:bCs/>
                <w:sz w:val="24"/>
              </w:rPr>
              <w:t>Endorsed by:</w:t>
            </w:r>
          </w:p>
        </w:tc>
        <w:tc>
          <w:tcPr>
            <w:tcW w:w="6885" w:type="dxa"/>
          </w:tcPr>
          <w:p w14:paraId="29F42688" w14:textId="70C6C374" w:rsidR="00CE27A9" w:rsidRPr="00466EF8" w:rsidRDefault="759B6F1A" w:rsidP="3B2D91AA">
            <w:pPr>
              <w:spacing w:before="60" w:after="60"/>
              <w:rPr>
                <w:rFonts w:eastAsia="Calibri"/>
                <w:b/>
                <w:bCs/>
                <w:sz w:val="24"/>
                <w:szCs w:val="24"/>
              </w:rPr>
            </w:pPr>
            <w:r w:rsidRPr="3B2D91AA">
              <w:rPr>
                <w:rFonts w:eastAsia="Calibri"/>
                <w:b/>
                <w:bCs/>
                <w:sz w:val="24"/>
                <w:szCs w:val="24"/>
              </w:rPr>
              <w:t>Principal – Blayne Wallis</w:t>
            </w:r>
          </w:p>
        </w:tc>
      </w:tr>
      <w:tr w:rsidR="00CE27A9" w:rsidRPr="00466EF8" w14:paraId="05CB35AC" w14:textId="77777777" w:rsidTr="37FCE3F9">
        <w:tc>
          <w:tcPr>
            <w:tcW w:w="2405" w:type="dxa"/>
          </w:tcPr>
          <w:p w14:paraId="6CD62825" w14:textId="77777777" w:rsidR="00CE27A9" w:rsidRPr="00466EF8" w:rsidRDefault="00CE27A9" w:rsidP="003C7D92">
            <w:pPr>
              <w:spacing w:before="60" w:after="60"/>
              <w:rPr>
                <w:rFonts w:eastAsia="Calibri" w:cstheme="minorHAnsi"/>
                <w:b/>
                <w:bCs/>
                <w:sz w:val="24"/>
              </w:rPr>
            </w:pPr>
            <w:r w:rsidRPr="00466EF8">
              <w:rPr>
                <w:rFonts w:eastAsia="Calibri" w:cstheme="minorHAnsi"/>
                <w:b/>
                <w:bCs/>
                <w:sz w:val="24"/>
              </w:rPr>
              <w:t>Next review date:</w:t>
            </w:r>
          </w:p>
        </w:tc>
        <w:tc>
          <w:tcPr>
            <w:tcW w:w="8815" w:type="dxa"/>
            <w:shd w:val="clear" w:color="auto" w:fill="auto"/>
          </w:tcPr>
          <w:p w14:paraId="6ECF15E4" w14:textId="652676CC" w:rsidR="00CE27A9" w:rsidRPr="00520AD8" w:rsidRDefault="00520AD8" w:rsidP="21E7AAA0">
            <w:pPr>
              <w:spacing w:before="60" w:after="60"/>
              <w:rPr>
                <w:rFonts w:eastAsia="Calibri"/>
                <w:b/>
                <w:bCs/>
                <w:sz w:val="24"/>
                <w:szCs w:val="24"/>
              </w:rPr>
            </w:pPr>
            <w:r w:rsidRPr="37FCE3F9">
              <w:rPr>
                <w:rFonts w:eastAsia="Calibri"/>
                <w:b/>
                <w:bCs/>
                <w:sz w:val="24"/>
                <w:szCs w:val="24"/>
              </w:rPr>
              <w:t>Term 1, 2026 – Post Operational Commencement</w:t>
            </w:r>
          </w:p>
        </w:tc>
        <w:tc>
          <w:tcPr>
            <w:tcW w:w="3428" w:type="dxa"/>
          </w:tcPr>
          <w:p w14:paraId="1987AED0" w14:textId="77777777" w:rsidR="00CE27A9" w:rsidRPr="00466EF8" w:rsidRDefault="00CE27A9" w:rsidP="003C7D92">
            <w:pPr>
              <w:spacing w:before="60" w:after="60"/>
              <w:rPr>
                <w:rFonts w:eastAsia="Calibri" w:cstheme="minorHAnsi"/>
                <w:b/>
                <w:bCs/>
                <w:sz w:val="24"/>
              </w:rPr>
            </w:pPr>
            <w:r w:rsidRPr="00466EF8">
              <w:rPr>
                <w:rFonts w:eastAsia="Calibri" w:cstheme="minorHAnsi"/>
                <w:b/>
                <w:bCs/>
                <w:sz w:val="24"/>
              </w:rPr>
              <w:t>File location:</w:t>
            </w:r>
          </w:p>
        </w:tc>
        <w:tc>
          <w:tcPr>
            <w:tcW w:w="6885" w:type="dxa"/>
          </w:tcPr>
          <w:p w14:paraId="054A1318" w14:textId="5178F488" w:rsidR="00CE27A9" w:rsidRPr="00466EF8" w:rsidRDefault="0A5EE32D" w:rsidP="3B2D91AA">
            <w:pPr>
              <w:spacing w:before="60" w:after="60"/>
              <w:rPr>
                <w:rFonts w:eastAsia="Calibri"/>
                <w:b/>
                <w:bCs/>
                <w:sz w:val="24"/>
                <w:szCs w:val="24"/>
              </w:rPr>
            </w:pPr>
            <w:r w:rsidRPr="37FCE3F9">
              <w:rPr>
                <w:rFonts w:eastAsia="Calibri"/>
                <w:b/>
                <w:bCs/>
                <w:sz w:val="24"/>
                <w:szCs w:val="24"/>
              </w:rPr>
              <w:t>Google Drive</w:t>
            </w:r>
          </w:p>
        </w:tc>
      </w:tr>
    </w:tbl>
    <w:p w14:paraId="5FD6B291" w14:textId="77777777" w:rsidR="00CE27A9" w:rsidRDefault="00CE27A9" w:rsidP="00CE27A9">
      <w:pPr>
        <w:spacing w:after="0"/>
        <w:rPr>
          <w:b/>
          <w:bCs/>
        </w:rPr>
      </w:pPr>
    </w:p>
    <w:tbl>
      <w:tblPr>
        <w:tblStyle w:val="ListTable4-Accent21"/>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Pr>
      <w:tblGrid>
        <w:gridCol w:w="2406"/>
        <w:gridCol w:w="3260"/>
        <w:gridCol w:w="4252"/>
        <w:gridCol w:w="4678"/>
        <w:gridCol w:w="1701"/>
        <w:gridCol w:w="3969"/>
        <w:gridCol w:w="1276"/>
      </w:tblGrid>
      <w:tr w:rsidR="00124A8D" w:rsidRPr="00124A8D" w14:paraId="02B75FC8" w14:textId="77777777" w:rsidTr="37FCE3F9">
        <w:trPr>
          <w:cnfStyle w:val="100000000000" w:firstRow="1" w:lastRow="0" w:firstColumn="0" w:lastColumn="0" w:oddVBand="0" w:evenVBand="0" w:oddHBand="0" w:evenHBand="0" w:firstRowFirstColumn="0" w:firstRowLastColumn="0" w:lastRowFirstColumn="0" w:lastRowLastColumn="0"/>
          <w:trHeight w:val="290"/>
          <w:tblHeader/>
        </w:trPr>
        <w:tc>
          <w:tcPr>
            <w:tcW w:w="2406" w:type="dxa"/>
            <w:tcBorders>
              <w:top w:val="single" w:sz="4" w:space="0" w:color="auto"/>
              <w:left w:val="single" w:sz="4" w:space="0" w:color="auto"/>
              <w:bottom w:val="single" w:sz="4" w:space="0" w:color="auto"/>
              <w:right w:val="single" w:sz="4" w:space="0" w:color="auto"/>
            </w:tcBorders>
            <w:noWrap/>
            <w:tcMar>
              <w:right w:w="28" w:type="dxa"/>
            </w:tcMar>
            <w:hideMark/>
          </w:tcPr>
          <w:p w14:paraId="4A8D4F86" w14:textId="77777777" w:rsidR="00F01639" w:rsidRPr="00124A8D" w:rsidRDefault="00F01639" w:rsidP="003C7D92">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RISK TITLE AND DESCRIPTION</w:t>
            </w:r>
          </w:p>
        </w:tc>
        <w:tc>
          <w:tcPr>
            <w:tcW w:w="7512" w:type="dxa"/>
            <w:gridSpan w:val="2"/>
            <w:tcBorders>
              <w:top w:val="single" w:sz="4" w:space="0" w:color="auto"/>
              <w:left w:val="single" w:sz="4" w:space="0" w:color="auto"/>
              <w:bottom w:val="single" w:sz="4" w:space="0" w:color="auto"/>
              <w:right w:val="single" w:sz="4" w:space="0" w:color="auto"/>
            </w:tcBorders>
            <w:tcMar>
              <w:right w:w="28" w:type="dxa"/>
            </w:tcMar>
          </w:tcPr>
          <w:p w14:paraId="2A30A245" w14:textId="77777777" w:rsidR="00F01639" w:rsidRPr="00124A8D" w:rsidRDefault="00F01639" w:rsidP="003C7D92">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RISK ASSESSMENT</w:t>
            </w:r>
          </w:p>
        </w:tc>
        <w:tc>
          <w:tcPr>
            <w:tcW w:w="4678" w:type="dxa"/>
            <w:tcBorders>
              <w:top w:val="single" w:sz="4" w:space="0" w:color="auto"/>
              <w:left w:val="single" w:sz="4" w:space="0" w:color="auto"/>
              <w:bottom w:val="single" w:sz="4" w:space="0" w:color="auto"/>
              <w:right w:val="single" w:sz="4" w:space="0" w:color="auto"/>
            </w:tcBorders>
          </w:tcPr>
          <w:p w14:paraId="26CDFBB2" w14:textId="77777777" w:rsidR="00F01639" w:rsidRPr="00124A8D" w:rsidRDefault="00F01639" w:rsidP="003C7D92">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EXISTING CONTROLS</w:t>
            </w:r>
          </w:p>
        </w:tc>
        <w:tc>
          <w:tcPr>
            <w:tcW w:w="1701" w:type="dxa"/>
            <w:tcBorders>
              <w:top w:val="single" w:sz="4" w:space="0" w:color="auto"/>
              <w:left w:val="single" w:sz="4" w:space="0" w:color="auto"/>
              <w:bottom w:val="single" w:sz="4" w:space="0" w:color="auto"/>
              <w:right w:val="single" w:sz="4" w:space="0" w:color="auto"/>
            </w:tcBorders>
          </w:tcPr>
          <w:p w14:paraId="473DB235" w14:textId="76831D06" w:rsidR="00F01639" w:rsidRPr="00124A8D" w:rsidRDefault="00DB1182" w:rsidP="00DB1182">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 xml:space="preserve">CONTROLS </w:t>
            </w:r>
            <w:r w:rsidR="00F01639" w:rsidRPr="00124A8D">
              <w:rPr>
                <w:rFonts w:ascii="Arial" w:eastAsia="Times New Roman" w:hAnsi="Arial" w:cs="Arial"/>
                <w:color w:val="FFFFFF" w:themeColor="background1"/>
                <w:sz w:val="20"/>
                <w:szCs w:val="20"/>
                <w:lang w:eastAsia="en-AU"/>
              </w:rPr>
              <w:t>ASSESSMENT</w:t>
            </w:r>
          </w:p>
        </w:tc>
        <w:tc>
          <w:tcPr>
            <w:tcW w:w="3969" w:type="dxa"/>
            <w:tcBorders>
              <w:top w:val="single" w:sz="4" w:space="0" w:color="auto"/>
              <w:left w:val="single" w:sz="4" w:space="0" w:color="auto"/>
              <w:bottom w:val="single" w:sz="4" w:space="0" w:color="auto"/>
              <w:right w:val="single" w:sz="4" w:space="0" w:color="auto"/>
            </w:tcBorders>
            <w:noWrap/>
            <w:tcMar>
              <w:right w:w="28" w:type="dxa"/>
            </w:tcMar>
            <w:hideMark/>
          </w:tcPr>
          <w:p w14:paraId="4DDBB7E0" w14:textId="53D09BF0" w:rsidR="00F01639" w:rsidRPr="00124A8D" w:rsidRDefault="00F01639" w:rsidP="003C7D92">
            <w:pPr>
              <w:spacing w:after="0"/>
              <w:jc w:val="center"/>
              <w:rPr>
                <w:rFonts w:ascii="Arial" w:eastAsia="Times New Roman" w:hAnsi="Arial" w:cs="Arial"/>
                <w:b w:val="0"/>
                <w:bCs w:val="0"/>
                <w:color w:val="FFFFFF" w:themeColor="background1"/>
                <w:sz w:val="20"/>
                <w:szCs w:val="20"/>
                <w:lang w:eastAsia="en-AU"/>
              </w:rPr>
            </w:pPr>
            <w:r w:rsidRPr="00124A8D">
              <w:rPr>
                <w:rFonts w:ascii="Arial" w:eastAsia="Times New Roman" w:hAnsi="Arial" w:cs="Arial"/>
                <w:color w:val="FFFFFF" w:themeColor="background1"/>
                <w:sz w:val="20"/>
                <w:szCs w:val="20"/>
                <w:lang w:eastAsia="en-AU"/>
              </w:rPr>
              <w:t>NEW TREATMENTS AND WHO IS</w:t>
            </w:r>
          </w:p>
          <w:p w14:paraId="506D18F8" w14:textId="62C58066" w:rsidR="00F01639" w:rsidRPr="00124A8D" w:rsidRDefault="00F01639" w:rsidP="003C7D92">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RESPONSIBLE?</w:t>
            </w:r>
          </w:p>
        </w:tc>
        <w:tc>
          <w:tcPr>
            <w:tcW w:w="1276" w:type="dxa"/>
            <w:tcBorders>
              <w:top w:val="single" w:sz="4" w:space="0" w:color="auto"/>
              <w:left w:val="single" w:sz="4" w:space="0" w:color="auto"/>
              <w:bottom w:val="single" w:sz="4" w:space="0" w:color="auto"/>
              <w:right w:val="single" w:sz="4" w:space="0" w:color="auto"/>
            </w:tcBorders>
            <w:noWrap/>
            <w:tcMar>
              <w:right w:w="28" w:type="dxa"/>
            </w:tcMar>
            <w:hideMark/>
          </w:tcPr>
          <w:p w14:paraId="0463C634" w14:textId="77777777" w:rsidR="00F01639" w:rsidRPr="00124A8D" w:rsidRDefault="00F01639" w:rsidP="003C7D92">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BY WHEN?</w:t>
            </w:r>
          </w:p>
        </w:tc>
      </w:tr>
      <w:tr w:rsidR="00124A8D" w:rsidRPr="00124A8D" w14:paraId="69A5EDC0" w14:textId="77777777" w:rsidTr="37FCE3F9">
        <w:trPr>
          <w:cnfStyle w:val="100000000000" w:firstRow="1" w:lastRow="0" w:firstColumn="0" w:lastColumn="0" w:oddVBand="0" w:evenVBand="0" w:oddHBand="0" w:evenHBand="0" w:firstRowFirstColumn="0" w:firstRowLastColumn="0" w:lastRowFirstColumn="0" w:lastRowLastColumn="0"/>
          <w:trHeight w:val="290"/>
          <w:tblHeader/>
        </w:trPr>
        <w:tc>
          <w:tcPr>
            <w:tcW w:w="2406" w:type="dxa"/>
            <w:tcBorders>
              <w:top w:val="single" w:sz="4" w:space="0" w:color="auto"/>
              <w:left w:val="single" w:sz="4" w:space="0" w:color="auto"/>
              <w:bottom w:val="single" w:sz="4" w:space="0" w:color="auto"/>
              <w:right w:val="single" w:sz="4" w:space="0" w:color="auto"/>
            </w:tcBorders>
            <w:noWrap/>
            <w:tcMar>
              <w:right w:w="28" w:type="dxa"/>
            </w:tcMar>
          </w:tcPr>
          <w:p w14:paraId="4FE2398C" w14:textId="77777777" w:rsidR="00CC3922" w:rsidRPr="00124A8D" w:rsidRDefault="00CC3922" w:rsidP="3254B163">
            <w:pPr>
              <w:spacing w:after="0"/>
              <w:rPr>
                <w:rFonts w:ascii="Arial" w:eastAsia="Times New Roman" w:hAnsi="Arial" w:cs="Arial"/>
                <w:b w:val="0"/>
                <w:bCs w:val="0"/>
                <w:i/>
                <w:iCs/>
                <w:sz w:val="16"/>
                <w:szCs w:val="16"/>
                <w:lang w:val="en-GB" w:eastAsia="en-AU"/>
              </w:rPr>
            </w:pPr>
            <w:r w:rsidRPr="3254B163">
              <w:rPr>
                <w:rFonts w:ascii="Arial" w:eastAsia="Times New Roman" w:hAnsi="Arial" w:cs="Arial"/>
                <w:b w:val="0"/>
                <w:bCs w:val="0"/>
                <w:i/>
                <w:iCs/>
                <w:sz w:val="16"/>
                <w:szCs w:val="16"/>
                <w:lang w:val="en-GB" w:eastAsia="en-AU"/>
              </w:rPr>
              <w:t>Provide a risk title and short description.</w:t>
            </w:r>
          </w:p>
        </w:tc>
        <w:tc>
          <w:tcPr>
            <w:tcW w:w="3260" w:type="dxa"/>
            <w:tcBorders>
              <w:top w:val="single" w:sz="4" w:space="0" w:color="auto"/>
              <w:left w:val="single" w:sz="4" w:space="0" w:color="auto"/>
              <w:bottom w:val="single" w:sz="4" w:space="0" w:color="auto"/>
              <w:right w:val="single" w:sz="4" w:space="0" w:color="auto"/>
            </w:tcBorders>
            <w:tcMar>
              <w:right w:w="28" w:type="dxa"/>
            </w:tcMar>
          </w:tcPr>
          <w:p w14:paraId="34C68B0D" w14:textId="55517E5C" w:rsidR="00CC3922" w:rsidRPr="00124A8D" w:rsidRDefault="00CC3922" w:rsidP="00F57A5B">
            <w:pPr>
              <w:spacing w:after="0"/>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Describe the causes of the child safety risk.</w:t>
            </w:r>
          </w:p>
        </w:tc>
        <w:tc>
          <w:tcPr>
            <w:tcW w:w="4252" w:type="dxa"/>
            <w:tcBorders>
              <w:top w:val="single" w:sz="4" w:space="0" w:color="auto"/>
              <w:left w:val="single" w:sz="4" w:space="0" w:color="auto"/>
              <w:bottom w:val="single" w:sz="4" w:space="0" w:color="auto"/>
              <w:right w:val="single" w:sz="4" w:space="0" w:color="auto"/>
            </w:tcBorders>
          </w:tcPr>
          <w:p w14:paraId="5952BBBF" w14:textId="34009F74" w:rsidR="00CC3922" w:rsidRPr="00124A8D" w:rsidRDefault="00CC3922" w:rsidP="00F57A5B">
            <w:pPr>
              <w:spacing w:after="0"/>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 xml:space="preserve">Describe the </w:t>
            </w:r>
            <w:r w:rsidRPr="00124A8D">
              <w:rPr>
                <w:rFonts w:ascii="Arial" w:eastAsia="Times New Roman" w:hAnsi="Arial" w:cs="Arial"/>
                <w:i/>
                <w:iCs/>
                <w:sz w:val="16"/>
                <w:szCs w:val="16"/>
                <w:lang w:eastAsia="en-AU"/>
              </w:rPr>
              <w:t>consequences</w:t>
            </w:r>
            <w:r w:rsidRPr="00124A8D">
              <w:rPr>
                <w:rFonts w:ascii="Arial" w:eastAsia="Times New Roman" w:hAnsi="Arial" w:cs="Arial"/>
                <w:b w:val="0"/>
                <w:bCs w:val="0"/>
                <w:i/>
                <w:iCs/>
                <w:sz w:val="16"/>
                <w:szCs w:val="16"/>
                <w:lang w:eastAsia="en-AU"/>
              </w:rPr>
              <w:t xml:space="preserve"> for children if the child safety risk happens</w:t>
            </w:r>
          </w:p>
        </w:tc>
        <w:tc>
          <w:tcPr>
            <w:tcW w:w="4678" w:type="dxa"/>
            <w:tcBorders>
              <w:top w:val="single" w:sz="4" w:space="0" w:color="auto"/>
              <w:left w:val="single" w:sz="4" w:space="0" w:color="auto"/>
              <w:bottom w:val="single" w:sz="4" w:space="0" w:color="auto"/>
              <w:right w:val="single" w:sz="4" w:space="0" w:color="auto"/>
            </w:tcBorders>
          </w:tcPr>
          <w:p w14:paraId="0668203B" w14:textId="77777777" w:rsidR="00CC3922" w:rsidRPr="00124A8D" w:rsidRDefault="00CC3922" w:rsidP="00F57A5B">
            <w:pPr>
              <w:spacing w:after="0"/>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 xml:space="preserve">Describe the existing </w:t>
            </w:r>
            <w:r w:rsidRPr="00124A8D">
              <w:rPr>
                <w:rFonts w:ascii="Arial" w:eastAsia="Times New Roman" w:hAnsi="Arial" w:cs="Arial"/>
                <w:i/>
                <w:iCs/>
                <w:sz w:val="16"/>
                <w:szCs w:val="16"/>
                <w:lang w:eastAsia="en-AU"/>
              </w:rPr>
              <w:t>child safety and wellbeing controls</w:t>
            </w:r>
            <w:r w:rsidRPr="00124A8D">
              <w:rPr>
                <w:rFonts w:ascii="Arial" w:eastAsia="Times New Roman" w:hAnsi="Arial" w:cs="Arial"/>
                <w:b w:val="0"/>
                <w:bCs w:val="0"/>
                <w:i/>
                <w:iCs/>
                <w:sz w:val="16"/>
                <w:szCs w:val="16"/>
                <w:lang w:eastAsia="en-AU"/>
              </w:rPr>
              <w:t xml:space="preserve"> you have in place to mitigate the child safety risk</w:t>
            </w:r>
          </w:p>
          <w:p w14:paraId="1923DBC7" w14:textId="77777777" w:rsidR="002D7674" w:rsidRPr="00124A8D" w:rsidRDefault="002D7674" w:rsidP="00F57A5B">
            <w:pPr>
              <w:spacing w:after="0"/>
              <w:rPr>
                <w:rFonts w:ascii="Arial" w:eastAsia="Times New Roman" w:hAnsi="Arial" w:cs="Arial"/>
                <w:b w:val="0"/>
                <w:bCs w:val="0"/>
                <w:i/>
                <w:iCs/>
                <w:sz w:val="16"/>
                <w:szCs w:val="16"/>
                <w:lang w:eastAsia="en-AU"/>
              </w:rPr>
            </w:pPr>
          </w:p>
          <w:p w14:paraId="55F9642E" w14:textId="3653CB88" w:rsidR="002D7674" w:rsidRPr="00124A8D" w:rsidRDefault="002D7674" w:rsidP="00F57A5B">
            <w:pPr>
              <w:spacing w:after="0"/>
              <w:rPr>
                <w:rFonts w:ascii="Arial" w:eastAsia="Times New Roman" w:hAnsi="Arial" w:cs="Arial"/>
                <w:b w:val="0"/>
                <w:bCs w:val="0"/>
                <w:i/>
                <w:iCs/>
                <w:sz w:val="16"/>
                <w:szCs w:val="16"/>
                <w:lang w:eastAsia="en-AU"/>
              </w:rPr>
            </w:pPr>
          </w:p>
        </w:tc>
        <w:tc>
          <w:tcPr>
            <w:tcW w:w="1701" w:type="dxa"/>
            <w:tcBorders>
              <w:top w:val="single" w:sz="4" w:space="0" w:color="auto"/>
              <w:left w:val="single" w:sz="4" w:space="0" w:color="auto"/>
              <w:bottom w:val="single" w:sz="4" w:space="0" w:color="auto"/>
              <w:right w:val="single" w:sz="4" w:space="0" w:color="auto"/>
            </w:tcBorders>
          </w:tcPr>
          <w:p w14:paraId="5B8511B9" w14:textId="1DBC39AD" w:rsidR="00CC3922" w:rsidRPr="00124A8D" w:rsidRDefault="00CC3922" w:rsidP="00F57A5B">
            <w:pPr>
              <w:spacing w:after="0"/>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Taken together, are the controls adequate to reduce the risk and harms to a tolerable level?</w:t>
            </w:r>
          </w:p>
        </w:tc>
        <w:tc>
          <w:tcPr>
            <w:tcW w:w="3969" w:type="dxa"/>
            <w:tcBorders>
              <w:top w:val="single" w:sz="4" w:space="0" w:color="auto"/>
              <w:left w:val="single" w:sz="4" w:space="0" w:color="auto"/>
              <w:bottom w:val="single" w:sz="4" w:space="0" w:color="auto"/>
              <w:right w:val="single" w:sz="4" w:space="0" w:color="auto"/>
            </w:tcBorders>
            <w:noWrap/>
            <w:tcMar>
              <w:right w:w="28" w:type="dxa"/>
            </w:tcMar>
          </w:tcPr>
          <w:p w14:paraId="4B2EA9C9" w14:textId="5D408ED2" w:rsidR="00CC3922" w:rsidRPr="00124A8D" w:rsidRDefault="00CC3922" w:rsidP="3254B163">
            <w:pPr>
              <w:spacing w:after="0"/>
              <w:rPr>
                <w:rFonts w:ascii="Arial" w:eastAsia="Times New Roman" w:hAnsi="Arial" w:cs="Arial"/>
                <w:b w:val="0"/>
                <w:bCs w:val="0"/>
                <w:i/>
                <w:iCs/>
                <w:sz w:val="16"/>
                <w:szCs w:val="16"/>
                <w:lang w:val="en-GB" w:eastAsia="en-AU"/>
              </w:rPr>
            </w:pPr>
            <w:r w:rsidRPr="3254B163">
              <w:rPr>
                <w:rFonts w:ascii="Arial" w:eastAsia="Times New Roman" w:hAnsi="Arial" w:cs="Arial"/>
                <w:b w:val="0"/>
                <w:bCs w:val="0"/>
                <w:i/>
                <w:iCs/>
                <w:sz w:val="16"/>
                <w:szCs w:val="16"/>
                <w:lang w:val="en-GB" w:eastAsia="en-AU"/>
              </w:rPr>
              <w:t>If controls need to be strengthened, describe any new controls you will implement to mitigate the child safety risk and who is responsible for the new treatments?</w:t>
            </w:r>
          </w:p>
        </w:tc>
        <w:tc>
          <w:tcPr>
            <w:tcW w:w="1276" w:type="dxa"/>
            <w:tcBorders>
              <w:top w:val="single" w:sz="4" w:space="0" w:color="auto"/>
              <w:left w:val="single" w:sz="4" w:space="0" w:color="auto"/>
              <w:bottom w:val="single" w:sz="4" w:space="0" w:color="auto"/>
              <w:right w:val="single" w:sz="4" w:space="0" w:color="auto"/>
            </w:tcBorders>
            <w:noWrap/>
            <w:tcMar>
              <w:right w:w="28" w:type="dxa"/>
            </w:tcMar>
          </w:tcPr>
          <w:p w14:paraId="58344E1F" w14:textId="77777777" w:rsidR="00CC3922" w:rsidRPr="00124A8D" w:rsidRDefault="00CC3922" w:rsidP="00F57A5B">
            <w:pPr>
              <w:spacing w:after="0"/>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When will this be done?</w:t>
            </w:r>
          </w:p>
        </w:tc>
      </w:tr>
      <w:tr w:rsidR="00CE27A9" w:rsidRPr="00124A8D" w14:paraId="70412650" w14:textId="77777777" w:rsidTr="37FCE3F9">
        <w:trPr>
          <w:trHeight w:val="290"/>
        </w:trPr>
        <w:tc>
          <w:tcPr>
            <w:tcW w:w="21542" w:type="dxa"/>
            <w:gridSpan w:val="7"/>
            <w:tcBorders>
              <w:top w:val="nil"/>
              <w:bottom w:val="single" w:sz="4" w:space="0" w:color="auto"/>
            </w:tcBorders>
            <w:shd w:val="clear" w:color="auto" w:fill="FFC58E" w:themeFill="accent1" w:themeFillTint="66"/>
          </w:tcPr>
          <w:p w14:paraId="1D9ECD92" w14:textId="77777777"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1 – Aboriginal cultural safety</w:t>
            </w:r>
          </w:p>
        </w:tc>
      </w:tr>
      <w:tr w:rsidR="00124A8D" w:rsidRPr="00124A8D" w14:paraId="5672E8C7" w14:textId="77777777" w:rsidTr="37FCE3F9">
        <w:tc>
          <w:tcPr>
            <w:tcW w:w="2406" w:type="dxa"/>
            <w:tcBorders>
              <w:top w:val="single" w:sz="4" w:space="0" w:color="auto"/>
              <w:bottom w:val="single" w:sz="4" w:space="0" w:color="auto"/>
            </w:tcBorders>
            <w:noWrap/>
            <w:tcMar>
              <w:right w:w="28" w:type="dxa"/>
            </w:tcMar>
          </w:tcPr>
          <w:p w14:paraId="5A70FEA8" w14:textId="77777777" w:rsidR="000E0FF8" w:rsidRPr="00124A8D" w:rsidRDefault="00635A55" w:rsidP="000E0FF8">
            <w:pPr>
              <w:spacing w:after="60"/>
              <w:rPr>
                <w:rFonts w:ascii="Arial" w:eastAsia="Calibri" w:hAnsi="Arial" w:cs="Arial"/>
                <w:b/>
                <w:bCs/>
                <w:sz w:val="20"/>
                <w:szCs w:val="20"/>
              </w:rPr>
            </w:pPr>
            <w:r w:rsidRPr="00124A8D">
              <w:rPr>
                <w:rFonts w:ascii="Arial" w:eastAsia="Calibri" w:hAnsi="Arial" w:cs="Arial"/>
                <w:b/>
                <w:bCs/>
                <w:sz w:val="20"/>
                <w:szCs w:val="20"/>
              </w:rPr>
              <w:t xml:space="preserve">Risk Title: </w:t>
            </w:r>
          </w:p>
          <w:p w14:paraId="0E67C7D2" w14:textId="29429A11" w:rsidR="00635A55" w:rsidRPr="00726F5C" w:rsidRDefault="00635A55" w:rsidP="003C7D92">
            <w:pPr>
              <w:spacing w:after="0"/>
              <w:rPr>
                <w:rFonts w:ascii="Arial" w:eastAsia="Calibri" w:hAnsi="Arial" w:cs="Arial"/>
                <w:color w:val="000000" w:themeColor="text1"/>
                <w:sz w:val="20"/>
                <w:szCs w:val="20"/>
              </w:rPr>
            </w:pPr>
            <w:r w:rsidRPr="00726F5C">
              <w:rPr>
                <w:rFonts w:ascii="Arial" w:eastAsia="Calibri" w:hAnsi="Arial" w:cs="Arial"/>
                <w:color w:val="000000" w:themeColor="text1"/>
                <w:sz w:val="20"/>
                <w:szCs w:val="20"/>
              </w:rPr>
              <w:t>Culturally safe environment</w:t>
            </w:r>
            <w:r w:rsidR="00B17784" w:rsidRPr="00726F5C">
              <w:rPr>
                <w:rFonts w:ascii="Arial" w:eastAsia="Calibri" w:hAnsi="Arial" w:cs="Arial"/>
                <w:color w:val="000000" w:themeColor="text1"/>
                <w:sz w:val="20"/>
                <w:szCs w:val="20"/>
              </w:rPr>
              <w:t>s</w:t>
            </w:r>
          </w:p>
          <w:p w14:paraId="3E698766" w14:textId="77777777" w:rsidR="00635A55" w:rsidRPr="00726F5C" w:rsidRDefault="00635A55" w:rsidP="003C7D92">
            <w:pPr>
              <w:spacing w:after="0"/>
              <w:rPr>
                <w:rFonts w:ascii="Arial" w:eastAsia="Times New Roman" w:hAnsi="Arial" w:cs="Arial"/>
                <w:color w:val="000000" w:themeColor="text1"/>
                <w:sz w:val="20"/>
                <w:szCs w:val="20"/>
                <w:lang w:eastAsia="en-AU"/>
              </w:rPr>
            </w:pPr>
          </w:p>
          <w:p w14:paraId="0C8A5F69" w14:textId="77777777" w:rsidR="000E0FF8" w:rsidRPr="00726F5C" w:rsidRDefault="00635A55" w:rsidP="000E0FF8">
            <w:pPr>
              <w:spacing w:after="60"/>
              <w:rPr>
                <w:rFonts w:ascii="Arial" w:eastAsia="Calibri" w:hAnsi="Arial" w:cs="Arial"/>
                <w:b/>
                <w:bCs/>
                <w:sz w:val="20"/>
                <w:szCs w:val="20"/>
              </w:rPr>
            </w:pPr>
            <w:r w:rsidRPr="00726F5C">
              <w:rPr>
                <w:rFonts w:ascii="Arial" w:eastAsia="Calibri" w:hAnsi="Arial" w:cs="Arial"/>
                <w:b/>
                <w:bCs/>
                <w:sz w:val="20"/>
                <w:szCs w:val="20"/>
              </w:rPr>
              <w:t xml:space="preserve">Description: </w:t>
            </w:r>
          </w:p>
          <w:p w14:paraId="2DFF9F81" w14:textId="48F4279B" w:rsidR="00635A55" w:rsidRPr="00726F5C" w:rsidRDefault="00635A55" w:rsidP="3254B163">
            <w:pPr>
              <w:spacing w:after="0"/>
              <w:rPr>
                <w:rFonts w:ascii="Arial" w:eastAsia="Calibri" w:hAnsi="Arial" w:cs="Arial"/>
                <w:color w:val="000000" w:themeColor="text1"/>
                <w:sz w:val="20"/>
                <w:szCs w:val="20"/>
                <w:lang w:val="en-GB"/>
              </w:rPr>
            </w:pPr>
            <w:r w:rsidRPr="3254B163">
              <w:rPr>
                <w:rFonts w:ascii="Arial" w:eastAsia="Calibri" w:hAnsi="Arial" w:cs="Arial"/>
                <w:color w:val="000000" w:themeColor="text2"/>
                <w:sz w:val="20"/>
                <w:szCs w:val="20"/>
                <w:lang w:val="en-GB"/>
              </w:rPr>
              <w:t>There is a risk</w:t>
            </w:r>
            <w:r w:rsidR="00225518" w:rsidRPr="3254B163">
              <w:rPr>
                <w:rFonts w:ascii="Arial" w:eastAsia="Calibri" w:hAnsi="Arial" w:cs="Arial"/>
                <w:color w:val="000000" w:themeColor="text2"/>
                <w:sz w:val="20"/>
                <w:szCs w:val="20"/>
                <w:lang w:val="en-GB"/>
              </w:rPr>
              <w:t xml:space="preserve"> to</w:t>
            </w:r>
            <w:r w:rsidR="00D479AF" w:rsidRPr="3254B163">
              <w:rPr>
                <w:rFonts w:ascii="Arial" w:eastAsia="Calibri" w:hAnsi="Arial" w:cs="Arial"/>
                <w:color w:val="000000" w:themeColor="text2"/>
                <w:sz w:val="20"/>
                <w:szCs w:val="20"/>
                <w:lang w:val="en-GB"/>
              </w:rPr>
              <w:t xml:space="preserve"> Aboriginal</w:t>
            </w:r>
            <w:r w:rsidR="00225518" w:rsidRPr="3254B163">
              <w:rPr>
                <w:rFonts w:ascii="Arial" w:eastAsia="Calibri" w:hAnsi="Arial" w:cs="Arial"/>
                <w:color w:val="000000" w:themeColor="text2"/>
                <w:sz w:val="20"/>
                <w:szCs w:val="20"/>
                <w:lang w:val="en-GB"/>
              </w:rPr>
              <w:t xml:space="preserve"> children</w:t>
            </w:r>
            <w:r w:rsidR="00D479AF" w:rsidRPr="3254B163">
              <w:rPr>
                <w:rFonts w:ascii="Arial" w:eastAsia="Calibri" w:hAnsi="Arial" w:cs="Arial"/>
                <w:color w:val="000000" w:themeColor="text2"/>
                <w:sz w:val="20"/>
                <w:szCs w:val="20"/>
                <w:lang w:val="en-GB"/>
              </w:rPr>
              <w:t xml:space="preserve">’s safety </w:t>
            </w:r>
            <w:r w:rsidR="00D07476" w:rsidRPr="3254B163">
              <w:rPr>
                <w:rFonts w:ascii="Arial" w:eastAsia="Calibri" w:hAnsi="Arial" w:cs="Arial"/>
                <w:color w:val="000000" w:themeColor="text2"/>
                <w:sz w:val="20"/>
                <w:szCs w:val="20"/>
                <w:lang w:val="en-GB"/>
              </w:rPr>
              <w:t xml:space="preserve">if </w:t>
            </w:r>
            <w:r w:rsidRPr="3254B163">
              <w:rPr>
                <w:rFonts w:ascii="Arial" w:eastAsia="Calibri" w:hAnsi="Arial" w:cs="Arial"/>
                <w:color w:val="000000" w:themeColor="text2"/>
                <w:sz w:val="20"/>
                <w:szCs w:val="20"/>
                <w:lang w:val="en-GB"/>
              </w:rPr>
              <w:t xml:space="preserve">the school fails to establish a culturally safe environment in which the diverse and unique identities and experiences of Aboriginal children and </w:t>
            </w:r>
            <w:r w:rsidR="006E78D8" w:rsidRPr="3254B163">
              <w:rPr>
                <w:rFonts w:ascii="Arial" w:eastAsia="Calibri" w:hAnsi="Arial" w:cs="Arial"/>
                <w:color w:val="000000" w:themeColor="text2"/>
                <w:sz w:val="20"/>
                <w:szCs w:val="20"/>
                <w:lang w:val="en-GB"/>
              </w:rPr>
              <w:t>students</w:t>
            </w:r>
            <w:r w:rsidRPr="3254B163">
              <w:rPr>
                <w:rFonts w:ascii="Arial" w:eastAsia="Calibri" w:hAnsi="Arial" w:cs="Arial"/>
                <w:color w:val="000000" w:themeColor="text2"/>
                <w:sz w:val="20"/>
                <w:szCs w:val="20"/>
                <w:lang w:val="en-GB"/>
              </w:rPr>
              <w:t xml:space="preserve"> are respected and valued</w:t>
            </w:r>
          </w:p>
          <w:p w14:paraId="2EE98FEF" w14:textId="77777777" w:rsidR="00DD35AD" w:rsidRPr="00726F5C" w:rsidRDefault="00DD35AD" w:rsidP="006D1CD9">
            <w:pPr>
              <w:spacing w:after="0"/>
              <w:rPr>
                <w:rFonts w:ascii="Arial" w:eastAsia="Calibri" w:hAnsi="Arial" w:cs="Arial"/>
                <w:color w:val="000000" w:themeColor="text1"/>
                <w:sz w:val="20"/>
                <w:szCs w:val="20"/>
                <w:lang w:eastAsia="en-AU"/>
              </w:rPr>
            </w:pPr>
          </w:p>
          <w:p w14:paraId="5143866F" w14:textId="77777777" w:rsidR="00DD35AD" w:rsidRPr="00726F5C" w:rsidRDefault="00DD35AD" w:rsidP="00DD35AD">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5D34C480" w14:textId="26893C86" w:rsidR="00DD35AD" w:rsidRPr="00124A8D" w:rsidRDefault="00DD35AD" w:rsidP="00DD35AD">
            <w:pPr>
              <w:spacing w:after="0"/>
              <w:rPr>
                <w:rFonts w:ascii="Arial" w:eastAsia="Times New Roman" w:hAnsi="Arial" w:cs="Arial"/>
                <w:color w:val="000000" w:themeColor="text1"/>
                <w:sz w:val="20"/>
                <w:szCs w:val="20"/>
                <w:lang w:eastAsia="en-AU"/>
              </w:rPr>
            </w:pPr>
            <w:r w:rsidRPr="00726F5C">
              <w:rPr>
                <w:rFonts w:ascii="Arial" w:eastAsia="Times New Roman" w:hAnsi="Arial" w:cs="Arial"/>
                <w:color w:val="000000" w:themeColor="text1"/>
                <w:sz w:val="20"/>
                <w:szCs w:val="20"/>
                <w:lang w:eastAsia="en-AU"/>
              </w:rPr>
              <w:t>Situational, Organisational</w:t>
            </w:r>
          </w:p>
        </w:tc>
        <w:tc>
          <w:tcPr>
            <w:tcW w:w="3260" w:type="dxa"/>
            <w:tcBorders>
              <w:top w:val="single" w:sz="4" w:space="0" w:color="auto"/>
              <w:bottom w:val="single" w:sz="4" w:space="0" w:color="auto"/>
            </w:tcBorders>
            <w:tcMar>
              <w:right w:w="28" w:type="dxa"/>
            </w:tcMar>
          </w:tcPr>
          <w:p w14:paraId="4C634794" w14:textId="766F7A5A" w:rsidR="00635A55" w:rsidRPr="00124A8D" w:rsidRDefault="00635A55"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Racism</w:t>
            </w:r>
            <w:r w:rsidR="00D1794D" w:rsidRPr="00124A8D">
              <w:rPr>
                <w:rFonts w:ascii="Arial" w:eastAsia="Calibri" w:hAnsi="Arial" w:cs="Arial"/>
                <w:sz w:val="20"/>
                <w:szCs w:val="20"/>
              </w:rPr>
              <w:t>, discrimination and bullying not adequately managed and addressed</w:t>
            </w:r>
          </w:p>
          <w:p w14:paraId="687633C8" w14:textId="1416FDD4" w:rsidR="00635A55" w:rsidRPr="00124A8D" w:rsidRDefault="00635A55"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Ignorance</w:t>
            </w:r>
            <w:r w:rsidR="00CD4820" w:rsidRPr="00124A8D">
              <w:rPr>
                <w:rFonts w:ascii="Arial" w:eastAsia="Calibri" w:hAnsi="Arial" w:cs="Arial"/>
                <w:sz w:val="20"/>
                <w:szCs w:val="20"/>
              </w:rPr>
              <w:t>/lack of awareness</w:t>
            </w:r>
          </w:p>
          <w:p w14:paraId="19AD5FB8" w14:textId="77777777" w:rsidR="00635A55" w:rsidRPr="00FA199E" w:rsidRDefault="00635A55"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Curriculum that doesn’t include Aboriginal Australians</w:t>
            </w:r>
          </w:p>
          <w:p w14:paraId="7879A6DA" w14:textId="6594B453" w:rsidR="00635A55" w:rsidRPr="00124A8D" w:rsidRDefault="00635A55"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An unwelcoming environment for </w:t>
            </w:r>
            <w:r w:rsidRPr="00726F5C">
              <w:rPr>
                <w:rFonts w:ascii="Arial" w:eastAsia="Calibri" w:hAnsi="Arial" w:cs="Arial"/>
                <w:sz w:val="20"/>
                <w:szCs w:val="20"/>
              </w:rPr>
              <w:t xml:space="preserve">Aboriginal </w:t>
            </w:r>
            <w:r w:rsidR="00143C30" w:rsidRPr="00726F5C">
              <w:rPr>
                <w:rFonts w:ascii="Arial" w:eastAsia="Calibri" w:hAnsi="Arial" w:cs="Arial"/>
                <w:sz w:val="20"/>
                <w:szCs w:val="20"/>
              </w:rPr>
              <w:t>children</w:t>
            </w:r>
          </w:p>
          <w:p w14:paraId="7B97E983" w14:textId="6965476F" w:rsidR="00D90CC7" w:rsidRPr="00FA199E" w:rsidRDefault="70708E2E"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Policy development and review is not consultativ</w:t>
            </w:r>
            <w:r w:rsidR="3C29588B" w:rsidRPr="21E7AAA0">
              <w:rPr>
                <w:rFonts w:ascii="Arial" w:eastAsia="Calibri" w:hAnsi="Arial" w:cs="Arial"/>
                <w:sz w:val="20"/>
                <w:szCs w:val="20"/>
              </w:rPr>
              <w:t>e</w:t>
            </w:r>
          </w:p>
        </w:tc>
        <w:tc>
          <w:tcPr>
            <w:tcW w:w="4252" w:type="dxa"/>
            <w:tcBorders>
              <w:top w:val="single" w:sz="4" w:space="0" w:color="auto"/>
              <w:bottom w:val="single" w:sz="4" w:space="0" w:color="auto"/>
            </w:tcBorders>
            <w:shd w:val="clear" w:color="auto" w:fill="auto"/>
          </w:tcPr>
          <w:p w14:paraId="7CB35A36" w14:textId="7CBD478F" w:rsidR="009E7CE5" w:rsidRPr="00726F5C" w:rsidRDefault="009E7CE5"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Aboriginal children experience physical and psychological harm </w:t>
            </w:r>
            <w:r w:rsidR="00524F05" w:rsidRPr="00726F5C">
              <w:rPr>
                <w:rFonts w:ascii="Arial" w:eastAsia="Calibri" w:hAnsi="Arial" w:cs="Arial"/>
                <w:sz w:val="20"/>
                <w:szCs w:val="20"/>
              </w:rPr>
              <w:t>or</w:t>
            </w:r>
            <w:r w:rsidRPr="00726F5C">
              <w:rPr>
                <w:rFonts w:ascii="Arial" w:eastAsia="Calibri" w:hAnsi="Arial" w:cs="Arial"/>
                <w:sz w:val="20"/>
                <w:szCs w:val="20"/>
              </w:rPr>
              <w:t xml:space="preserve"> abuse because the environment is not culturally safe</w:t>
            </w:r>
            <w:r w:rsidR="007B5A31" w:rsidRPr="00726F5C">
              <w:rPr>
                <w:rFonts w:ascii="Arial" w:eastAsia="Calibri" w:hAnsi="Arial" w:cs="Arial"/>
                <w:sz w:val="20"/>
                <w:szCs w:val="20"/>
              </w:rPr>
              <w:t>.</w:t>
            </w:r>
          </w:p>
          <w:p w14:paraId="14B0E8BC" w14:textId="16899944" w:rsidR="00D1794D" w:rsidRPr="00726F5C" w:rsidRDefault="00FF357E"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Aboriginal </w:t>
            </w:r>
            <w:r w:rsidR="00143C30" w:rsidRPr="00726F5C">
              <w:rPr>
                <w:rFonts w:ascii="Arial" w:eastAsia="Calibri" w:hAnsi="Arial" w:cs="Arial"/>
                <w:sz w:val="20"/>
                <w:szCs w:val="20"/>
              </w:rPr>
              <w:t>children</w:t>
            </w:r>
            <w:r w:rsidRPr="00726F5C">
              <w:rPr>
                <w:rFonts w:ascii="Arial" w:eastAsia="Calibri" w:hAnsi="Arial" w:cs="Arial"/>
                <w:sz w:val="20"/>
                <w:szCs w:val="20"/>
              </w:rPr>
              <w:t xml:space="preserve"> </w:t>
            </w:r>
            <w:r w:rsidR="00D1794D" w:rsidRPr="00726F5C">
              <w:rPr>
                <w:rFonts w:ascii="Arial" w:eastAsia="Calibri" w:hAnsi="Arial" w:cs="Arial"/>
                <w:sz w:val="20"/>
                <w:szCs w:val="20"/>
              </w:rPr>
              <w:t xml:space="preserve">are less likely to trust school staff which may result in them being less likely to report </w:t>
            </w:r>
            <w:r w:rsidR="00524F05" w:rsidRPr="00726F5C">
              <w:rPr>
                <w:rFonts w:ascii="Arial" w:eastAsia="Calibri" w:hAnsi="Arial" w:cs="Arial"/>
                <w:sz w:val="20"/>
                <w:szCs w:val="20"/>
              </w:rPr>
              <w:t xml:space="preserve">harm or </w:t>
            </w:r>
            <w:r w:rsidR="00D1794D" w:rsidRPr="00726F5C">
              <w:rPr>
                <w:rFonts w:ascii="Arial" w:eastAsia="Calibri" w:hAnsi="Arial" w:cs="Arial"/>
                <w:sz w:val="20"/>
                <w:szCs w:val="20"/>
              </w:rPr>
              <w:t>abuse by adults or peers, and make them more vulnerable to harm</w:t>
            </w:r>
          </w:p>
          <w:p w14:paraId="3AA6F04F" w14:textId="1966028B" w:rsidR="00635A55" w:rsidRPr="00FA199E" w:rsidRDefault="00D1794D"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 xml:space="preserve">Aboriginal </w:t>
            </w:r>
            <w:r w:rsidR="00143C30" w:rsidRPr="00FA199E">
              <w:rPr>
                <w:rFonts w:ascii="Arial" w:eastAsia="Calibri" w:hAnsi="Arial" w:cs="Arial"/>
                <w:sz w:val="20"/>
                <w:szCs w:val="20"/>
              </w:rPr>
              <w:t xml:space="preserve">children </w:t>
            </w:r>
            <w:r w:rsidR="00FF357E" w:rsidRPr="00FA199E">
              <w:rPr>
                <w:rFonts w:ascii="Arial" w:eastAsia="Calibri" w:hAnsi="Arial" w:cs="Arial"/>
                <w:sz w:val="20"/>
                <w:szCs w:val="20"/>
              </w:rPr>
              <w:t xml:space="preserve">do not feel welcome, safe, respected or valued for their diverse and unique identifies which may result in them being less likely to report </w:t>
            </w:r>
            <w:r w:rsidR="00524F05" w:rsidRPr="00FA199E">
              <w:rPr>
                <w:rFonts w:ascii="Arial" w:eastAsia="Calibri" w:hAnsi="Arial" w:cs="Arial"/>
                <w:sz w:val="20"/>
                <w:szCs w:val="20"/>
              </w:rPr>
              <w:t xml:space="preserve">harm or </w:t>
            </w:r>
            <w:r w:rsidR="00FF357E" w:rsidRPr="00FA199E">
              <w:rPr>
                <w:rFonts w:ascii="Arial" w:eastAsia="Calibri" w:hAnsi="Arial" w:cs="Arial"/>
                <w:sz w:val="20"/>
                <w:szCs w:val="20"/>
              </w:rPr>
              <w:t>abuse</w:t>
            </w:r>
            <w:r w:rsidRPr="00FA199E">
              <w:rPr>
                <w:rFonts w:ascii="Arial" w:eastAsia="Calibri" w:hAnsi="Arial" w:cs="Arial"/>
                <w:sz w:val="20"/>
                <w:szCs w:val="20"/>
              </w:rPr>
              <w:t xml:space="preserve"> by adults or peers</w:t>
            </w:r>
            <w:r w:rsidR="0075445C" w:rsidRPr="00FA199E">
              <w:rPr>
                <w:rFonts w:ascii="Arial" w:eastAsia="Calibri" w:hAnsi="Arial" w:cs="Arial"/>
                <w:sz w:val="20"/>
                <w:szCs w:val="20"/>
              </w:rPr>
              <w:t xml:space="preserve"> </w:t>
            </w:r>
            <w:r w:rsidR="00FF357E" w:rsidRPr="00FA199E">
              <w:rPr>
                <w:rFonts w:ascii="Arial" w:eastAsia="Calibri" w:hAnsi="Arial" w:cs="Arial"/>
                <w:sz w:val="20"/>
                <w:szCs w:val="20"/>
              </w:rPr>
              <w:t>and make them more vulnerable to har</w:t>
            </w:r>
            <w:r w:rsidR="00B36DF2" w:rsidRPr="00FA199E">
              <w:rPr>
                <w:rFonts w:ascii="Arial" w:eastAsia="Calibri" w:hAnsi="Arial" w:cs="Arial"/>
                <w:sz w:val="20"/>
                <w:szCs w:val="20"/>
              </w:rPr>
              <w:t>m</w:t>
            </w:r>
          </w:p>
        </w:tc>
        <w:tc>
          <w:tcPr>
            <w:tcW w:w="4678" w:type="dxa"/>
            <w:tcBorders>
              <w:top w:val="single" w:sz="4" w:space="0" w:color="auto"/>
              <w:bottom w:val="single" w:sz="4" w:space="0" w:color="auto"/>
            </w:tcBorders>
          </w:tcPr>
          <w:p w14:paraId="2FC54A40" w14:textId="77777777" w:rsidR="00BD0399" w:rsidRPr="005204D9" w:rsidRDefault="00520979" w:rsidP="0062438E">
            <w:pPr>
              <w:numPr>
                <w:ilvl w:val="0"/>
                <w:numId w:val="5"/>
              </w:numPr>
              <w:spacing w:after="0"/>
              <w:ind w:left="133" w:hanging="133"/>
              <w:rPr>
                <w:rFonts w:ascii="Arial" w:eastAsia="Calibri" w:hAnsi="Arial" w:cs="Arial"/>
                <w:sz w:val="20"/>
                <w:szCs w:val="20"/>
                <w:lang w:val="en-GB"/>
              </w:rPr>
            </w:pPr>
            <w:r w:rsidRPr="3254B163">
              <w:rPr>
                <w:rFonts w:ascii="Arial" w:eastAsia="Calibri" w:hAnsi="Arial" w:cs="Arial"/>
                <w:sz w:val="20"/>
                <w:szCs w:val="20"/>
                <w:lang w:val="en-GB"/>
              </w:rPr>
              <w:t xml:space="preserve">Our </w:t>
            </w:r>
            <w:r w:rsidR="008C3E24" w:rsidRPr="3254B163">
              <w:rPr>
                <w:rFonts w:ascii="Arial" w:eastAsia="Calibri" w:hAnsi="Arial" w:cs="Arial"/>
                <w:sz w:val="20"/>
                <w:szCs w:val="20"/>
                <w:lang w:val="en-GB"/>
              </w:rPr>
              <w:t xml:space="preserve">Child Safety and Wellbeing Policy </w:t>
            </w:r>
            <w:proofErr w:type="gramStart"/>
            <w:r w:rsidR="00B2661A" w:rsidRPr="3254B163">
              <w:rPr>
                <w:rFonts w:ascii="Arial" w:eastAsia="Calibri" w:hAnsi="Arial" w:cs="Arial"/>
                <w:sz w:val="20"/>
                <w:szCs w:val="20"/>
                <w:lang w:val="en-GB"/>
              </w:rPr>
              <w:t>outlines</w:t>
            </w:r>
            <w:proofErr w:type="gramEnd"/>
            <w:r w:rsidR="00B2661A" w:rsidRPr="3254B163">
              <w:rPr>
                <w:rFonts w:ascii="Arial" w:eastAsia="Calibri" w:hAnsi="Arial" w:cs="Arial"/>
                <w:sz w:val="20"/>
                <w:szCs w:val="20"/>
                <w:lang w:val="en-GB"/>
              </w:rPr>
              <w:t xml:space="preserve"> the </w:t>
            </w:r>
            <w:r w:rsidR="002C7B3B" w:rsidRPr="005204D9">
              <w:rPr>
                <w:rFonts w:ascii="Arial" w:eastAsia="Calibri" w:hAnsi="Arial" w:cs="Arial"/>
                <w:sz w:val="20"/>
                <w:szCs w:val="20"/>
                <w:lang w:val="en-GB"/>
              </w:rPr>
              <w:t>controls in place</w:t>
            </w:r>
            <w:r w:rsidR="008C3E24" w:rsidRPr="005204D9">
              <w:rPr>
                <w:rFonts w:ascii="Arial" w:eastAsia="Calibri" w:hAnsi="Arial" w:cs="Arial"/>
                <w:sz w:val="20"/>
                <w:szCs w:val="20"/>
                <w:lang w:val="en-GB"/>
              </w:rPr>
              <w:t xml:space="preserve"> </w:t>
            </w:r>
            <w:r w:rsidR="00BC7C05" w:rsidRPr="005204D9">
              <w:rPr>
                <w:rFonts w:ascii="Arial" w:eastAsia="Calibri" w:hAnsi="Arial" w:cs="Arial"/>
                <w:sz w:val="20"/>
                <w:szCs w:val="20"/>
                <w:lang w:val="en-GB"/>
              </w:rPr>
              <w:t xml:space="preserve">to </w:t>
            </w:r>
            <w:r w:rsidR="008C3E24" w:rsidRPr="005204D9">
              <w:rPr>
                <w:rFonts w:ascii="Arial" w:eastAsia="Calibri" w:hAnsi="Arial" w:cs="Arial"/>
                <w:sz w:val="20"/>
                <w:szCs w:val="20"/>
                <w:lang w:val="en-GB"/>
              </w:rPr>
              <w:t xml:space="preserve">establish a culturally safe environment </w:t>
            </w:r>
            <w:r w:rsidR="00B2661A" w:rsidRPr="005204D9">
              <w:rPr>
                <w:rFonts w:ascii="Arial" w:eastAsia="Calibri" w:hAnsi="Arial" w:cs="Arial"/>
                <w:sz w:val="20"/>
                <w:szCs w:val="20"/>
                <w:lang w:val="en-GB"/>
              </w:rPr>
              <w:t>and is</w:t>
            </w:r>
            <w:r w:rsidR="008C3E24" w:rsidRPr="005204D9">
              <w:rPr>
                <w:rFonts w:ascii="Arial" w:eastAsia="Calibri" w:hAnsi="Arial" w:cs="Arial"/>
                <w:sz w:val="20"/>
                <w:szCs w:val="20"/>
                <w:lang w:val="en-GB"/>
              </w:rPr>
              <w:t xml:space="preserve"> </w:t>
            </w:r>
            <w:r w:rsidR="000D0273" w:rsidRPr="005204D9">
              <w:rPr>
                <w:rFonts w:ascii="Arial" w:eastAsia="Calibri" w:hAnsi="Arial" w:cs="Arial"/>
                <w:sz w:val="20"/>
                <w:szCs w:val="20"/>
                <w:lang w:val="en-GB"/>
              </w:rPr>
              <w:t>implemented</w:t>
            </w:r>
          </w:p>
          <w:p w14:paraId="227912FC" w14:textId="06D4E0EB" w:rsidR="004C3479" w:rsidRPr="005204D9" w:rsidRDefault="58ECCE87" w:rsidP="0062438E">
            <w:pPr>
              <w:numPr>
                <w:ilvl w:val="0"/>
                <w:numId w:val="5"/>
              </w:numPr>
              <w:tabs>
                <w:tab w:val="num" w:pos="720"/>
              </w:tabs>
              <w:spacing w:after="0"/>
              <w:ind w:left="133" w:hanging="133"/>
              <w:rPr>
                <w:rFonts w:ascii="Arial" w:eastAsia="Calibri" w:hAnsi="Arial" w:cs="Arial"/>
                <w:sz w:val="20"/>
                <w:szCs w:val="20"/>
                <w:lang w:val="en-GB"/>
              </w:rPr>
            </w:pPr>
            <w:r w:rsidRPr="005204D9">
              <w:rPr>
                <w:rFonts w:ascii="Arial" w:eastAsia="Calibri" w:hAnsi="Arial" w:cs="Arial"/>
                <w:sz w:val="20"/>
                <w:szCs w:val="20"/>
                <w:lang w:val="en-GB"/>
              </w:rPr>
              <w:t>The</w:t>
            </w:r>
            <w:r w:rsidRPr="005204D9">
              <w:rPr>
                <w:rFonts w:ascii="Arial" w:eastAsia="Calibri" w:hAnsi="Arial" w:cs="Arial"/>
                <w:sz w:val="20"/>
                <w:szCs w:val="20"/>
              </w:rPr>
              <w:t xml:space="preserve"> following school policies </w:t>
            </w:r>
            <w:r w:rsidRPr="005204D9">
              <w:rPr>
                <w:rFonts w:ascii="Arial" w:eastAsia="Calibri" w:hAnsi="Arial" w:cs="Arial"/>
                <w:color w:val="000000" w:themeColor="text2"/>
                <w:sz w:val="20"/>
                <w:szCs w:val="20"/>
                <w:lang w:val="en-GB"/>
              </w:rPr>
              <w:t>also address Aboriginal cultural safety and are implemented</w:t>
            </w:r>
            <w:r w:rsidR="2B55BFD4" w:rsidRPr="005204D9">
              <w:rPr>
                <w:rFonts w:ascii="Arial" w:eastAsia="Calibri" w:hAnsi="Arial" w:cs="Arial"/>
                <w:sz w:val="20"/>
                <w:szCs w:val="20"/>
              </w:rPr>
              <w:t>:</w:t>
            </w:r>
          </w:p>
          <w:p w14:paraId="1FA7B91B" w14:textId="313D9490" w:rsidR="008C3E24" w:rsidRPr="005204D9" w:rsidRDefault="2E5541AF" w:rsidP="0062438E">
            <w:pPr>
              <w:numPr>
                <w:ilvl w:val="0"/>
                <w:numId w:val="20"/>
              </w:numPr>
              <w:spacing w:after="0"/>
              <w:ind w:left="714" w:hanging="357"/>
              <w:rPr>
                <w:rFonts w:ascii="Arial" w:eastAsia="Calibri" w:hAnsi="Arial" w:cs="Arial"/>
                <w:sz w:val="20"/>
                <w:szCs w:val="20"/>
              </w:rPr>
            </w:pPr>
            <w:r w:rsidRPr="005204D9">
              <w:rPr>
                <w:rFonts w:ascii="Arial" w:eastAsia="Calibri" w:hAnsi="Arial" w:cs="Arial"/>
                <w:sz w:val="20"/>
                <w:szCs w:val="20"/>
              </w:rPr>
              <w:t>Student</w:t>
            </w:r>
            <w:r w:rsidR="45144697" w:rsidRPr="005204D9">
              <w:rPr>
                <w:rFonts w:ascii="Arial" w:eastAsia="Calibri" w:hAnsi="Arial" w:cs="Arial"/>
                <w:sz w:val="20"/>
                <w:szCs w:val="20"/>
              </w:rPr>
              <w:t xml:space="preserve"> Wellbeing and </w:t>
            </w:r>
            <w:r w:rsidRPr="005204D9">
              <w:rPr>
                <w:rFonts w:ascii="Arial" w:eastAsia="Calibri" w:hAnsi="Arial" w:cs="Arial"/>
                <w:sz w:val="20"/>
                <w:szCs w:val="20"/>
              </w:rPr>
              <w:t>Engagement Policy</w:t>
            </w:r>
          </w:p>
          <w:p w14:paraId="43B02DE4" w14:textId="69F6E379" w:rsidR="008C3E24" w:rsidRPr="005204D9" w:rsidRDefault="2E5541AF" w:rsidP="0062438E">
            <w:pPr>
              <w:numPr>
                <w:ilvl w:val="0"/>
                <w:numId w:val="20"/>
              </w:numPr>
              <w:spacing w:after="0"/>
              <w:ind w:left="714" w:hanging="357"/>
              <w:rPr>
                <w:rFonts w:ascii="Arial" w:eastAsia="Calibri" w:hAnsi="Arial" w:cs="Arial"/>
                <w:sz w:val="20"/>
                <w:szCs w:val="20"/>
              </w:rPr>
            </w:pPr>
            <w:r w:rsidRPr="005204D9">
              <w:rPr>
                <w:rFonts w:ascii="Arial" w:eastAsia="Calibri" w:hAnsi="Arial" w:cs="Arial"/>
                <w:sz w:val="20"/>
                <w:szCs w:val="20"/>
              </w:rPr>
              <w:t>Bullying Prevention Policy</w:t>
            </w:r>
          </w:p>
          <w:p w14:paraId="3F819903" w14:textId="264106F5" w:rsidR="008C3E24" w:rsidRPr="005204D9" w:rsidRDefault="2E5541AF" w:rsidP="0062438E">
            <w:pPr>
              <w:numPr>
                <w:ilvl w:val="0"/>
                <w:numId w:val="20"/>
              </w:numPr>
              <w:spacing w:after="0"/>
              <w:ind w:left="714" w:hanging="357"/>
              <w:rPr>
                <w:rFonts w:ascii="Arial" w:eastAsia="Calibri" w:hAnsi="Arial" w:cs="Arial"/>
                <w:sz w:val="20"/>
                <w:szCs w:val="20"/>
              </w:rPr>
            </w:pPr>
            <w:r w:rsidRPr="005204D9">
              <w:rPr>
                <w:rFonts w:ascii="Arial" w:eastAsia="Calibri" w:hAnsi="Arial" w:cs="Arial"/>
                <w:sz w:val="20"/>
                <w:szCs w:val="20"/>
              </w:rPr>
              <w:t>Inclusion and Diversity Policy</w:t>
            </w:r>
          </w:p>
          <w:p w14:paraId="176B56B8" w14:textId="63056B97" w:rsidR="35298206" w:rsidRPr="005204D9" w:rsidRDefault="35298206" w:rsidP="0062438E">
            <w:pPr>
              <w:numPr>
                <w:ilvl w:val="0"/>
                <w:numId w:val="20"/>
              </w:numPr>
              <w:spacing w:after="0"/>
              <w:ind w:left="714" w:hanging="357"/>
              <w:rPr>
                <w:rFonts w:ascii="Arial" w:eastAsia="Calibri" w:hAnsi="Arial" w:cs="Arial"/>
                <w:color w:val="000000" w:themeColor="text2"/>
                <w:sz w:val="20"/>
                <w:szCs w:val="20"/>
                <w:lang w:val="en-GB"/>
              </w:rPr>
            </w:pPr>
            <w:r w:rsidRPr="005204D9">
              <w:rPr>
                <w:rFonts w:ascii="Arial" w:eastAsia="Calibri" w:hAnsi="Arial" w:cs="Arial"/>
                <w:color w:val="000000" w:themeColor="text2"/>
                <w:sz w:val="20"/>
                <w:szCs w:val="20"/>
                <w:lang w:val="en-GB"/>
              </w:rPr>
              <w:t>Action Plan - Aboriginal Learning Wellbeing and Safety</w:t>
            </w:r>
          </w:p>
          <w:p w14:paraId="204EA689" w14:textId="77777777" w:rsidR="00635A55" w:rsidRDefault="00BC7C05" w:rsidP="0062438E">
            <w:pPr>
              <w:numPr>
                <w:ilvl w:val="0"/>
                <w:numId w:val="5"/>
              </w:numPr>
              <w:spacing w:after="0"/>
              <w:ind w:left="133" w:hanging="133"/>
              <w:rPr>
                <w:rFonts w:ascii="Arial" w:eastAsia="Calibri" w:hAnsi="Arial" w:cs="Arial"/>
                <w:sz w:val="20"/>
                <w:szCs w:val="20"/>
              </w:rPr>
            </w:pPr>
            <w:r w:rsidRPr="005204D9">
              <w:rPr>
                <w:rFonts w:ascii="Arial" w:eastAsia="Calibri" w:hAnsi="Arial" w:cs="Arial"/>
                <w:sz w:val="20"/>
                <w:szCs w:val="20"/>
                <w:lang w:val="en-GB"/>
              </w:rPr>
              <w:t>Controls</w:t>
            </w:r>
            <w:r w:rsidRPr="005204D9">
              <w:rPr>
                <w:rFonts w:ascii="Arial" w:eastAsia="Calibri" w:hAnsi="Arial" w:cs="Arial"/>
                <w:sz w:val="20"/>
                <w:szCs w:val="20"/>
              </w:rPr>
              <w:t xml:space="preserve"> to a</w:t>
            </w:r>
            <w:r w:rsidR="00635A55" w:rsidRPr="005204D9">
              <w:rPr>
                <w:rFonts w:ascii="Arial" w:eastAsia="Calibri" w:hAnsi="Arial" w:cs="Arial"/>
                <w:sz w:val="20"/>
                <w:szCs w:val="20"/>
              </w:rPr>
              <w:t>ddress racism</w:t>
            </w:r>
            <w:r w:rsidR="00097715" w:rsidRPr="005204D9">
              <w:rPr>
                <w:rFonts w:ascii="Arial" w:eastAsia="Calibri" w:hAnsi="Arial" w:cs="Arial"/>
                <w:sz w:val="20"/>
                <w:szCs w:val="20"/>
              </w:rPr>
              <w:t>, discrimination and bullying</w:t>
            </w:r>
            <w:r w:rsidR="00635A55" w:rsidRPr="005204D9">
              <w:rPr>
                <w:rFonts w:ascii="Arial" w:eastAsia="Calibri" w:hAnsi="Arial" w:cs="Arial"/>
                <w:sz w:val="20"/>
                <w:szCs w:val="20"/>
              </w:rPr>
              <w:t xml:space="preserve"> </w:t>
            </w:r>
            <w:r w:rsidRPr="005204D9">
              <w:rPr>
                <w:rFonts w:ascii="Arial" w:eastAsia="Calibri" w:hAnsi="Arial" w:cs="Arial"/>
                <w:sz w:val="20"/>
                <w:szCs w:val="20"/>
              </w:rPr>
              <w:t>are</w:t>
            </w:r>
            <w:r w:rsidR="00635A55" w:rsidRPr="005204D9">
              <w:rPr>
                <w:rFonts w:ascii="Arial" w:eastAsia="Calibri" w:hAnsi="Arial" w:cs="Arial"/>
                <w:sz w:val="20"/>
                <w:szCs w:val="20"/>
              </w:rPr>
              <w:t xml:space="preserve"> outlined in the Bullying Prevention Policy and the </w:t>
            </w:r>
            <w:r w:rsidR="0086738D" w:rsidRPr="005204D9">
              <w:rPr>
                <w:rFonts w:ascii="Arial" w:eastAsia="Calibri" w:hAnsi="Arial" w:cs="Arial"/>
                <w:sz w:val="20"/>
                <w:szCs w:val="20"/>
              </w:rPr>
              <w:t xml:space="preserve">Student </w:t>
            </w:r>
            <w:r w:rsidR="00AD78C0" w:rsidRPr="005204D9">
              <w:rPr>
                <w:rFonts w:ascii="Arial" w:eastAsia="Calibri" w:hAnsi="Arial" w:cs="Arial"/>
                <w:sz w:val="20"/>
                <w:szCs w:val="20"/>
              </w:rPr>
              <w:t xml:space="preserve">Wellbeing and </w:t>
            </w:r>
            <w:r w:rsidR="0086738D" w:rsidRPr="005204D9">
              <w:rPr>
                <w:rFonts w:ascii="Arial" w:eastAsia="Calibri" w:hAnsi="Arial" w:cs="Arial"/>
                <w:sz w:val="20"/>
                <w:szCs w:val="20"/>
              </w:rPr>
              <w:t>Engagement</w:t>
            </w:r>
            <w:r w:rsidR="0086738D" w:rsidRPr="00124A8D">
              <w:rPr>
                <w:rFonts w:ascii="Arial" w:eastAsia="Calibri" w:hAnsi="Arial" w:cs="Arial"/>
                <w:sz w:val="20"/>
                <w:szCs w:val="20"/>
              </w:rPr>
              <w:t xml:space="preserve"> Policy</w:t>
            </w:r>
            <w:r w:rsidR="0026671E">
              <w:rPr>
                <w:rFonts w:ascii="Arial" w:eastAsia="Calibri" w:hAnsi="Arial" w:cs="Arial"/>
                <w:sz w:val="20"/>
                <w:szCs w:val="20"/>
              </w:rPr>
              <w:t>.</w:t>
            </w:r>
          </w:p>
          <w:p w14:paraId="2DF55180" w14:textId="2985F242" w:rsidR="007575B2" w:rsidRPr="0008569B" w:rsidRDefault="65B74504"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All</w:t>
            </w:r>
            <w:r w:rsidRPr="37FCE3F9">
              <w:rPr>
                <w:rFonts w:ascii="Arial" w:eastAsia="Calibri" w:hAnsi="Arial" w:cs="Arial"/>
                <w:sz w:val="20"/>
                <w:szCs w:val="20"/>
                <w:lang w:val="en-GB"/>
              </w:rPr>
              <w:t xml:space="preserve"> our staff </w:t>
            </w:r>
            <w:r w:rsidR="2E28AE3C" w:rsidRPr="37FCE3F9">
              <w:rPr>
                <w:rFonts w:ascii="Arial" w:eastAsia="Calibri" w:hAnsi="Arial" w:cs="Arial"/>
                <w:sz w:val="20"/>
                <w:szCs w:val="20"/>
                <w:lang w:val="en-GB"/>
              </w:rPr>
              <w:t xml:space="preserve">participate in </w:t>
            </w:r>
            <w:r w:rsidR="421FBC58" w:rsidRPr="37FCE3F9">
              <w:rPr>
                <w:rFonts w:ascii="Arial" w:eastAsia="Calibri" w:hAnsi="Arial" w:cs="Arial"/>
                <w:sz w:val="20"/>
                <w:szCs w:val="20"/>
                <w:lang w:val="en-GB"/>
              </w:rPr>
              <w:t>training and professional learning</w:t>
            </w:r>
            <w:r w:rsidR="2E28AE3C" w:rsidRPr="37FCE3F9">
              <w:rPr>
                <w:rFonts w:ascii="Arial" w:eastAsia="Calibri" w:hAnsi="Arial" w:cs="Arial"/>
                <w:sz w:val="20"/>
                <w:szCs w:val="20"/>
                <w:lang w:val="en-GB"/>
              </w:rPr>
              <w:t xml:space="preserve"> to ensure </w:t>
            </w:r>
            <w:r w:rsidR="7528C930" w:rsidRPr="37FCE3F9">
              <w:rPr>
                <w:rFonts w:ascii="Arial" w:eastAsia="Calibri" w:hAnsi="Arial" w:cs="Arial"/>
                <w:sz w:val="20"/>
                <w:szCs w:val="20"/>
                <w:lang w:val="en-GB"/>
              </w:rPr>
              <w:t>they</w:t>
            </w:r>
            <w:r w:rsidR="2E28AE3C" w:rsidRPr="37FCE3F9">
              <w:rPr>
                <w:rFonts w:ascii="Arial" w:eastAsia="Calibri" w:hAnsi="Arial" w:cs="Arial"/>
                <w:sz w:val="20"/>
                <w:szCs w:val="20"/>
                <w:lang w:val="en-GB"/>
              </w:rPr>
              <w:t xml:space="preserve"> are equipped </w:t>
            </w:r>
            <w:r w:rsidR="685264C5" w:rsidRPr="37FCE3F9">
              <w:rPr>
                <w:rFonts w:ascii="Arial" w:eastAsia="Calibri" w:hAnsi="Arial" w:cs="Arial"/>
                <w:sz w:val="20"/>
                <w:szCs w:val="20"/>
                <w:lang w:val="en-GB"/>
              </w:rPr>
              <w:t xml:space="preserve">to </w:t>
            </w:r>
            <w:r w:rsidR="7528C930" w:rsidRPr="37FCE3F9">
              <w:rPr>
                <w:rFonts w:ascii="Arial" w:eastAsia="Calibri" w:hAnsi="Arial" w:cs="Arial"/>
                <w:sz w:val="20"/>
                <w:szCs w:val="20"/>
                <w:lang w:val="en-GB"/>
              </w:rPr>
              <w:t>create and maintain a positive and inclusive environment</w:t>
            </w:r>
          </w:p>
          <w:p w14:paraId="54BFB988" w14:textId="45A12834" w:rsidR="007575B2" w:rsidRDefault="00A823CF" w:rsidP="0062438E">
            <w:pPr>
              <w:numPr>
                <w:ilvl w:val="0"/>
                <w:numId w:val="5"/>
              </w:numPr>
              <w:spacing w:after="0"/>
              <w:ind w:left="133" w:hanging="133"/>
              <w:rPr>
                <w:rFonts w:ascii="Arial" w:eastAsia="Calibri" w:hAnsi="Arial" w:cs="Arial"/>
                <w:sz w:val="20"/>
                <w:szCs w:val="20"/>
                <w:lang w:val="en-GB"/>
              </w:rPr>
            </w:pPr>
            <w:r>
              <w:rPr>
                <w:rFonts w:ascii="Arial" w:eastAsia="Calibri" w:hAnsi="Arial" w:cs="Arial"/>
                <w:sz w:val="20"/>
                <w:szCs w:val="20"/>
                <w:lang w:val="en-GB"/>
              </w:rPr>
              <w:t>We begin</w:t>
            </w:r>
            <w:r w:rsidR="783FC704" w:rsidRPr="21E7AAA0">
              <w:rPr>
                <w:rFonts w:ascii="Arial" w:eastAsia="Calibri" w:hAnsi="Arial" w:cs="Arial"/>
                <w:sz w:val="20"/>
                <w:szCs w:val="20"/>
                <w:lang w:val="en-GB"/>
              </w:rPr>
              <w:t xml:space="preserve"> all school meetings and events with Acknowledgement of Country</w:t>
            </w:r>
          </w:p>
          <w:p w14:paraId="1219E014" w14:textId="6250A26C" w:rsidR="00A823CF" w:rsidRPr="00FA199E" w:rsidRDefault="5EF8E73B"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lang w:val="en-GB"/>
              </w:rPr>
              <w:t xml:space="preserve">We </w:t>
            </w:r>
            <w:r w:rsidRPr="37FCE3F9">
              <w:rPr>
                <w:rFonts w:ascii="Arial" w:eastAsia="Calibri" w:hAnsi="Arial" w:cs="Arial"/>
                <w:sz w:val="20"/>
                <w:szCs w:val="20"/>
              </w:rPr>
              <w:t>fly the Aboriginal and Torres Strait Islander flags on school grounds</w:t>
            </w:r>
          </w:p>
          <w:p w14:paraId="517FC121" w14:textId="61BA673A" w:rsidR="004414E9" w:rsidRPr="00D44E1D" w:rsidRDefault="5EF8E73B"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We display</w:t>
            </w:r>
            <w:r w:rsidRPr="37FCE3F9">
              <w:rPr>
                <w:rFonts w:ascii="Arial" w:eastAsia="Calibri" w:hAnsi="Arial" w:cs="Arial"/>
                <w:sz w:val="20"/>
                <w:szCs w:val="20"/>
                <w:lang w:val="en-GB"/>
              </w:rPr>
              <w:t xml:space="preserve"> plaques/signs outside our main entrance that Acknowledge Country and Traditional Owners</w:t>
            </w:r>
          </w:p>
          <w:p w14:paraId="57EEF6C2" w14:textId="77777777" w:rsidR="00F5751E" w:rsidRDefault="00F5751E" w:rsidP="0062438E">
            <w:pPr>
              <w:numPr>
                <w:ilvl w:val="0"/>
                <w:numId w:val="5"/>
              </w:numPr>
              <w:spacing w:after="0"/>
              <w:ind w:left="133" w:hanging="133"/>
              <w:rPr>
                <w:rFonts w:ascii="Arial" w:eastAsia="Calibri" w:hAnsi="Arial" w:cs="Arial"/>
                <w:sz w:val="20"/>
                <w:szCs w:val="20"/>
                <w:lang w:val="en-GB"/>
              </w:rPr>
            </w:pPr>
            <w:r>
              <w:rPr>
                <w:rFonts w:ascii="Arial" w:eastAsia="Calibri" w:hAnsi="Arial" w:cs="Arial"/>
                <w:sz w:val="20"/>
                <w:szCs w:val="20"/>
                <w:lang w:val="en-GB"/>
              </w:rPr>
              <w:t>We e</w:t>
            </w:r>
            <w:r w:rsidR="2F38C414" w:rsidRPr="21E7AAA0">
              <w:rPr>
                <w:rFonts w:ascii="Arial" w:eastAsia="Calibri" w:hAnsi="Arial" w:cs="Arial"/>
                <w:sz w:val="20"/>
                <w:szCs w:val="20"/>
                <w:lang w:val="en-GB"/>
              </w:rPr>
              <w:t>xpress zero tolerance of racism in the statement of commitment to child safety included in our Child Safety and Wellbeing Policy</w:t>
            </w:r>
          </w:p>
          <w:p w14:paraId="40DDF241" w14:textId="784B69B8" w:rsidR="00F5751E" w:rsidRPr="00880E47" w:rsidRDefault="00F5751E" w:rsidP="0062438E">
            <w:pPr>
              <w:numPr>
                <w:ilvl w:val="0"/>
                <w:numId w:val="5"/>
              </w:numPr>
              <w:spacing w:after="0"/>
              <w:ind w:left="133" w:hanging="133"/>
              <w:rPr>
                <w:rFonts w:ascii="Arial" w:eastAsia="Calibri" w:hAnsi="Arial" w:cs="Arial"/>
                <w:sz w:val="20"/>
                <w:szCs w:val="20"/>
                <w:lang w:val="en-GB"/>
              </w:rPr>
            </w:pPr>
            <w:r w:rsidRPr="00FA199E">
              <w:rPr>
                <w:rFonts w:ascii="Arial" w:eastAsia="Calibri" w:hAnsi="Arial" w:cs="Arial"/>
                <w:sz w:val="20"/>
                <w:szCs w:val="20"/>
                <w:lang w:val="en-GB"/>
              </w:rPr>
              <w:t>We implement</w:t>
            </w:r>
            <w:r w:rsidRPr="00F5751E">
              <w:rPr>
                <w:rFonts w:ascii="Arial" w:eastAsia="Calibri" w:hAnsi="Arial" w:cs="Arial"/>
                <w:sz w:val="20"/>
                <w:szCs w:val="20"/>
              </w:rPr>
              <w:t xml:space="preserve"> the Department of Education’s </w:t>
            </w:r>
            <w:hyperlink r:id="rId13" w:history="1">
              <w:r w:rsidRPr="00297038">
                <w:rPr>
                  <w:rStyle w:val="Hyperlink"/>
                  <w:rFonts w:ascii="Arial" w:eastAsia="Calibri" w:hAnsi="Arial" w:cs="Arial"/>
                  <w:sz w:val="20"/>
                  <w:szCs w:val="20"/>
                </w:rPr>
                <w:t>Koorie Education Policy</w:t>
              </w:r>
            </w:hyperlink>
            <w:r w:rsidRPr="00F5751E">
              <w:rPr>
                <w:rFonts w:ascii="Arial" w:eastAsia="Calibri" w:hAnsi="Arial" w:cs="Arial"/>
                <w:sz w:val="20"/>
                <w:szCs w:val="20"/>
              </w:rPr>
              <w:t xml:space="preserve"> </w:t>
            </w:r>
          </w:p>
          <w:p w14:paraId="57E091A7" w14:textId="5C1B6557" w:rsidR="006D4E72" w:rsidRPr="006D4E72" w:rsidRDefault="54C94295" w:rsidP="0062438E">
            <w:pPr>
              <w:numPr>
                <w:ilvl w:val="0"/>
                <w:numId w:val="5"/>
              </w:numPr>
              <w:tabs>
                <w:tab w:val="num" w:pos="720"/>
              </w:tabs>
              <w:spacing w:after="0"/>
              <w:ind w:left="133" w:hanging="133"/>
              <w:rPr>
                <w:rFonts w:ascii="Arial" w:eastAsia="Calibri" w:hAnsi="Arial" w:cs="Arial"/>
                <w:sz w:val="20"/>
                <w:szCs w:val="20"/>
              </w:rPr>
            </w:pPr>
            <w:r w:rsidRPr="37FCE3F9">
              <w:rPr>
                <w:rFonts w:ascii="Arial" w:eastAsia="Calibri" w:hAnsi="Arial" w:cs="Arial"/>
                <w:sz w:val="20"/>
                <w:szCs w:val="20"/>
              </w:rPr>
              <w:t xml:space="preserve">Our </w:t>
            </w:r>
            <w:r w:rsidRPr="37FCE3F9">
              <w:rPr>
                <w:rFonts w:ascii="Arial" w:eastAsia="Calibri" w:hAnsi="Arial" w:cs="Arial"/>
                <w:sz w:val="20"/>
                <w:szCs w:val="20"/>
                <w:lang w:val="en-GB"/>
              </w:rPr>
              <w:t>Child</w:t>
            </w:r>
            <w:r w:rsidRPr="37FCE3F9">
              <w:rPr>
                <w:rFonts w:ascii="Arial" w:eastAsia="Calibri" w:hAnsi="Arial" w:cs="Arial"/>
                <w:sz w:val="20"/>
                <w:szCs w:val="20"/>
              </w:rPr>
              <w:t xml:space="preserve"> Safe Standards Action List identifies actions we have taken to address Standard 1 and </w:t>
            </w:r>
            <w:hyperlink r:id="rId14">
              <w:r w:rsidRPr="37FCE3F9">
                <w:rPr>
                  <w:rStyle w:val="Hyperlink"/>
                  <w:rFonts w:ascii="Arial" w:eastAsia="Calibri" w:hAnsi="Arial" w:cs="Arial"/>
                  <w:sz w:val="20"/>
                  <w:szCs w:val="20"/>
                </w:rPr>
                <w:t>Ministerial Order 1359.</w:t>
              </w:r>
            </w:hyperlink>
          </w:p>
        </w:tc>
        <w:tc>
          <w:tcPr>
            <w:tcW w:w="1701" w:type="dxa"/>
            <w:tcBorders>
              <w:top w:val="single" w:sz="4" w:space="0" w:color="auto"/>
              <w:bottom w:val="single" w:sz="4" w:space="0" w:color="auto"/>
            </w:tcBorders>
          </w:tcPr>
          <w:p w14:paraId="5D4086C3" w14:textId="08FA6AF8" w:rsidR="00FF4D11" w:rsidRPr="00124A8D" w:rsidRDefault="001E655B" w:rsidP="00FE1882">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969" w:type="dxa"/>
            <w:tcBorders>
              <w:top w:val="single" w:sz="4" w:space="0" w:color="auto"/>
              <w:bottom w:val="single" w:sz="4" w:space="0" w:color="auto"/>
            </w:tcBorders>
            <w:noWrap/>
            <w:tcMar>
              <w:right w:w="28" w:type="dxa"/>
            </w:tcMar>
          </w:tcPr>
          <w:p w14:paraId="6E9A0FF0" w14:textId="537C9234" w:rsidR="00142DF3" w:rsidRPr="003D6ADA" w:rsidRDefault="3BC5CA3C" w:rsidP="00142DF3">
            <w:pPr>
              <w:spacing w:after="0"/>
              <w:rPr>
                <w:rFonts w:ascii="Arial" w:eastAsia="Times New Roman" w:hAnsi="Arial" w:cs="Arial"/>
                <w:b/>
                <w:bCs/>
                <w:sz w:val="20"/>
                <w:szCs w:val="20"/>
                <w:lang w:val="en-GB"/>
              </w:rPr>
            </w:pPr>
            <w:r w:rsidRPr="003D6ADA">
              <w:rPr>
                <w:rFonts w:ascii="Arial" w:eastAsia="Times New Roman" w:hAnsi="Arial" w:cs="Arial"/>
                <w:b/>
                <w:bCs/>
                <w:sz w:val="20"/>
                <w:szCs w:val="20"/>
                <w:lang w:val="en-GB"/>
              </w:rPr>
              <w:t xml:space="preserve">All new treatments are the responsibility of the </w:t>
            </w:r>
            <w:proofErr w:type="gramStart"/>
            <w:r w:rsidRPr="003D6ADA">
              <w:rPr>
                <w:rFonts w:ascii="Arial" w:eastAsia="Times New Roman" w:hAnsi="Arial" w:cs="Arial"/>
                <w:b/>
                <w:bCs/>
                <w:sz w:val="20"/>
                <w:szCs w:val="20"/>
                <w:lang w:val="en-GB"/>
              </w:rPr>
              <w:t>Principal</w:t>
            </w:r>
            <w:proofErr w:type="gramEnd"/>
            <w:r w:rsidRPr="003D6ADA">
              <w:rPr>
                <w:rFonts w:ascii="Arial" w:eastAsia="Times New Roman" w:hAnsi="Arial" w:cs="Arial"/>
                <w:b/>
                <w:bCs/>
                <w:sz w:val="20"/>
                <w:szCs w:val="20"/>
                <w:lang w:val="en-GB"/>
              </w:rPr>
              <w:t xml:space="preserve"> unless otherwise indicated</w:t>
            </w:r>
          </w:p>
          <w:p w14:paraId="7736CF78" w14:textId="77777777" w:rsidR="00142DF3" w:rsidRDefault="00142DF3" w:rsidP="00142DF3">
            <w:pPr>
              <w:spacing w:after="0"/>
              <w:rPr>
                <w:rFonts w:ascii="Arial" w:eastAsia="Times New Roman" w:hAnsi="Arial" w:cs="Arial"/>
                <w:sz w:val="20"/>
                <w:szCs w:val="20"/>
                <w:lang w:val="en-GB"/>
              </w:rPr>
            </w:pPr>
          </w:p>
          <w:p w14:paraId="151D63EA" w14:textId="2A3C83D3" w:rsidR="000534C0" w:rsidRPr="00FA199E" w:rsidRDefault="3902A3AB" w:rsidP="0062438E">
            <w:pPr>
              <w:numPr>
                <w:ilvl w:val="0"/>
                <w:numId w:val="5"/>
              </w:numPr>
              <w:spacing w:after="0"/>
              <w:ind w:left="133" w:hanging="133"/>
              <w:rPr>
                <w:rFonts w:ascii="Arial" w:eastAsia="Calibri" w:hAnsi="Arial" w:cs="Arial"/>
                <w:sz w:val="20"/>
                <w:szCs w:val="20"/>
                <w:lang w:val="en-GB"/>
              </w:rPr>
            </w:pPr>
            <w:r w:rsidRPr="00FA199E">
              <w:rPr>
                <w:rFonts w:ascii="Arial" w:eastAsia="Calibri" w:hAnsi="Arial" w:cs="Arial"/>
                <w:sz w:val="20"/>
                <w:szCs w:val="20"/>
                <w:lang w:val="en-GB"/>
              </w:rPr>
              <w:t>Ensure sure racist speech or actions are always dealt with</w:t>
            </w:r>
          </w:p>
          <w:p w14:paraId="4ADEE2CF" w14:textId="23B2C407" w:rsidR="000534C0" w:rsidRDefault="61231AE8" w:rsidP="0062438E">
            <w:pPr>
              <w:numPr>
                <w:ilvl w:val="0"/>
                <w:numId w:val="5"/>
              </w:numPr>
              <w:spacing w:after="0"/>
              <w:ind w:left="133" w:hanging="133"/>
              <w:rPr>
                <w:rFonts w:ascii="Arial" w:eastAsia="Times New Roman" w:hAnsi="Arial" w:cs="Arial"/>
                <w:sz w:val="20"/>
                <w:szCs w:val="20"/>
                <w:lang w:val="en-GB"/>
              </w:rPr>
            </w:pPr>
            <w:r w:rsidRPr="00FA199E">
              <w:rPr>
                <w:rFonts w:ascii="Arial" w:eastAsia="Calibri" w:hAnsi="Arial" w:cs="Arial"/>
                <w:sz w:val="20"/>
                <w:szCs w:val="20"/>
                <w:lang w:val="en-GB"/>
              </w:rPr>
              <w:t>Work with the local Aboriginal community to build staff,</w:t>
            </w:r>
            <w:r w:rsidRPr="21E7AAA0">
              <w:rPr>
                <w:rFonts w:ascii="Arial" w:eastAsia="Times New Roman" w:hAnsi="Arial" w:cs="Arial"/>
                <w:sz w:val="20"/>
                <w:szCs w:val="20"/>
                <w:lang w:val="en-GB"/>
              </w:rPr>
              <w:t xml:space="preserve"> volunteer and student knowledge and respect for Aboriginal culture and to promote cultural inclusion.</w:t>
            </w:r>
          </w:p>
          <w:p w14:paraId="48153C39" w14:textId="25DE8286" w:rsidR="00557812" w:rsidRPr="00FA199E" w:rsidRDefault="1ADDE26E"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Work with our Koorie Engagement Support Officer (KESO) for advice on how we can create a </w:t>
            </w:r>
            <w:r w:rsidR="3FFB1E46" w:rsidRPr="37FCE3F9">
              <w:rPr>
                <w:rFonts w:ascii="Arial" w:eastAsia="Calibri" w:hAnsi="Arial" w:cs="Arial"/>
                <w:sz w:val="20"/>
                <w:szCs w:val="20"/>
              </w:rPr>
              <w:t xml:space="preserve">more </w:t>
            </w:r>
            <w:r w:rsidRPr="37FCE3F9">
              <w:rPr>
                <w:rFonts w:ascii="Arial" w:eastAsia="Calibri" w:hAnsi="Arial" w:cs="Arial"/>
                <w:sz w:val="20"/>
                <w:szCs w:val="20"/>
              </w:rPr>
              <w:t>culturally inclusive learning environment</w:t>
            </w:r>
            <w:r w:rsidR="3FFB1E46" w:rsidRPr="37FCE3F9">
              <w:rPr>
                <w:rFonts w:ascii="Arial" w:eastAsia="Calibri" w:hAnsi="Arial" w:cs="Arial"/>
                <w:sz w:val="20"/>
                <w:szCs w:val="20"/>
              </w:rPr>
              <w:t xml:space="preserve"> and </w:t>
            </w:r>
            <w:r w:rsidR="74D3DE61" w:rsidRPr="37FCE3F9">
              <w:rPr>
                <w:rFonts w:ascii="Arial" w:eastAsia="Calibri" w:hAnsi="Arial" w:cs="Arial"/>
                <w:sz w:val="20"/>
                <w:szCs w:val="20"/>
              </w:rPr>
              <w:t>connect</w:t>
            </w:r>
            <w:r w:rsidR="3FFB1E46" w:rsidRPr="37FCE3F9">
              <w:rPr>
                <w:rFonts w:ascii="Arial" w:eastAsia="Calibri" w:hAnsi="Arial" w:cs="Arial"/>
                <w:sz w:val="20"/>
                <w:szCs w:val="20"/>
              </w:rPr>
              <w:t xml:space="preserve"> </w:t>
            </w:r>
            <w:r w:rsidR="351E865A" w:rsidRPr="37FCE3F9">
              <w:rPr>
                <w:rFonts w:ascii="Arial" w:eastAsia="Calibri" w:hAnsi="Arial" w:cs="Arial"/>
                <w:sz w:val="20"/>
                <w:szCs w:val="20"/>
              </w:rPr>
              <w:t>them with our Koorie students</w:t>
            </w:r>
          </w:p>
          <w:p w14:paraId="695ADD28" w14:textId="7505BC42" w:rsidR="00AB11AF" w:rsidRPr="00FA199E" w:rsidRDefault="2591C01C"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Partner with Bunurong groups to seek feedback and advice on existing and new actions we can take to support the diverse and unique identities and experiences of Aboriginal students and children in our community</w:t>
            </w:r>
          </w:p>
          <w:p w14:paraId="2061196A" w14:textId="4D579480" w:rsidR="00142DF3" w:rsidRPr="00FA199E" w:rsidRDefault="3BC5CA3C"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Ensure staff participate in </w:t>
            </w:r>
            <w:r w:rsidR="65B74504" w:rsidRPr="37FCE3F9">
              <w:rPr>
                <w:rFonts w:ascii="Arial" w:eastAsia="Calibri" w:hAnsi="Arial" w:cs="Arial"/>
                <w:sz w:val="20"/>
                <w:szCs w:val="20"/>
              </w:rPr>
              <w:t>Cultural Understanding and Safety Training (</w:t>
            </w:r>
            <w:r w:rsidRPr="37FCE3F9">
              <w:rPr>
                <w:rFonts w:ascii="Arial" w:eastAsia="Calibri" w:hAnsi="Arial" w:cs="Arial"/>
                <w:sz w:val="20"/>
                <w:szCs w:val="20"/>
              </w:rPr>
              <w:t>CUST</w:t>
            </w:r>
            <w:r w:rsidR="65B74504" w:rsidRPr="37FCE3F9">
              <w:rPr>
                <w:rFonts w:ascii="Arial" w:eastAsia="Calibri" w:hAnsi="Arial" w:cs="Arial"/>
                <w:sz w:val="20"/>
                <w:szCs w:val="20"/>
              </w:rPr>
              <w:t>)</w:t>
            </w:r>
            <w:r w:rsidRPr="37FCE3F9">
              <w:rPr>
                <w:rFonts w:ascii="Arial" w:eastAsia="Calibri" w:hAnsi="Arial" w:cs="Arial"/>
                <w:sz w:val="20"/>
                <w:szCs w:val="20"/>
              </w:rPr>
              <w:t xml:space="preserve"> training</w:t>
            </w:r>
          </w:p>
          <w:p w14:paraId="6A0FFC0D" w14:textId="77777777" w:rsidR="00D37BDF" w:rsidRPr="00FA199E" w:rsidRDefault="4863FE07"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Develop a resource bank of digital, hardcopy print and other artefacts that support the inclusion of Aboriginal content across the curriculum.</w:t>
            </w:r>
          </w:p>
          <w:p w14:paraId="1DF2F1D1" w14:textId="09F45DFC" w:rsidR="00A823CF" w:rsidRPr="00A823CF" w:rsidRDefault="0CF4ED78"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Build schoolwide</w:t>
            </w:r>
            <w:r w:rsidRPr="37FCE3F9">
              <w:rPr>
                <w:rFonts w:ascii="Arial" w:eastAsia="Calibri" w:hAnsi="Arial" w:cs="Arial"/>
                <w:sz w:val="20"/>
                <w:szCs w:val="20"/>
                <w:lang w:val="en-GB"/>
              </w:rPr>
              <w:t xml:space="preserve"> knowledge of Aboriginal histories, cultures, perspectives, values, skills and attitudes through school events</w:t>
            </w:r>
            <w:r w:rsidR="74D3DE61" w:rsidRPr="37FCE3F9">
              <w:rPr>
                <w:rFonts w:ascii="Arial" w:eastAsia="Calibri" w:hAnsi="Arial" w:cs="Arial"/>
                <w:sz w:val="20"/>
                <w:szCs w:val="20"/>
                <w:lang w:val="en-GB"/>
              </w:rPr>
              <w:t xml:space="preserve"> (such as the celebration of NAIDOC week and </w:t>
            </w:r>
            <w:r w:rsidR="646EDB2A" w:rsidRPr="37FCE3F9">
              <w:rPr>
                <w:rFonts w:ascii="Arial" w:eastAsia="Calibri" w:hAnsi="Arial" w:cs="Arial"/>
                <w:sz w:val="20"/>
                <w:szCs w:val="20"/>
                <w:lang w:val="en-GB"/>
              </w:rPr>
              <w:t>the National Aboriginal and Torres Strait Islander Children's Day)</w:t>
            </w:r>
            <w:r w:rsidRPr="37FCE3F9">
              <w:rPr>
                <w:rFonts w:ascii="Arial" w:eastAsia="Calibri" w:hAnsi="Arial" w:cs="Arial"/>
                <w:sz w:val="20"/>
                <w:szCs w:val="20"/>
                <w:lang w:val="en-GB"/>
              </w:rPr>
              <w:t xml:space="preserve"> and Units of Learning</w:t>
            </w:r>
          </w:p>
          <w:p w14:paraId="0FE20ADB" w14:textId="12B26DB5" w:rsidR="00D37BDF" w:rsidRPr="00FA199E" w:rsidRDefault="341A5901"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Arrange a Welcome to Country by local Elders at major school events such as the opening of new buildings or campuses </w:t>
            </w:r>
          </w:p>
          <w:p w14:paraId="14AF7587" w14:textId="6F9FAF8B" w:rsidR="00142DF3" w:rsidRDefault="4615AAF3" w:rsidP="37FCE3F9">
            <w:pPr>
              <w:numPr>
                <w:ilvl w:val="0"/>
                <w:numId w:val="5"/>
              </w:numPr>
              <w:spacing w:after="0"/>
              <w:ind w:left="133" w:hanging="133"/>
              <w:rPr>
                <w:rFonts w:ascii="Arial" w:eastAsia="Times New Roman" w:hAnsi="Arial" w:cs="Arial"/>
                <w:sz w:val="20"/>
                <w:szCs w:val="20"/>
                <w:lang w:val="en-GB"/>
              </w:rPr>
            </w:pPr>
            <w:r w:rsidRPr="37FCE3F9">
              <w:rPr>
                <w:rFonts w:ascii="Arial" w:eastAsia="Calibri" w:hAnsi="Arial" w:cs="Arial"/>
                <w:sz w:val="20"/>
                <w:szCs w:val="20"/>
              </w:rPr>
              <w:t>Include</w:t>
            </w:r>
            <w:r w:rsidRPr="37FCE3F9">
              <w:rPr>
                <w:rFonts w:ascii="Arial" w:eastAsia="Times New Roman" w:hAnsi="Arial" w:cs="Arial"/>
                <w:sz w:val="20"/>
                <w:szCs w:val="20"/>
                <w:lang w:val="en-GB"/>
              </w:rPr>
              <w:t xml:space="preserve"> an </w:t>
            </w:r>
            <w:proofErr w:type="spellStart"/>
            <w:r w:rsidR="54AABEC9" w:rsidRPr="37FCE3F9">
              <w:rPr>
                <w:rFonts w:ascii="Arial" w:eastAsia="Times New Roman" w:hAnsi="Arial" w:cs="Arial"/>
                <w:sz w:val="20"/>
                <w:szCs w:val="20"/>
                <w:lang w:val="en-GB"/>
              </w:rPr>
              <w:t>Acknowledg</w:t>
            </w:r>
            <w:r w:rsidR="54AABEC9" w:rsidRPr="37FCE3F9">
              <w:rPr>
                <w:rFonts w:ascii="Arial" w:eastAsia="Times New Roman" w:hAnsi="Arial" w:cs="Arial"/>
                <w:sz w:val="20"/>
                <w:szCs w:val="20"/>
              </w:rPr>
              <w:t>ement</w:t>
            </w:r>
            <w:proofErr w:type="spellEnd"/>
            <w:r w:rsidRPr="37FCE3F9">
              <w:rPr>
                <w:rFonts w:ascii="Arial" w:eastAsia="Times New Roman" w:hAnsi="Arial" w:cs="Arial"/>
                <w:sz w:val="20"/>
                <w:szCs w:val="20"/>
                <w:lang w:val="en-GB"/>
              </w:rPr>
              <w:t xml:space="preserve"> of Country and Traditional Owners on our website home page</w:t>
            </w:r>
          </w:p>
          <w:p w14:paraId="284F5CE4" w14:textId="06C7FC45" w:rsidR="000534C0" w:rsidRPr="00124A8D" w:rsidRDefault="7E02BFDD" w:rsidP="0062438E">
            <w:pPr>
              <w:numPr>
                <w:ilvl w:val="0"/>
                <w:numId w:val="5"/>
              </w:numPr>
              <w:spacing w:after="0"/>
              <w:ind w:left="133" w:hanging="133"/>
              <w:rPr>
                <w:rFonts w:ascii="Arial" w:eastAsia="Times New Roman" w:hAnsi="Arial" w:cs="Arial"/>
                <w:sz w:val="20"/>
                <w:szCs w:val="20"/>
                <w:lang w:val="en-GB"/>
              </w:rPr>
            </w:pPr>
            <w:r w:rsidRPr="37FCE3F9">
              <w:rPr>
                <w:rFonts w:ascii="Arial" w:eastAsia="Calibri" w:hAnsi="Arial" w:cs="Arial"/>
                <w:sz w:val="20"/>
                <w:szCs w:val="20"/>
                <w:lang w:val="en-GB"/>
              </w:rPr>
              <w:lastRenderedPageBreak/>
              <w:t>Ensure</w:t>
            </w:r>
            <w:r w:rsidRPr="37FCE3F9">
              <w:rPr>
                <w:rFonts w:eastAsia="Calibri"/>
                <w:sz w:val="20"/>
                <w:szCs w:val="20"/>
                <w:lang w:eastAsia="en-AU"/>
              </w:rPr>
              <w:t xml:space="preserve"> that actions identified in our Child Safe Standards Action List have been completed </w:t>
            </w:r>
          </w:p>
        </w:tc>
        <w:tc>
          <w:tcPr>
            <w:tcW w:w="1276" w:type="dxa"/>
            <w:tcBorders>
              <w:top w:val="single" w:sz="4" w:space="0" w:color="auto"/>
              <w:bottom w:val="single" w:sz="4" w:space="0" w:color="auto"/>
            </w:tcBorders>
            <w:noWrap/>
            <w:tcMar>
              <w:right w:w="28" w:type="dxa"/>
            </w:tcMar>
          </w:tcPr>
          <w:p w14:paraId="07AB6CA0" w14:textId="04CD1F25" w:rsidR="00635A55" w:rsidRPr="00124A8D" w:rsidRDefault="262CC6D6" w:rsidP="003C7D92">
            <w:pPr>
              <w:spacing w:after="0"/>
              <w:rPr>
                <w:rFonts w:ascii="Arial" w:eastAsia="Times New Roman" w:hAnsi="Arial" w:cs="Arial"/>
                <w:color w:val="000000"/>
                <w:sz w:val="20"/>
                <w:szCs w:val="20"/>
                <w:lang w:eastAsia="en-AU"/>
              </w:rPr>
            </w:pPr>
            <w:r w:rsidRPr="37FCE3F9">
              <w:rPr>
                <w:rFonts w:ascii="Arial" w:eastAsia="Times New Roman" w:hAnsi="Arial" w:cs="Arial"/>
                <w:color w:val="000000" w:themeColor="text2"/>
                <w:sz w:val="20"/>
                <w:szCs w:val="20"/>
                <w:lang w:eastAsia="en-AU"/>
              </w:rPr>
              <w:lastRenderedPageBreak/>
              <w:t>Term 1</w:t>
            </w:r>
            <w:r w:rsidR="00715059">
              <w:rPr>
                <w:rFonts w:ascii="Arial" w:eastAsia="Times New Roman" w:hAnsi="Arial" w:cs="Arial"/>
                <w:color w:val="000000" w:themeColor="text2"/>
                <w:sz w:val="20"/>
                <w:szCs w:val="20"/>
                <w:lang w:eastAsia="en-AU"/>
              </w:rPr>
              <w:t>, 2026</w:t>
            </w:r>
            <w:r w:rsidRPr="37FCE3F9">
              <w:rPr>
                <w:rFonts w:ascii="Arial" w:eastAsia="Times New Roman" w:hAnsi="Arial" w:cs="Arial"/>
                <w:color w:val="000000" w:themeColor="text2"/>
                <w:sz w:val="20"/>
                <w:szCs w:val="20"/>
                <w:lang w:eastAsia="en-AU"/>
              </w:rPr>
              <w:t xml:space="preserve"> and ongoing</w:t>
            </w:r>
            <w:r w:rsidR="3B99276A" w:rsidRPr="37FCE3F9">
              <w:rPr>
                <w:rFonts w:ascii="Arial" w:eastAsia="Times New Roman" w:hAnsi="Arial" w:cs="Arial"/>
                <w:color w:val="000000" w:themeColor="text2"/>
                <w:sz w:val="20"/>
                <w:szCs w:val="20"/>
                <w:lang w:eastAsia="en-AU"/>
              </w:rPr>
              <w:t xml:space="preserve"> as required</w:t>
            </w:r>
          </w:p>
        </w:tc>
      </w:tr>
      <w:tr w:rsidR="00CE27A9" w:rsidRPr="00124A8D" w14:paraId="1B641BFE" w14:textId="77777777" w:rsidTr="37FCE3F9">
        <w:trPr>
          <w:trHeight w:val="290"/>
        </w:trPr>
        <w:tc>
          <w:tcPr>
            <w:tcW w:w="21542" w:type="dxa"/>
            <w:gridSpan w:val="7"/>
            <w:tcBorders>
              <w:top w:val="nil"/>
              <w:bottom w:val="single" w:sz="4" w:space="0" w:color="auto"/>
            </w:tcBorders>
            <w:shd w:val="clear" w:color="auto" w:fill="FFC58E" w:themeFill="accent1" w:themeFillTint="66"/>
          </w:tcPr>
          <w:p w14:paraId="1158EC0B" w14:textId="77777777" w:rsidR="00CE27A9" w:rsidRPr="00124A8D" w:rsidRDefault="00CE27A9" w:rsidP="3254B163">
            <w:pPr>
              <w:keepNext/>
              <w:spacing w:before="60" w:after="60"/>
              <w:rPr>
                <w:rFonts w:ascii="Arial" w:eastAsia="Times New Roman" w:hAnsi="Arial" w:cs="Arial"/>
                <w:b/>
                <w:bCs/>
                <w:color w:val="000000" w:themeColor="text1"/>
                <w:sz w:val="24"/>
                <w:szCs w:val="24"/>
                <w:lang w:val="en-GB" w:eastAsia="en-AU"/>
              </w:rPr>
            </w:pPr>
            <w:r w:rsidRPr="3254B163">
              <w:rPr>
                <w:rFonts w:ascii="Arial" w:eastAsia="Times New Roman" w:hAnsi="Arial" w:cs="Arial"/>
                <w:b/>
                <w:bCs/>
                <w:color w:val="000000" w:themeColor="text2"/>
                <w:sz w:val="24"/>
                <w:szCs w:val="24"/>
                <w:lang w:val="en-GB" w:eastAsia="en-AU"/>
              </w:rPr>
              <w:t>Child Safe Standard 2 – School leadership, governance and culture</w:t>
            </w:r>
          </w:p>
        </w:tc>
      </w:tr>
      <w:tr w:rsidR="00124A8D" w:rsidRPr="00124A8D" w14:paraId="23FA888A" w14:textId="77777777" w:rsidTr="37FCE3F9">
        <w:trPr>
          <w:trHeight w:val="148"/>
        </w:trPr>
        <w:tc>
          <w:tcPr>
            <w:tcW w:w="2406" w:type="dxa"/>
            <w:tcBorders>
              <w:top w:val="single" w:sz="4" w:space="0" w:color="auto"/>
            </w:tcBorders>
            <w:noWrap/>
            <w:tcMar>
              <w:right w:w="28" w:type="dxa"/>
            </w:tcMar>
          </w:tcPr>
          <w:p w14:paraId="1207A96A" w14:textId="77777777" w:rsidR="000E0FF8" w:rsidRPr="00726F5C" w:rsidRDefault="00CC3922" w:rsidP="000E0FF8">
            <w:pPr>
              <w:spacing w:after="60"/>
              <w:rPr>
                <w:rFonts w:ascii="Arial" w:eastAsia="Calibri" w:hAnsi="Arial" w:cs="Arial"/>
                <w:b/>
                <w:bCs/>
                <w:sz w:val="20"/>
                <w:szCs w:val="20"/>
              </w:rPr>
            </w:pPr>
            <w:r w:rsidRPr="00726F5C">
              <w:rPr>
                <w:rFonts w:ascii="Arial" w:eastAsia="Calibri" w:hAnsi="Arial" w:cs="Arial"/>
                <w:b/>
                <w:bCs/>
                <w:sz w:val="20"/>
                <w:szCs w:val="20"/>
              </w:rPr>
              <w:t xml:space="preserve">Risk Title: </w:t>
            </w:r>
          </w:p>
          <w:p w14:paraId="6A92A960" w14:textId="337B08A6" w:rsidR="00CC3922" w:rsidRPr="00726F5C" w:rsidRDefault="00CC3922" w:rsidP="3254B163">
            <w:pPr>
              <w:spacing w:after="0"/>
              <w:rPr>
                <w:rFonts w:ascii="Arial" w:eastAsia="Calibri" w:hAnsi="Arial" w:cs="Arial"/>
                <w:sz w:val="20"/>
                <w:szCs w:val="20"/>
                <w:lang w:val="en-GB"/>
              </w:rPr>
            </w:pPr>
            <w:r w:rsidRPr="3254B163">
              <w:rPr>
                <w:rFonts w:ascii="Arial" w:eastAsia="Calibri" w:hAnsi="Arial" w:cs="Arial"/>
                <w:sz w:val="20"/>
                <w:szCs w:val="20"/>
                <w:lang w:val="en-GB"/>
              </w:rPr>
              <w:t>Leadership, governance and culture</w:t>
            </w:r>
          </w:p>
          <w:p w14:paraId="1778BA5E" w14:textId="77777777" w:rsidR="00CC3922" w:rsidRPr="00726F5C" w:rsidRDefault="00CC3922" w:rsidP="003C7D92">
            <w:pPr>
              <w:spacing w:after="0"/>
              <w:rPr>
                <w:rFonts w:ascii="Arial" w:eastAsia="Times New Roman" w:hAnsi="Arial" w:cs="Arial"/>
                <w:color w:val="000000"/>
                <w:sz w:val="20"/>
                <w:szCs w:val="20"/>
                <w:lang w:eastAsia="en-AU"/>
              </w:rPr>
            </w:pPr>
          </w:p>
          <w:p w14:paraId="1BD14C52" w14:textId="77777777" w:rsidR="000E0FF8" w:rsidRPr="00726F5C" w:rsidRDefault="00CC3922" w:rsidP="000E0FF8">
            <w:pPr>
              <w:spacing w:after="60"/>
              <w:rPr>
                <w:rFonts w:ascii="Arial" w:eastAsia="Calibri" w:hAnsi="Arial" w:cs="Arial"/>
                <w:b/>
                <w:bCs/>
                <w:sz w:val="20"/>
                <w:szCs w:val="20"/>
              </w:rPr>
            </w:pPr>
            <w:r w:rsidRPr="00726F5C">
              <w:rPr>
                <w:rFonts w:ascii="Arial" w:eastAsia="Calibri" w:hAnsi="Arial" w:cs="Arial"/>
                <w:b/>
                <w:bCs/>
                <w:sz w:val="20"/>
                <w:szCs w:val="20"/>
              </w:rPr>
              <w:t xml:space="preserve">Description: </w:t>
            </w:r>
          </w:p>
          <w:p w14:paraId="0975C5C1" w14:textId="46902548" w:rsidR="00DD35AD" w:rsidRPr="00726F5C" w:rsidRDefault="00CC3922" w:rsidP="3254B163">
            <w:pPr>
              <w:rPr>
                <w:rFonts w:ascii="Arial" w:hAnsi="Arial" w:cs="Arial"/>
                <w:color w:val="000000"/>
                <w:sz w:val="20"/>
                <w:szCs w:val="20"/>
                <w:lang w:val="en-GB" w:eastAsia="en-AU"/>
              </w:rPr>
            </w:pPr>
            <w:r w:rsidRPr="3254B163">
              <w:rPr>
                <w:rFonts w:ascii="Arial" w:eastAsia="Calibri" w:hAnsi="Arial" w:cs="Arial"/>
                <w:sz w:val="20"/>
                <w:szCs w:val="20"/>
                <w:lang w:val="en-GB"/>
              </w:rPr>
              <w:t xml:space="preserve">There is a risk </w:t>
            </w:r>
            <w:r w:rsidR="00BD6E45" w:rsidRPr="3254B163">
              <w:rPr>
                <w:rFonts w:ascii="Arial" w:hAnsi="Arial" w:cs="Arial"/>
                <w:color w:val="000000" w:themeColor="text2"/>
                <w:sz w:val="20"/>
                <w:szCs w:val="20"/>
                <w:lang w:val="en-GB" w:eastAsia="en-AU"/>
              </w:rPr>
              <w:t>to</w:t>
            </w:r>
            <w:r w:rsidR="0087148F" w:rsidRPr="3254B163">
              <w:rPr>
                <w:rFonts w:ascii="Arial" w:hAnsi="Arial" w:cs="Arial"/>
                <w:color w:val="000000" w:themeColor="text2"/>
                <w:sz w:val="20"/>
                <w:szCs w:val="20"/>
                <w:lang w:val="en-GB" w:eastAsia="en-AU"/>
              </w:rPr>
              <w:t xml:space="preserve"> children</w:t>
            </w:r>
            <w:r w:rsidR="00BD6E45" w:rsidRPr="3254B163">
              <w:rPr>
                <w:rFonts w:ascii="Arial" w:hAnsi="Arial" w:cs="Arial"/>
                <w:color w:val="000000" w:themeColor="text2"/>
                <w:sz w:val="20"/>
                <w:szCs w:val="20"/>
                <w:lang w:val="en-GB" w:eastAsia="en-AU"/>
              </w:rPr>
              <w:t xml:space="preserve">’s safety </w:t>
            </w:r>
            <w:r w:rsidR="00E91E9E" w:rsidRPr="3254B163">
              <w:rPr>
                <w:rFonts w:ascii="Arial" w:hAnsi="Arial" w:cs="Arial"/>
                <w:color w:val="000000" w:themeColor="text2"/>
                <w:sz w:val="20"/>
                <w:szCs w:val="20"/>
                <w:lang w:val="en-GB" w:eastAsia="en-AU"/>
              </w:rPr>
              <w:t>if</w:t>
            </w:r>
            <w:r w:rsidRPr="3254B163">
              <w:rPr>
                <w:rFonts w:ascii="Arial" w:hAnsi="Arial" w:cs="Arial"/>
                <w:color w:val="000000" w:themeColor="text2"/>
                <w:sz w:val="20"/>
                <w:szCs w:val="20"/>
                <w:lang w:val="en-GB" w:eastAsia="en-AU"/>
              </w:rPr>
              <w:t xml:space="preserve"> child safety and wellbeing is not embedded in the school’s leadership, governance and culture</w:t>
            </w:r>
          </w:p>
          <w:p w14:paraId="071EFC6B" w14:textId="77777777" w:rsidR="00DD35AD" w:rsidRPr="00726F5C" w:rsidRDefault="00DD35AD" w:rsidP="00DD35AD">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11F5BE81" w14:textId="31EDD40F" w:rsidR="00CC3922" w:rsidRPr="00726F5C" w:rsidRDefault="00DD35AD" w:rsidP="00FE1882">
            <w:pPr>
              <w:rPr>
                <w:rFonts w:ascii="Arial" w:eastAsia="Times New Roman" w:hAnsi="Arial" w:cs="Arial"/>
                <w:color w:val="000000"/>
                <w:sz w:val="20"/>
                <w:szCs w:val="20"/>
                <w:lang w:eastAsia="en-AU"/>
              </w:rPr>
            </w:pPr>
            <w:r w:rsidRPr="00726F5C">
              <w:rPr>
                <w:rFonts w:ascii="Arial" w:eastAsia="Times New Roman" w:hAnsi="Arial" w:cs="Arial"/>
                <w:color w:val="000000" w:themeColor="text1"/>
                <w:sz w:val="20"/>
                <w:szCs w:val="20"/>
                <w:lang w:eastAsia="en-AU"/>
              </w:rPr>
              <w:t>Organisational, Propensity</w:t>
            </w:r>
          </w:p>
        </w:tc>
        <w:tc>
          <w:tcPr>
            <w:tcW w:w="3260" w:type="dxa"/>
            <w:tcBorders>
              <w:top w:val="single" w:sz="4" w:space="0" w:color="auto"/>
            </w:tcBorders>
            <w:tcMar>
              <w:right w:w="28" w:type="dxa"/>
            </w:tcMar>
          </w:tcPr>
          <w:p w14:paraId="1B9A0BA5" w14:textId="26DF35C2" w:rsidR="00CC3922" w:rsidRPr="00726F5C" w:rsidRDefault="00CC3922"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w:t>
            </w:r>
            <w:r w:rsidR="003D4E37" w:rsidRPr="00726F5C">
              <w:rPr>
                <w:rFonts w:ascii="Arial" w:eastAsia="Calibri" w:hAnsi="Arial" w:cs="Arial"/>
                <w:sz w:val="20"/>
                <w:szCs w:val="20"/>
              </w:rPr>
              <w:t>ren’s safety</w:t>
            </w:r>
            <w:r w:rsidRPr="00726F5C">
              <w:rPr>
                <w:rFonts w:ascii="Arial" w:eastAsia="Calibri" w:hAnsi="Arial" w:cs="Arial"/>
                <w:sz w:val="20"/>
                <w:szCs w:val="20"/>
              </w:rPr>
              <w:t xml:space="preserve"> is not prioritised</w:t>
            </w:r>
          </w:p>
          <w:p w14:paraId="7FBD75EE" w14:textId="0D8A545E" w:rsidR="00CC3922" w:rsidRPr="00726F5C" w:rsidRDefault="00CC3922"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Decision-making power </w:t>
            </w:r>
            <w:r w:rsidR="00992A8E" w:rsidRPr="00726F5C">
              <w:rPr>
                <w:rFonts w:ascii="Arial" w:eastAsia="Calibri" w:hAnsi="Arial" w:cs="Arial"/>
                <w:sz w:val="20"/>
                <w:szCs w:val="20"/>
              </w:rPr>
              <w:t xml:space="preserve">is </w:t>
            </w:r>
            <w:r w:rsidRPr="00726F5C">
              <w:rPr>
                <w:rFonts w:ascii="Arial" w:eastAsia="Calibri" w:hAnsi="Arial" w:cs="Arial"/>
                <w:sz w:val="20"/>
                <w:szCs w:val="20"/>
              </w:rPr>
              <w:t>concentrated in one individual</w:t>
            </w:r>
          </w:p>
          <w:p w14:paraId="1DAA986B" w14:textId="54998D0D" w:rsidR="00D77B89" w:rsidRPr="00726F5C" w:rsidRDefault="00D77B89"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Unclear accountabilities</w:t>
            </w:r>
          </w:p>
          <w:p w14:paraId="1A1C1E6C" w14:textId="44EA2935" w:rsidR="008143AA" w:rsidRPr="00726F5C" w:rsidRDefault="00FD37F2"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S</w:t>
            </w:r>
            <w:r w:rsidR="008143AA" w:rsidRPr="00726F5C">
              <w:rPr>
                <w:rFonts w:ascii="Arial" w:eastAsia="Calibri" w:hAnsi="Arial" w:cs="Arial"/>
                <w:sz w:val="20"/>
                <w:szCs w:val="20"/>
              </w:rPr>
              <w:t>taff and volunteer</w:t>
            </w:r>
            <w:r w:rsidRPr="00726F5C">
              <w:rPr>
                <w:rFonts w:ascii="Arial" w:eastAsia="Calibri" w:hAnsi="Arial" w:cs="Arial"/>
                <w:sz w:val="20"/>
                <w:szCs w:val="20"/>
              </w:rPr>
              <w:t>s</w:t>
            </w:r>
            <w:r w:rsidR="008143AA" w:rsidRPr="00726F5C">
              <w:rPr>
                <w:rFonts w:ascii="Arial" w:eastAsia="Calibri" w:hAnsi="Arial" w:cs="Arial"/>
                <w:sz w:val="20"/>
                <w:szCs w:val="20"/>
              </w:rPr>
              <w:t xml:space="preserve"> </w:t>
            </w:r>
            <w:r w:rsidRPr="00726F5C">
              <w:rPr>
                <w:rFonts w:ascii="Arial" w:eastAsia="Calibri" w:hAnsi="Arial" w:cs="Arial"/>
                <w:sz w:val="20"/>
                <w:szCs w:val="20"/>
              </w:rPr>
              <w:t xml:space="preserve">are unaware of the school’s expectations </w:t>
            </w:r>
            <w:r w:rsidR="008143AA" w:rsidRPr="00726F5C">
              <w:rPr>
                <w:rFonts w:ascii="Arial" w:eastAsia="Calibri" w:hAnsi="Arial" w:cs="Arial"/>
                <w:sz w:val="20"/>
                <w:szCs w:val="20"/>
              </w:rPr>
              <w:t>relating to</w:t>
            </w:r>
            <w:r w:rsidRPr="00726F5C">
              <w:rPr>
                <w:rFonts w:ascii="Arial" w:eastAsia="Calibri" w:hAnsi="Arial" w:cs="Arial"/>
                <w:sz w:val="20"/>
                <w:szCs w:val="20"/>
              </w:rPr>
              <w:t xml:space="preserve"> their conduct and role in supporting</w:t>
            </w:r>
            <w:r w:rsidR="008143AA" w:rsidRPr="00726F5C">
              <w:rPr>
                <w:rFonts w:ascii="Arial" w:eastAsia="Calibri" w:hAnsi="Arial" w:cs="Arial"/>
                <w:sz w:val="20"/>
                <w:szCs w:val="20"/>
              </w:rPr>
              <w:t xml:space="preserve"> child safety and wellbeing </w:t>
            </w:r>
          </w:p>
          <w:p w14:paraId="2A5D3414" w14:textId="77777777" w:rsidR="00CC3922" w:rsidRPr="00726F5C" w:rsidRDefault="00CC3922"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Culture of secret keeping</w:t>
            </w:r>
          </w:p>
          <w:p w14:paraId="54A39B50" w14:textId="72287744" w:rsidR="00CC3922" w:rsidRPr="00726F5C" w:rsidRDefault="00CC3922"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Poor management of conflicts of</w:t>
            </w:r>
            <w:r w:rsidR="00403681" w:rsidRPr="00726F5C">
              <w:rPr>
                <w:rFonts w:ascii="Arial" w:eastAsia="Calibri" w:hAnsi="Arial" w:cs="Arial"/>
                <w:sz w:val="20"/>
                <w:szCs w:val="20"/>
              </w:rPr>
              <w:t xml:space="preserve"> </w:t>
            </w:r>
            <w:r w:rsidRPr="00726F5C">
              <w:rPr>
                <w:rFonts w:ascii="Arial" w:eastAsia="Calibri" w:hAnsi="Arial" w:cs="Arial"/>
                <w:sz w:val="20"/>
                <w:szCs w:val="20"/>
              </w:rPr>
              <w:t>interest</w:t>
            </w:r>
          </w:p>
          <w:p w14:paraId="05196963" w14:textId="77777777" w:rsidR="00CC3922" w:rsidRPr="00726F5C" w:rsidRDefault="00CC3922"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Lack of leadership on child safety</w:t>
            </w:r>
          </w:p>
          <w:p w14:paraId="5E120767" w14:textId="72A7E13F" w:rsidR="003510F0" w:rsidRPr="00726F5C" w:rsidRDefault="003510F0"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Poor understanding of the </w:t>
            </w:r>
            <w:r w:rsidR="00D77B89" w:rsidRPr="00726F5C">
              <w:rPr>
                <w:rFonts w:ascii="Arial" w:eastAsia="Calibri" w:hAnsi="Arial" w:cs="Arial"/>
                <w:sz w:val="20"/>
                <w:szCs w:val="20"/>
              </w:rPr>
              <w:t xml:space="preserve">foreseeable </w:t>
            </w:r>
            <w:r w:rsidRPr="00726F5C">
              <w:rPr>
                <w:rFonts w:ascii="Arial" w:eastAsia="Calibri" w:hAnsi="Arial" w:cs="Arial"/>
                <w:sz w:val="20"/>
                <w:szCs w:val="20"/>
              </w:rPr>
              <w:t xml:space="preserve">risks relating to </w:t>
            </w:r>
            <w:r w:rsidR="00524F05" w:rsidRPr="00726F5C">
              <w:rPr>
                <w:rFonts w:ascii="Arial" w:eastAsia="Calibri" w:hAnsi="Arial" w:cs="Arial"/>
                <w:sz w:val="20"/>
                <w:szCs w:val="20"/>
              </w:rPr>
              <w:t xml:space="preserve">harm or </w:t>
            </w:r>
            <w:r w:rsidRPr="00726F5C">
              <w:rPr>
                <w:rFonts w:ascii="Arial" w:eastAsia="Calibri" w:hAnsi="Arial" w:cs="Arial"/>
                <w:sz w:val="20"/>
                <w:szCs w:val="20"/>
              </w:rPr>
              <w:t>abuse</w:t>
            </w:r>
          </w:p>
          <w:p w14:paraId="66EEEA38" w14:textId="69B2F587" w:rsidR="00CC3922" w:rsidRPr="00726F5C" w:rsidRDefault="00CC3922"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Poor recordkeeping and information management </w:t>
            </w:r>
            <w:r w:rsidR="004A2529" w:rsidRPr="00726F5C">
              <w:rPr>
                <w:rFonts w:ascii="Arial" w:eastAsia="Calibri" w:hAnsi="Arial" w:cs="Arial"/>
                <w:sz w:val="20"/>
                <w:szCs w:val="20"/>
              </w:rPr>
              <w:t>practices</w:t>
            </w:r>
          </w:p>
          <w:p w14:paraId="40FEC29F" w14:textId="06BACC1D" w:rsidR="00383597" w:rsidRPr="00FA199E" w:rsidRDefault="5A56AEE6"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Absence of or p</w:t>
            </w:r>
            <w:r w:rsidR="08CE5D50" w:rsidRPr="21E7AAA0">
              <w:rPr>
                <w:rFonts w:ascii="Arial" w:eastAsia="Calibri" w:hAnsi="Arial" w:cs="Arial"/>
                <w:sz w:val="20"/>
                <w:szCs w:val="20"/>
              </w:rPr>
              <w:t>oor child safety messagin</w:t>
            </w:r>
            <w:r w:rsidR="6E4FFFDC" w:rsidRPr="21E7AAA0">
              <w:rPr>
                <w:rFonts w:ascii="Arial" w:eastAsia="Calibri" w:hAnsi="Arial" w:cs="Arial"/>
                <w:sz w:val="20"/>
                <w:szCs w:val="20"/>
              </w:rPr>
              <w:t>g</w:t>
            </w:r>
          </w:p>
          <w:p w14:paraId="769C614C" w14:textId="48E715BE" w:rsidR="00A50303" w:rsidRPr="00726F5C" w:rsidRDefault="00A50303" w:rsidP="00FA199E">
            <w:pPr>
              <w:spacing w:after="0"/>
              <w:ind w:left="133"/>
              <w:rPr>
                <w:rFonts w:ascii="Arial" w:eastAsia="Calibri" w:hAnsi="Arial" w:cs="Arial"/>
                <w:sz w:val="20"/>
                <w:szCs w:val="20"/>
              </w:rPr>
            </w:pPr>
          </w:p>
        </w:tc>
        <w:tc>
          <w:tcPr>
            <w:tcW w:w="4252" w:type="dxa"/>
            <w:tcBorders>
              <w:top w:val="single" w:sz="4" w:space="0" w:color="auto"/>
            </w:tcBorders>
          </w:tcPr>
          <w:p w14:paraId="3B5CE7BA" w14:textId="3ED2897E" w:rsidR="00204D74" w:rsidRPr="00FA199E" w:rsidRDefault="00204D74"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Children experience</w:t>
            </w:r>
            <w:r w:rsidR="003D4E4A" w:rsidRPr="00FA199E">
              <w:rPr>
                <w:rFonts w:ascii="Arial" w:eastAsia="Calibri" w:hAnsi="Arial" w:cs="Arial"/>
                <w:sz w:val="20"/>
                <w:szCs w:val="20"/>
              </w:rPr>
              <w:t xml:space="preserve"> physical</w:t>
            </w:r>
            <w:r w:rsidRPr="00FA199E">
              <w:rPr>
                <w:rFonts w:ascii="Arial" w:eastAsia="Calibri" w:hAnsi="Arial" w:cs="Arial"/>
                <w:sz w:val="20"/>
                <w:szCs w:val="20"/>
              </w:rPr>
              <w:t xml:space="preserve"> </w:t>
            </w:r>
            <w:r w:rsidR="007A2B06" w:rsidRPr="00FA199E">
              <w:rPr>
                <w:rFonts w:ascii="Arial" w:eastAsia="Calibri" w:hAnsi="Arial" w:cs="Arial"/>
                <w:sz w:val="20"/>
                <w:szCs w:val="20"/>
              </w:rPr>
              <w:t xml:space="preserve">harm </w:t>
            </w:r>
            <w:r w:rsidR="00524F05" w:rsidRPr="00FA199E">
              <w:rPr>
                <w:rFonts w:ascii="Arial" w:eastAsia="Calibri" w:hAnsi="Arial" w:cs="Arial"/>
                <w:sz w:val="20"/>
                <w:szCs w:val="20"/>
              </w:rPr>
              <w:t>or</w:t>
            </w:r>
            <w:r w:rsidR="007A2B06" w:rsidRPr="00FA199E">
              <w:rPr>
                <w:rFonts w:ascii="Arial" w:eastAsia="Calibri" w:hAnsi="Arial" w:cs="Arial"/>
                <w:sz w:val="20"/>
                <w:szCs w:val="20"/>
              </w:rPr>
              <w:t xml:space="preserve"> abuse </w:t>
            </w:r>
            <w:r w:rsidRPr="00FA199E">
              <w:rPr>
                <w:rFonts w:ascii="Arial" w:eastAsia="Calibri" w:hAnsi="Arial" w:cs="Arial"/>
                <w:sz w:val="20"/>
                <w:szCs w:val="20"/>
              </w:rPr>
              <w:t>because of leadership, governance and cultural failures</w:t>
            </w:r>
          </w:p>
          <w:p w14:paraId="47382860" w14:textId="19AAF24F" w:rsidR="00403681" w:rsidRPr="00FA199E" w:rsidRDefault="6A38D83E"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 xml:space="preserve">Children are </w:t>
            </w:r>
            <w:r w:rsidR="2C926A21" w:rsidRPr="00FA199E">
              <w:rPr>
                <w:rFonts w:ascii="Arial" w:eastAsia="Calibri" w:hAnsi="Arial" w:cs="Arial"/>
                <w:sz w:val="20"/>
                <w:szCs w:val="20"/>
              </w:rPr>
              <w:t xml:space="preserve">harmed or </w:t>
            </w:r>
            <w:r w:rsidR="2FD17E08" w:rsidRPr="00FA199E">
              <w:rPr>
                <w:rFonts w:ascii="Arial" w:eastAsia="Calibri" w:hAnsi="Arial" w:cs="Arial"/>
                <w:sz w:val="20"/>
                <w:szCs w:val="20"/>
              </w:rPr>
              <w:t>abused,</w:t>
            </w:r>
            <w:r w:rsidR="28677C40" w:rsidRPr="00FA199E">
              <w:rPr>
                <w:rFonts w:ascii="Arial" w:eastAsia="Calibri" w:hAnsi="Arial" w:cs="Arial"/>
                <w:sz w:val="20"/>
                <w:szCs w:val="20"/>
              </w:rPr>
              <w:t xml:space="preserve"> </w:t>
            </w:r>
            <w:r w:rsidRPr="00FA199E">
              <w:rPr>
                <w:rFonts w:ascii="Arial" w:eastAsia="Calibri" w:hAnsi="Arial" w:cs="Arial"/>
                <w:sz w:val="20"/>
                <w:szCs w:val="20"/>
              </w:rPr>
              <w:t xml:space="preserve">and it </w:t>
            </w:r>
            <w:r w:rsidR="28677C40" w:rsidRPr="00FA199E">
              <w:rPr>
                <w:rFonts w:ascii="Arial" w:eastAsia="Calibri" w:hAnsi="Arial" w:cs="Arial"/>
                <w:sz w:val="20"/>
                <w:szCs w:val="20"/>
              </w:rPr>
              <w:t>remain</w:t>
            </w:r>
            <w:r w:rsidRPr="00FA199E">
              <w:rPr>
                <w:rFonts w:ascii="Arial" w:eastAsia="Calibri" w:hAnsi="Arial" w:cs="Arial"/>
                <w:sz w:val="20"/>
                <w:szCs w:val="20"/>
              </w:rPr>
              <w:t>s</w:t>
            </w:r>
            <w:r w:rsidR="28677C40" w:rsidRPr="00FA199E">
              <w:rPr>
                <w:rFonts w:ascii="Arial" w:eastAsia="Calibri" w:hAnsi="Arial" w:cs="Arial"/>
                <w:sz w:val="20"/>
                <w:szCs w:val="20"/>
              </w:rPr>
              <w:t xml:space="preserve"> undetected</w:t>
            </w:r>
            <w:r w:rsidR="713119E3" w:rsidRPr="00FA199E">
              <w:rPr>
                <w:rFonts w:ascii="Arial" w:eastAsia="Calibri" w:hAnsi="Arial" w:cs="Arial"/>
                <w:sz w:val="20"/>
                <w:szCs w:val="20"/>
              </w:rPr>
              <w:t xml:space="preserve"> </w:t>
            </w:r>
            <w:r w:rsidRPr="00FA199E">
              <w:rPr>
                <w:rFonts w:ascii="Arial" w:eastAsia="Calibri" w:hAnsi="Arial" w:cs="Arial"/>
                <w:sz w:val="20"/>
                <w:szCs w:val="20"/>
              </w:rPr>
              <w:t>or</w:t>
            </w:r>
            <w:r w:rsidR="713119E3" w:rsidRPr="00FA199E">
              <w:rPr>
                <w:rFonts w:ascii="Arial" w:eastAsia="Calibri" w:hAnsi="Arial" w:cs="Arial"/>
                <w:sz w:val="20"/>
                <w:szCs w:val="20"/>
              </w:rPr>
              <w:t xml:space="preserve"> </w:t>
            </w:r>
            <w:r w:rsidR="4F6BEF62" w:rsidRPr="00FA199E">
              <w:rPr>
                <w:rFonts w:ascii="Arial" w:eastAsia="Calibri" w:hAnsi="Arial" w:cs="Arial"/>
                <w:sz w:val="20"/>
                <w:szCs w:val="20"/>
              </w:rPr>
              <w:t xml:space="preserve">without an appropriate response </w:t>
            </w:r>
            <w:r w:rsidR="28677C40" w:rsidRPr="00FA199E">
              <w:rPr>
                <w:rFonts w:ascii="Arial" w:eastAsia="Calibri" w:hAnsi="Arial" w:cs="Arial"/>
                <w:sz w:val="20"/>
                <w:szCs w:val="20"/>
              </w:rPr>
              <w:t>because the school does not have a culture of child safety and reporting of child safety incidents or concerns</w:t>
            </w:r>
          </w:p>
          <w:p w14:paraId="3FC6179B" w14:textId="271F8663" w:rsidR="006F7F6A" w:rsidRPr="00726F5C" w:rsidRDefault="005A25E8"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w:t>
            </w:r>
            <w:r w:rsidR="006F7F6A" w:rsidRPr="00726F5C">
              <w:rPr>
                <w:rFonts w:ascii="Arial" w:eastAsia="Calibri" w:hAnsi="Arial" w:cs="Arial"/>
                <w:sz w:val="20"/>
                <w:szCs w:val="20"/>
              </w:rPr>
              <w:t>hild</w:t>
            </w:r>
            <w:r w:rsidR="00F51966" w:rsidRPr="00726F5C">
              <w:rPr>
                <w:rFonts w:ascii="Arial" w:eastAsia="Calibri" w:hAnsi="Arial" w:cs="Arial"/>
                <w:sz w:val="20"/>
                <w:szCs w:val="20"/>
              </w:rPr>
              <w:t>ren are</w:t>
            </w:r>
            <w:r w:rsidR="006F7F6A" w:rsidRPr="00726F5C">
              <w:rPr>
                <w:rFonts w:ascii="Arial" w:eastAsia="Calibri" w:hAnsi="Arial" w:cs="Arial"/>
                <w:sz w:val="20"/>
                <w:szCs w:val="20"/>
              </w:rPr>
              <w:t xml:space="preserve"> </w:t>
            </w:r>
            <w:r w:rsidR="00524F05" w:rsidRPr="00726F5C">
              <w:rPr>
                <w:rFonts w:ascii="Arial" w:eastAsia="Calibri" w:hAnsi="Arial" w:cs="Arial"/>
                <w:sz w:val="20"/>
                <w:szCs w:val="20"/>
              </w:rPr>
              <w:t xml:space="preserve">harmed or </w:t>
            </w:r>
            <w:r w:rsidR="006F7F6A" w:rsidRPr="00726F5C">
              <w:rPr>
                <w:rFonts w:ascii="Arial" w:eastAsia="Calibri" w:hAnsi="Arial" w:cs="Arial"/>
                <w:sz w:val="20"/>
                <w:szCs w:val="20"/>
              </w:rPr>
              <w:t>abuse</w:t>
            </w:r>
            <w:r w:rsidR="00F51966" w:rsidRPr="00726F5C">
              <w:rPr>
                <w:rFonts w:ascii="Arial" w:eastAsia="Calibri" w:hAnsi="Arial" w:cs="Arial"/>
                <w:sz w:val="20"/>
                <w:szCs w:val="20"/>
              </w:rPr>
              <w:t>d</w:t>
            </w:r>
            <w:r w:rsidR="006F7F6A" w:rsidRPr="00726F5C">
              <w:rPr>
                <w:rFonts w:ascii="Arial" w:eastAsia="Calibri" w:hAnsi="Arial" w:cs="Arial"/>
                <w:sz w:val="20"/>
                <w:szCs w:val="20"/>
              </w:rPr>
              <w:t xml:space="preserve"> because staff and volunteer r</w:t>
            </w:r>
            <w:r w:rsidR="00403681" w:rsidRPr="00726F5C">
              <w:rPr>
                <w:rFonts w:ascii="Arial" w:eastAsia="Calibri" w:hAnsi="Arial" w:cs="Arial"/>
                <w:sz w:val="20"/>
                <w:szCs w:val="20"/>
              </w:rPr>
              <w:t xml:space="preserve">oles and responsibilities </w:t>
            </w:r>
            <w:r w:rsidR="00F51966" w:rsidRPr="00726F5C">
              <w:rPr>
                <w:rFonts w:ascii="Arial" w:eastAsia="Calibri" w:hAnsi="Arial" w:cs="Arial"/>
                <w:sz w:val="20"/>
                <w:szCs w:val="20"/>
              </w:rPr>
              <w:t xml:space="preserve">to prevent or report </w:t>
            </w:r>
            <w:r w:rsidR="00524F05" w:rsidRPr="00726F5C">
              <w:rPr>
                <w:rFonts w:ascii="Arial" w:eastAsia="Calibri" w:hAnsi="Arial" w:cs="Arial"/>
                <w:sz w:val="20"/>
                <w:szCs w:val="20"/>
              </w:rPr>
              <w:t xml:space="preserve">harm or </w:t>
            </w:r>
            <w:r w:rsidR="00F51966" w:rsidRPr="00726F5C">
              <w:rPr>
                <w:rFonts w:ascii="Arial" w:eastAsia="Calibri" w:hAnsi="Arial" w:cs="Arial"/>
                <w:sz w:val="20"/>
                <w:szCs w:val="20"/>
              </w:rPr>
              <w:t xml:space="preserve">abuse </w:t>
            </w:r>
            <w:r w:rsidR="00403681" w:rsidRPr="00726F5C">
              <w:rPr>
                <w:rFonts w:ascii="Arial" w:eastAsia="Calibri" w:hAnsi="Arial" w:cs="Arial"/>
                <w:sz w:val="20"/>
                <w:szCs w:val="20"/>
              </w:rPr>
              <w:t>are not clear</w:t>
            </w:r>
            <w:r w:rsidR="00F51966" w:rsidRPr="00726F5C">
              <w:rPr>
                <w:rFonts w:ascii="Arial" w:eastAsia="Calibri" w:hAnsi="Arial" w:cs="Arial"/>
                <w:sz w:val="20"/>
                <w:szCs w:val="20"/>
              </w:rPr>
              <w:t>ly communicated</w:t>
            </w:r>
            <w:r w:rsidR="00403681" w:rsidRPr="00726F5C">
              <w:rPr>
                <w:rFonts w:ascii="Arial" w:eastAsia="Calibri" w:hAnsi="Arial" w:cs="Arial"/>
                <w:sz w:val="20"/>
                <w:szCs w:val="20"/>
              </w:rPr>
              <w:t xml:space="preserve"> </w:t>
            </w:r>
          </w:p>
          <w:p w14:paraId="50A3ABE6" w14:textId="657E4A1B" w:rsidR="00F71959" w:rsidRPr="00FA199E" w:rsidRDefault="00524F05"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 xml:space="preserve">Harm or </w:t>
            </w:r>
            <w:r w:rsidR="00CD7C05" w:rsidRPr="00FA199E">
              <w:rPr>
                <w:rFonts w:ascii="Arial" w:eastAsia="Calibri" w:hAnsi="Arial" w:cs="Arial"/>
                <w:sz w:val="20"/>
                <w:szCs w:val="20"/>
              </w:rPr>
              <w:t>abuse contin</w:t>
            </w:r>
            <w:r w:rsidR="00F852B6" w:rsidRPr="00FA199E">
              <w:rPr>
                <w:rFonts w:ascii="Arial" w:eastAsia="Calibri" w:hAnsi="Arial" w:cs="Arial"/>
                <w:sz w:val="20"/>
                <w:szCs w:val="20"/>
              </w:rPr>
              <w:t>ues</w:t>
            </w:r>
            <w:r w:rsidR="00CD7C05" w:rsidRPr="00FA199E">
              <w:rPr>
                <w:rFonts w:ascii="Arial" w:eastAsia="Calibri" w:hAnsi="Arial" w:cs="Arial"/>
                <w:sz w:val="20"/>
                <w:szCs w:val="20"/>
              </w:rPr>
              <w:t xml:space="preserve"> due to </w:t>
            </w:r>
            <w:r w:rsidR="00137609" w:rsidRPr="00FA199E">
              <w:rPr>
                <w:rFonts w:ascii="Arial" w:eastAsia="Calibri" w:hAnsi="Arial" w:cs="Arial"/>
                <w:sz w:val="20"/>
                <w:szCs w:val="20"/>
              </w:rPr>
              <w:t>p</w:t>
            </w:r>
            <w:r w:rsidR="00403681" w:rsidRPr="00FA199E">
              <w:rPr>
                <w:rFonts w:ascii="Arial" w:eastAsia="Calibri" w:hAnsi="Arial" w:cs="Arial"/>
                <w:sz w:val="20"/>
                <w:szCs w:val="20"/>
              </w:rPr>
              <w:t xml:space="preserve">oor </w:t>
            </w:r>
            <w:r w:rsidR="00920276" w:rsidRPr="00FA199E">
              <w:rPr>
                <w:rFonts w:ascii="Arial" w:eastAsia="Calibri" w:hAnsi="Arial" w:cs="Arial"/>
                <w:sz w:val="20"/>
                <w:szCs w:val="20"/>
              </w:rPr>
              <w:t xml:space="preserve">practices and </w:t>
            </w:r>
            <w:r w:rsidR="00403681" w:rsidRPr="00FA199E">
              <w:rPr>
                <w:rFonts w:ascii="Arial" w:eastAsia="Calibri" w:hAnsi="Arial" w:cs="Arial"/>
                <w:sz w:val="20"/>
                <w:szCs w:val="20"/>
              </w:rPr>
              <w:t>understanding of information sharing obligation result</w:t>
            </w:r>
            <w:r w:rsidR="00137609" w:rsidRPr="00FA199E">
              <w:rPr>
                <w:rFonts w:ascii="Arial" w:eastAsia="Calibri" w:hAnsi="Arial" w:cs="Arial"/>
                <w:sz w:val="20"/>
                <w:szCs w:val="20"/>
              </w:rPr>
              <w:t>ing</w:t>
            </w:r>
            <w:r w:rsidR="00403681" w:rsidRPr="00FA199E">
              <w:rPr>
                <w:rFonts w:ascii="Arial" w:eastAsia="Calibri" w:hAnsi="Arial" w:cs="Arial"/>
                <w:sz w:val="20"/>
                <w:szCs w:val="20"/>
              </w:rPr>
              <w:t xml:space="preserve"> in staff or volunteers not sharing important information to </w:t>
            </w:r>
            <w:r w:rsidR="006E6729" w:rsidRPr="00FA199E">
              <w:rPr>
                <w:rFonts w:ascii="Arial" w:eastAsia="Calibri" w:hAnsi="Arial" w:cs="Arial"/>
                <w:sz w:val="20"/>
                <w:szCs w:val="20"/>
              </w:rPr>
              <w:t xml:space="preserve">protect children from </w:t>
            </w:r>
            <w:r w:rsidRPr="00FA199E">
              <w:rPr>
                <w:rFonts w:ascii="Arial" w:eastAsia="Calibri" w:hAnsi="Arial" w:cs="Arial"/>
                <w:sz w:val="20"/>
                <w:szCs w:val="20"/>
              </w:rPr>
              <w:t xml:space="preserve">harm or </w:t>
            </w:r>
            <w:r w:rsidR="006E6729" w:rsidRPr="00FA199E">
              <w:rPr>
                <w:rFonts w:ascii="Arial" w:eastAsia="Calibri" w:hAnsi="Arial" w:cs="Arial"/>
                <w:sz w:val="20"/>
                <w:szCs w:val="20"/>
              </w:rPr>
              <w:t>abuse</w:t>
            </w:r>
            <w:r w:rsidR="00403681" w:rsidRPr="00FA199E">
              <w:rPr>
                <w:rFonts w:ascii="Arial" w:eastAsia="Calibri" w:hAnsi="Arial" w:cs="Arial"/>
                <w:sz w:val="20"/>
                <w:szCs w:val="20"/>
              </w:rPr>
              <w:t xml:space="preserve"> or conversely, sharing sensitive information inappropriately contributing to further harm</w:t>
            </w:r>
            <w:r w:rsidR="006E6729" w:rsidRPr="00FA199E">
              <w:rPr>
                <w:rFonts w:ascii="Arial" w:eastAsia="Calibri" w:hAnsi="Arial" w:cs="Arial"/>
                <w:sz w:val="20"/>
                <w:szCs w:val="20"/>
              </w:rPr>
              <w:t xml:space="preserve"> to children</w:t>
            </w:r>
            <w:r w:rsidR="00403681" w:rsidRPr="00FA199E">
              <w:rPr>
                <w:rFonts w:ascii="Arial" w:eastAsia="Calibri" w:hAnsi="Arial" w:cs="Arial"/>
                <w:sz w:val="20"/>
                <w:szCs w:val="20"/>
              </w:rPr>
              <w:t>.</w:t>
            </w:r>
            <w:r w:rsidR="00F71959" w:rsidRPr="00FA199E">
              <w:rPr>
                <w:rFonts w:ascii="Arial" w:eastAsia="Calibri" w:hAnsi="Arial" w:cs="Arial"/>
                <w:sz w:val="20"/>
                <w:szCs w:val="20"/>
              </w:rPr>
              <w:t xml:space="preserve"> </w:t>
            </w:r>
          </w:p>
          <w:p w14:paraId="4DBC31D8" w14:textId="08778EEF" w:rsidR="00F71959" w:rsidRPr="00726F5C" w:rsidRDefault="00D8665F"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Poor records</w:t>
            </w:r>
            <w:r w:rsidR="00BF4FD1" w:rsidRPr="00726F5C">
              <w:rPr>
                <w:rFonts w:ascii="Arial" w:eastAsia="Calibri" w:hAnsi="Arial" w:cs="Arial"/>
                <w:sz w:val="20"/>
                <w:szCs w:val="20"/>
              </w:rPr>
              <w:t xml:space="preserve"> and record</w:t>
            </w:r>
            <w:r w:rsidR="00FB09D6" w:rsidRPr="00726F5C">
              <w:rPr>
                <w:rFonts w:ascii="Arial" w:eastAsia="Calibri" w:hAnsi="Arial" w:cs="Arial"/>
                <w:sz w:val="20"/>
                <w:szCs w:val="20"/>
              </w:rPr>
              <w:t>-</w:t>
            </w:r>
            <w:r w:rsidR="00BF4FD1" w:rsidRPr="00726F5C">
              <w:rPr>
                <w:rFonts w:ascii="Arial" w:eastAsia="Calibri" w:hAnsi="Arial" w:cs="Arial"/>
                <w:sz w:val="20"/>
                <w:szCs w:val="20"/>
              </w:rPr>
              <w:t>keeping limit</w:t>
            </w:r>
            <w:r w:rsidR="002C1E89" w:rsidRPr="00726F5C">
              <w:rPr>
                <w:rFonts w:ascii="Arial" w:eastAsia="Calibri" w:hAnsi="Arial" w:cs="Arial"/>
                <w:sz w:val="20"/>
                <w:szCs w:val="20"/>
              </w:rPr>
              <w:t>s</w:t>
            </w:r>
            <w:r w:rsidR="00BF4FD1" w:rsidRPr="00726F5C">
              <w:rPr>
                <w:rFonts w:ascii="Arial" w:eastAsia="Calibri" w:hAnsi="Arial" w:cs="Arial"/>
                <w:sz w:val="20"/>
                <w:szCs w:val="20"/>
              </w:rPr>
              <w:t xml:space="preserve"> </w:t>
            </w:r>
          </w:p>
          <w:p w14:paraId="7D10AA3D" w14:textId="2ED2F510" w:rsidR="00D8665F" w:rsidRPr="00FA199E" w:rsidRDefault="00BF4FD1"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 xml:space="preserve">the ability of new principals to become aware of </w:t>
            </w:r>
            <w:r w:rsidR="002C1E89" w:rsidRPr="00FA199E">
              <w:rPr>
                <w:rFonts w:ascii="Arial" w:eastAsia="Calibri" w:hAnsi="Arial" w:cs="Arial"/>
                <w:sz w:val="20"/>
                <w:szCs w:val="20"/>
              </w:rPr>
              <w:t>previous</w:t>
            </w:r>
            <w:r w:rsidR="009E02C9" w:rsidRPr="00FA199E">
              <w:rPr>
                <w:rFonts w:ascii="Arial" w:eastAsia="Calibri" w:hAnsi="Arial" w:cs="Arial"/>
                <w:sz w:val="20"/>
                <w:szCs w:val="20"/>
              </w:rPr>
              <w:t xml:space="preserve"> concerning</w:t>
            </w:r>
            <w:r w:rsidRPr="00FA199E">
              <w:rPr>
                <w:rFonts w:ascii="Arial" w:eastAsia="Calibri" w:hAnsi="Arial" w:cs="Arial"/>
                <w:sz w:val="20"/>
                <w:szCs w:val="20"/>
              </w:rPr>
              <w:t xml:space="preserve"> </w:t>
            </w:r>
            <w:r w:rsidR="009E02C9" w:rsidRPr="00FA199E">
              <w:rPr>
                <w:rFonts w:ascii="Arial" w:eastAsia="Calibri" w:hAnsi="Arial" w:cs="Arial"/>
                <w:sz w:val="20"/>
                <w:szCs w:val="20"/>
              </w:rPr>
              <w:t>staff behaviour</w:t>
            </w:r>
          </w:p>
          <w:p w14:paraId="6161AA89" w14:textId="0E3D71BA" w:rsidR="00CC3922" w:rsidRPr="00FA199E" w:rsidRDefault="00EF42DF"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Poor record</w:t>
            </w:r>
            <w:r w:rsidR="00483FED" w:rsidRPr="00FA199E">
              <w:rPr>
                <w:rFonts w:ascii="Arial" w:eastAsia="Calibri" w:hAnsi="Arial" w:cs="Arial"/>
                <w:sz w:val="20"/>
                <w:szCs w:val="20"/>
              </w:rPr>
              <w:t>s and record</w:t>
            </w:r>
            <w:r w:rsidR="009D3F18" w:rsidRPr="00FA199E">
              <w:rPr>
                <w:rFonts w:ascii="Arial" w:eastAsia="Calibri" w:hAnsi="Arial" w:cs="Arial"/>
                <w:sz w:val="20"/>
                <w:szCs w:val="20"/>
              </w:rPr>
              <w:t>-</w:t>
            </w:r>
            <w:r w:rsidRPr="00FA199E">
              <w:rPr>
                <w:rFonts w:ascii="Arial" w:eastAsia="Calibri" w:hAnsi="Arial" w:cs="Arial"/>
                <w:sz w:val="20"/>
                <w:szCs w:val="20"/>
              </w:rPr>
              <w:t>keeping practice</w:t>
            </w:r>
            <w:r w:rsidR="00F852B6" w:rsidRPr="00FA199E">
              <w:rPr>
                <w:rFonts w:ascii="Arial" w:eastAsia="Calibri" w:hAnsi="Arial" w:cs="Arial"/>
                <w:sz w:val="20"/>
                <w:szCs w:val="20"/>
              </w:rPr>
              <w:t>s</w:t>
            </w:r>
            <w:r w:rsidR="00483FED" w:rsidRPr="00FA199E">
              <w:rPr>
                <w:rFonts w:ascii="Arial" w:eastAsia="Calibri" w:hAnsi="Arial" w:cs="Arial"/>
                <w:sz w:val="20"/>
                <w:szCs w:val="20"/>
              </w:rPr>
              <w:t xml:space="preserve"> contribute to delays or failures to identify and respond to child safety risks and incidents</w:t>
            </w:r>
            <w:r w:rsidR="003676BC" w:rsidRPr="00FA199E">
              <w:rPr>
                <w:rFonts w:ascii="Arial" w:eastAsia="Calibri" w:hAnsi="Arial" w:cs="Arial"/>
                <w:sz w:val="20"/>
                <w:szCs w:val="20"/>
              </w:rPr>
              <w:t>, causing</w:t>
            </w:r>
            <w:r w:rsidR="00483FED" w:rsidRPr="00FA199E">
              <w:rPr>
                <w:rFonts w:ascii="Arial" w:eastAsia="Calibri" w:hAnsi="Arial" w:cs="Arial"/>
                <w:sz w:val="20"/>
                <w:szCs w:val="20"/>
              </w:rPr>
              <w:t xml:space="preserve"> obstruct</w:t>
            </w:r>
            <w:r w:rsidR="003676BC" w:rsidRPr="00FA199E">
              <w:rPr>
                <w:rFonts w:ascii="Arial" w:eastAsia="Calibri" w:hAnsi="Arial" w:cs="Arial"/>
                <w:sz w:val="20"/>
                <w:szCs w:val="20"/>
              </w:rPr>
              <w:t>ions to</w:t>
            </w:r>
            <w:r w:rsidR="00483FED" w:rsidRPr="00FA199E">
              <w:rPr>
                <w:rFonts w:ascii="Arial" w:eastAsia="Calibri" w:hAnsi="Arial" w:cs="Arial"/>
                <w:sz w:val="20"/>
                <w:szCs w:val="20"/>
              </w:rPr>
              <w:t xml:space="preserve"> survivors seeking information about their time at </w:t>
            </w:r>
            <w:r w:rsidR="00204D74" w:rsidRPr="00FA199E">
              <w:rPr>
                <w:rFonts w:ascii="Arial" w:eastAsia="Calibri" w:hAnsi="Arial" w:cs="Arial"/>
                <w:sz w:val="20"/>
                <w:szCs w:val="20"/>
              </w:rPr>
              <w:t xml:space="preserve">the </w:t>
            </w:r>
            <w:r w:rsidR="00483FED" w:rsidRPr="00FA199E">
              <w:rPr>
                <w:rFonts w:ascii="Arial" w:eastAsia="Calibri" w:hAnsi="Arial" w:cs="Arial"/>
                <w:sz w:val="20"/>
                <w:szCs w:val="20"/>
              </w:rPr>
              <w:t>school</w:t>
            </w:r>
            <w:r w:rsidR="00502D0F" w:rsidRPr="00FA199E">
              <w:rPr>
                <w:rFonts w:ascii="Arial" w:eastAsia="Calibri" w:hAnsi="Arial" w:cs="Arial"/>
                <w:sz w:val="20"/>
                <w:szCs w:val="20"/>
              </w:rPr>
              <w:t xml:space="preserve"> and</w:t>
            </w:r>
            <w:r w:rsidR="00B646E9" w:rsidRPr="00FA199E">
              <w:rPr>
                <w:rFonts w:ascii="Arial" w:eastAsia="Calibri" w:hAnsi="Arial" w:cs="Arial"/>
                <w:sz w:val="20"/>
                <w:szCs w:val="20"/>
              </w:rPr>
              <w:t xml:space="preserve"> compromis</w:t>
            </w:r>
            <w:r w:rsidR="00204D74" w:rsidRPr="00FA199E">
              <w:rPr>
                <w:rFonts w:ascii="Arial" w:eastAsia="Calibri" w:hAnsi="Arial" w:cs="Arial"/>
                <w:sz w:val="20"/>
                <w:szCs w:val="20"/>
              </w:rPr>
              <w:t>ing</w:t>
            </w:r>
            <w:r w:rsidR="00B646E9" w:rsidRPr="00FA199E">
              <w:rPr>
                <w:rFonts w:ascii="Arial" w:eastAsia="Calibri" w:hAnsi="Arial" w:cs="Arial"/>
                <w:sz w:val="20"/>
                <w:szCs w:val="20"/>
              </w:rPr>
              <w:t xml:space="preserve"> the school</w:t>
            </w:r>
            <w:r w:rsidR="00E02F78" w:rsidRPr="00FA199E">
              <w:rPr>
                <w:rFonts w:ascii="Arial" w:eastAsia="Calibri" w:hAnsi="Arial" w:cs="Arial"/>
                <w:sz w:val="20"/>
                <w:szCs w:val="20"/>
              </w:rPr>
              <w:t>’</w:t>
            </w:r>
            <w:r w:rsidR="00B646E9" w:rsidRPr="00FA199E">
              <w:rPr>
                <w:rFonts w:ascii="Arial" w:eastAsia="Calibri" w:hAnsi="Arial" w:cs="Arial"/>
                <w:sz w:val="20"/>
                <w:szCs w:val="20"/>
              </w:rPr>
              <w:t>s ability to monitor for systemic issues that required changes to policy, procedure or practice.</w:t>
            </w:r>
            <w:r w:rsidR="00004E86" w:rsidRPr="00FA199E">
              <w:rPr>
                <w:rFonts w:ascii="Arial" w:eastAsia="Calibri" w:hAnsi="Arial" w:cs="Arial"/>
                <w:sz w:val="20"/>
                <w:szCs w:val="20"/>
              </w:rPr>
              <w:t xml:space="preserve"> </w:t>
            </w:r>
          </w:p>
        </w:tc>
        <w:tc>
          <w:tcPr>
            <w:tcW w:w="4678" w:type="dxa"/>
            <w:tcBorders>
              <w:top w:val="single" w:sz="4" w:space="0" w:color="auto"/>
            </w:tcBorders>
          </w:tcPr>
          <w:p w14:paraId="36109A4D" w14:textId="5AAAF575" w:rsidR="000D0273" w:rsidRPr="00124A8D" w:rsidRDefault="00520979"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 xml:space="preserve">Our </w:t>
            </w:r>
            <w:r w:rsidR="4D86D954" w:rsidRPr="21E7AAA0">
              <w:rPr>
                <w:rFonts w:ascii="Arial" w:eastAsia="Calibri" w:hAnsi="Arial" w:cs="Arial"/>
                <w:sz w:val="20"/>
                <w:szCs w:val="20"/>
              </w:rPr>
              <w:t xml:space="preserve">Child Safety and Wellbeing Policy </w:t>
            </w:r>
            <w:proofErr w:type="gramStart"/>
            <w:r w:rsidR="21B6AC12" w:rsidRPr="21E7AAA0">
              <w:rPr>
                <w:rFonts w:ascii="Arial" w:eastAsia="Calibri" w:hAnsi="Arial" w:cs="Arial"/>
                <w:sz w:val="20"/>
                <w:szCs w:val="20"/>
              </w:rPr>
              <w:t>outlines</w:t>
            </w:r>
            <w:proofErr w:type="gramEnd"/>
            <w:r w:rsidR="21B6AC12" w:rsidRPr="21E7AAA0">
              <w:rPr>
                <w:rFonts w:ascii="Arial" w:eastAsia="Calibri" w:hAnsi="Arial" w:cs="Arial"/>
                <w:sz w:val="20"/>
                <w:szCs w:val="20"/>
              </w:rPr>
              <w:t xml:space="preserve"> </w:t>
            </w:r>
            <w:r w:rsidR="484979C5" w:rsidRPr="21E7AAA0">
              <w:rPr>
                <w:rFonts w:ascii="Arial" w:eastAsia="Calibri" w:hAnsi="Arial" w:cs="Arial"/>
                <w:sz w:val="20"/>
                <w:szCs w:val="20"/>
              </w:rPr>
              <w:t>the controls in place to</w:t>
            </w:r>
            <w:r w:rsidR="4D86D954" w:rsidRPr="21E7AAA0">
              <w:rPr>
                <w:rFonts w:ascii="Arial" w:eastAsia="Calibri" w:hAnsi="Arial" w:cs="Arial"/>
                <w:sz w:val="20"/>
                <w:szCs w:val="20"/>
              </w:rPr>
              <w:t xml:space="preserve"> ensure a child safe culture is embedded across the school </w:t>
            </w:r>
            <w:r w:rsidR="21B6AC12" w:rsidRPr="21E7AAA0">
              <w:rPr>
                <w:rFonts w:ascii="Arial" w:eastAsia="Calibri" w:hAnsi="Arial" w:cs="Arial"/>
                <w:sz w:val="20"/>
                <w:szCs w:val="20"/>
              </w:rPr>
              <w:t>and is</w:t>
            </w:r>
            <w:r w:rsidR="4D86D954" w:rsidRPr="21E7AAA0">
              <w:rPr>
                <w:rFonts w:ascii="Arial" w:eastAsia="Calibri" w:hAnsi="Arial" w:cs="Arial"/>
                <w:sz w:val="20"/>
                <w:szCs w:val="20"/>
              </w:rPr>
              <w:t xml:space="preserve"> implemented</w:t>
            </w:r>
          </w:p>
          <w:p w14:paraId="7D9F061C" w14:textId="1C032E51" w:rsidR="000B02B8" w:rsidRDefault="00520979"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 xml:space="preserve">Our </w:t>
            </w:r>
            <w:r w:rsidR="4D86D954" w:rsidRPr="21E7AAA0">
              <w:rPr>
                <w:rFonts w:ascii="Arial" w:eastAsia="Calibri" w:hAnsi="Arial" w:cs="Arial"/>
                <w:sz w:val="20"/>
                <w:szCs w:val="20"/>
              </w:rPr>
              <w:t>Child Safety Code of Conduct is adopted</w:t>
            </w:r>
            <w:r w:rsidR="665A7CF9" w:rsidRPr="21E7AAA0">
              <w:rPr>
                <w:rFonts w:ascii="Arial" w:eastAsia="Calibri" w:hAnsi="Arial" w:cs="Arial"/>
                <w:sz w:val="20"/>
                <w:szCs w:val="20"/>
              </w:rPr>
              <w:t xml:space="preserve"> and actively enforced by school leadership</w:t>
            </w:r>
            <w:r w:rsidR="1152A35F" w:rsidRPr="21E7AAA0">
              <w:rPr>
                <w:rFonts w:ascii="Arial" w:eastAsia="Calibri" w:hAnsi="Arial" w:cs="Arial"/>
                <w:sz w:val="20"/>
                <w:szCs w:val="20"/>
              </w:rPr>
              <w:t>. I</w:t>
            </w:r>
            <w:r w:rsidR="665A7CF9" w:rsidRPr="21E7AAA0">
              <w:rPr>
                <w:rFonts w:ascii="Arial" w:eastAsia="Calibri" w:hAnsi="Arial" w:cs="Arial"/>
                <w:sz w:val="20"/>
                <w:szCs w:val="20"/>
              </w:rPr>
              <w:t xml:space="preserve">nconsistent </w:t>
            </w:r>
            <w:r w:rsidR="21B6AC12" w:rsidRPr="21E7AAA0">
              <w:rPr>
                <w:rFonts w:ascii="Arial" w:eastAsia="Calibri" w:hAnsi="Arial" w:cs="Arial"/>
                <w:sz w:val="20"/>
                <w:szCs w:val="20"/>
              </w:rPr>
              <w:t xml:space="preserve">staff, contractor or volunteer </w:t>
            </w:r>
            <w:r w:rsidR="665A7CF9" w:rsidRPr="21E7AAA0">
              <w:rPr>
                <w:rFonts w:ascii="Arial" w:eastAsia="Calibri" w:hAnsi="Arial" w:cs="Arial"/>
                <w:sz w:val="20"/>
                <w:szCs w:val="20"/>
              </w:rPr>
              <w:t xml:space="preserve">conduct </w:t>
            </w:r>
            <w:r w:rsidR="1152A35F" w:rsidRPr="21E7AAA0">
              <w:rPr>
                <w:rFonts w:ascii="Arial" w:eastAsia="Calibri" w:hAnsi="Arial" w:cs="Arial"/>
                <w:sz w:val="20"/>
                <w:szCs w:val="20"/>
              </w:rPr>
              <w:t xml:space="preserve">is </w:t>
            </w:r>
            <w:r w:rsidR="665A7CF9" w:rsidRPr="21E7AAA0">
              <w:rPr>
                <w:rFonts w:ascii="Arial" w:eastAsia="Calibri" w:hAnsi="Arial" w:cs="Arial"/>
                <w:sz w:val="20"/>
                <w:szCs w:val="20"/>
              </w:rPr>
              <w:t>swiftly addressed.</w:t>
            </w:r>
          </w:p>
          <w:p w14:paraId="5BA63688" w14:textId="307108B9" w:rsidR="002B6141" w:rsidRPr="002B6141" w:rsidRDefault="1A1B5428"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Our Child Safety Responding and Reporting Obligations Policy and Procedures outlines the actions staff must take to report concerns relating to child safety and our leaders ensure staff are aware of and follow these procedures</w:t>
            </w:r>
          </w:p>
          <w:p w14:paraId="5EEB901A" w14:textId="782B678A" w:rsidR="006162CA" w:rsidRPr="00124A8D" w:rsidRDefault="00520979"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 xml:space="preserve">Our </w:t>
            </w:r>
            <w:r w:rsidR="35047ED8" w:rsidRPr="21E7AAA0">
              <w:rPr>
                <w:rFonts w:ascii="Arial" w:eastAsia="Calibri" w:hAnsi="Arial" w:cs="Arial"/>
                <w:sz w:val="20"/>
                <w:szCs w:val="20"/>
              </w:rPr>
              <w:t>Child Safety and Wellbeing Policy and Code of Conduct are publicly available and promoted in the school community</w:t>
            </w:r>
          </w:p>
          <w:p w14:paraId="08473193" w14:textId="1AC4F050" w:rsidR="00801327" w:rsidRPr="00124A8D" w:rsidRDefault="1152A35F"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T</w:t>
            </w:r>
            <w:r w:rsidR="672FD17C" w:rsidRPr="21E7AAA0">
              <w:rPr>
                <w:rFonts w:ascii="Arial" w:eastAsia="Calibri" w:hAnsi="Arial" w:cs="Arial"/>
                <w:sz w:val="20"/>
                <w:szCs w:val="20"/>
              </w:rPr>
              <w:t>his risk register is reviewed annually</w:t>
            </w:r>
            <w:r w:rsidR="484979C5" w:rsidRPr="21E7AAA0">
              <w:rPr>
                <w:rFonts w:ascii="Arial" w:eastAsia="Calibri" w:hAnsi="Arial" w:cs="Arial"/>
                <w:sz w:val="20"/>
                <w:szCs w:val="20"/>
              </w:rPr>
              <w:t xml:space="preserve"> and after any significant child safety incident or concern</w:t>
            </w:r>
          </w:p>
          <w:p w14:paraId="05214002" w14:textId="0A279BF6" w:rsidR="0026671E" w:rsidRPr="00624F9D" w:rsidRDefault="4EA1CB58"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 xml:space="preserve">Our </w:t>
            </w:r>
            <w:r w:rsidR="685CE966" w:rsidRPr="21E7AAA0">
              <w:rPr>
                <w:rFonts w:ascii="Arial" w:eastAsia="Calibri" w:hAnsi="Arial" w:cs="Arial"/>
                <w:sz w:val="20"/>
                <w:szCs w:val="20"/>
              </w:rPr>
              <w:t xml:space="preserve">Volunteers Policy </w:t>
            </w:r>
            <w:r w:rsidRPr="21E7AAA0">
              <w:rPr>
                <w:rFonts w:ascii="Arial" w:eastAsia="Calibri" w:hAnsi="Arial" w:cs="Arial"/>
                <w:sz w:val="20"/>
                <w:szCs w:val="20"/>
              </w:rPr>
              <w:t xml:space="preserve">supports </w:t>
            </w:r>
            <w:r w:rsidRPr="00FA199E">
              <w:rPr>
                <w:rFonts w:ascii="Arial" w:eastAsia="Calibri" w:hAnsi="Arial" w:cs="Arial"/>
                <w:sz w:val="20"/>
                <w:szCs w:val="20"/>
              </w:rPr>
              <w:t>volunteers to understand their obligations on information sharing and recordkeeping</w:t>
            </w:r>
          </w:p>
          <w:p w14:paraId="3C521ABA" w14:textId="0CFC085A" w:rsidR="00CC3922" w:rsidRPr="00124A8D" w:rsidRDefault="08CE5D50"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PROTECT posters</w:t>
            </w:r>
            <w:r w:rsidR="20BE9B80" w:rsidRPr="21E7AAA0">
              <w:rPr>
                <w:rFonts w:ascii="Arial" w:eastAsia="Calibri" w:hAnsi="Arial" w:cs="Arial"/>
                <w:sz w:val="20"/>
                <w:szCs w:val="20"/>
              </w:rPr>
              <w:t xml:space="preserve"> and the </w:t>
            </w:r>
            <w:hyperlink r:id="rId15" w:anchor="four-critical-actions" w:history="1">
              <w:r w:rsidR="20BE9B80" w:rsidRPr="00787F44">
                <w:rPr>
                  <w:rStyle w:val="Hyperlink"/>
                  <w:rFonts w:ascii="Arial" w:eastAsia="Calibri" w:hAnsi="Arial" w:cs="Arial"/>
                  <w:sz w:val="20"/>
                  <w:szCs w:val="20"/>
                  <w:lang w:val="en-GB"/>
                </w:rPr>
                <w:t>Four Critical Actions</w:t>
              </w:r>
            </w:hyperlink>
            <w:r w:rsidR="20BE9B80" w:rsidRPr="21E7AAA0">
              <w:rPr>
                <w:rFonts w:ascii="Arial" w:eastAsia="Calibri" w:hAnsi="Arial" w:cs="Arial"/>
                <w:sz w:val="20"/>
                <w:szCs w:val="20"/>
              </w:rPr>
              <w:t xml:space="preserve"> are displayed around the school</w:t>
            </w:r>
          </w:p>
          <w:p w14:paraId="6C0F6151" w14:textId="77777777" w:rsidR="00CC3922" w:rsidRDefault="20BE9B80" w:rsidP="0062438E">
            <w:pPr>
              <w:numPr>
                <w:ilvl w:val="0"/>
                <w:numId w:val="5"/>
              </w:numPr>
              <w:spacing w:after="0"/>
              <w:ind w:left="133" w:hanging="133"/>
              <w:rPr>
                <w:rFonts w:ascii="Arial" w:eastAsia="Calibri" w:hAnsi="Arial" w:cs="Arial"/>
                <w:sz w:val="20"/>
                <w:szCs w:val="20"/>
                <w:lang w:val="en-GB"/>
              </w:rPr>
            </w:pPr>
            <w:r w:rsidRPr="00FA199E">
              <w:rPr>
                <w:rFonts w:ascii="Arial" w:eastAsia="Calibri" w:hAnsi="Arial" w:cs="Arial"/>
                <w:sz w:val="20"/>
                <w:szCs w:val="20"/>
              </w:rPr>
              <w:t>Re</w:t>
            </w:r>
            <w:r w:rsidR="672FD17C" w:rsidRPr="00FA199E">
              <w:rPr>
                <w:rFonts w:ascii="Arial" w:eastAsia="Calibri" w:hAnsi="Arial" w:cs="Arial"/>
                <w:sz w:val="20"/>
                <w:szCs w:val="20"/>
              </w:rPr>
              <w:t>cords</w:t>
            </w:r>
            <w:r w:rsidR="672FD17C" w:rsidRPr="21E7AAA0">
              <w:rPr>
                <w:rFonts w:ascii="Arial" w:eastAsia="Calibri" w:hAnsi="Arial" w:cs="Arial"/>
                <w:sz w:val="20"/>
                <w:szCs w:val="20"/>
                <w:lang w:val="en-GB"/>
              </w:rPr>
              <w:t xml:space="preserve"> management</w:t>
            </w:r>
            <w:r w:rsidRPr="21E7AAA0">
              <w:rPr>
                <w:rFonts w:ascii="Arial" w:eastAsia="Calibri" w:hAnsi="Arial" w:cs="Arial"/>
                <w:sz w:val="20"/>
                <w:szCs w:val="20"/>
                <w:lang w:val="en-GB"/>
              </w:rPr>
              <w:t xml:space="preserve"> obligations are met through adherence to the </w:t>
            </w:r>
            <w:hyperlink r:id="rId16">
              <w:r w:rsidRPr="21E7AAA0">
                <w:rPr>
                  <w:rStyle w:val="Hyperlink"/>
                  <w:rFonts w:ascii="Arial" w:hAnsi="Arial" w:cs="Arial"/>
                  <w:sz w:val="20"/>
                  <w:szCs w:val="20"/>
                  <w:lang w:val="en-GB"/>
                </w:rPr>
                <w:t>Records Management - School Records Policy</w:t>
              </w:r>
            </w:hyperlink>
            <w:r w:rsidR="3042B641" w:rsidRPr="21E7AAA0">
              <w:rPr>
                <w:rStyle w:val="Hyperlink"/>
                <w:rFonts w:ascii="Arial" w:hAnsi="Arial" w:cs="Arial"/>
                <w:sz w:val="20"/>
                <w:szCs w:val="20"/>
                <w:lang w:val="en-GB"/>
              </w:rPr>
              <w:t xml:space="preserve"> </w:t>
            </w:r>
            <w:r w:rsidR="3042B641" w:rsidRPr="21E7AAA0">
              <w:rPr>
                <w:rFonts w:ascii="Arial" w:eastAsia="Calibri" w:hAnsi="Arial" w:cs="Arial"/>
                <w:sz w:val="20"/>
                <w:szCs w:val="20"/>
                <w:lang w:val="en-GB"/>
              </w:rPr>
              <w:t xml:space="preserve">and all staff and </w:t>
            </w:r>
            <w:r w:rsidR="685CE966" w:rsidRPr="21E7AAA0">
              <w:rPr>
                <w:rFonts w:ascii="Arial" w:eastAsia="Calibri" w:hAnsi="Arial" w:cs="Arial"/>
                <w:sz w:val="20"/>
                <w:szCs w:val="20"/>
                <w:lang w:val="en-GB"/>
              </w:rPr>
              <w:t xml:space="preserve">relevant </w:t>
            </w:r>
            <w:r w:rsidR="3042B641" w:rsidRPr="21E7AAA0">
              <w:rPr>
                <w:rFonts w:ascii="Arial" w:eastAsia="Calibri" w:hAnsi="Arial" w:cs="Arial"/>
                <w:sz w:val="20"/>
                <w:szCs w:val="20"/>
                <w:lang w:val="en-GB"/>
              </w:rPr>
              <w:t>volunteers understand their obligations on information sharing and record keeping</w:t>
            </w:r>
            <w:r w:rsidR="685CE966" w:rsidRPr="21E7AAA0">
              <w:rPr>
                <w:rFonts w:ascii="Arial" w:eastAsia="Calibri" w:hAnsi="Arial" w:cs="Arial"/>
                <w:sz w:val="20"/>
                <w:szCs w:val="20"/>
                <w:lang w:val="en-GB"/>
              </w:rPr>
              <w:t xml:space="preserve"> through induction, training</w:t>
            </w:r>
            <w:r w:rsidR="7F1250A7" w:rsidRPr="21E7AAA0">
              <w:rPr>
                <w:rFonts w:ascii="Arial" w:eastAsia="Calibri" w:hAnsi="Arial" w:cs="Arial"/>
                <w:sz w:val="20"/>
                <w:szCs w:val="20"/>
                <w:lang w:val="en-GB"/>
              </w:rPr>
              <w:t xml:space="preserve"> and support from leadership.</w:t>
            </w:r>
          </w:p>
          <w:p w14:paraId="59C41441" w14:textId="57283CAB" w:rsidR="007575B2" w:rsidRDefault="00046A90" w:rsidP="0062438E">
            <w:pPr>
              <w:numPr>
                <w:ilvl w:val="0"/>
                <w:numId w:val="5"/>
              </w:numPr>
              <w:spacing w:after="0"/>
              <w:ind w:left="133" w:hanging="133"/>
              <w:rPr>
                <w:rFonts w:ascii="Arial" w:eastAsia="Calibri" w:hAnsi="Arial" w:cs="Arial"/>
                <w:sz w:val="20"/>
                <w:szCs w:val="20"/>
                <w:lang w:val="en-GB"/>
              </w:rPr>
            </w:pPr>
            <w:r w:rsidRPr="00FA199E">
              <w:rPr>
                <w:rFonts w:ascii="Arial" w:eastAsia="Calibri" w:hAnsi="Arial" w:cs="Arial"/>
                <w:sz w:val="20"/>
                <w:szCs w:val="20"/>
              </w:rPr>
              <w:t>We</w:t>
            </w:r>
            <w:r>
              <w:rPr>
                <w:rFonts w:ascii="Arial" w:eastAsia="Calibri" w:hAnsi="Arial" w:cs="Arial"/>
                <w:sz w:val="20"/>
                <w:szCs w:val="20"/>
                <w:lang w:val="en-GB"/>
              </w:rPr>
              <w:t xml:space="preserve"> d</w:t>
            </w:r>
            <w:r w:rsidR="46A5CDC4" w:rsidRPr="21E7AAA0">
              <w:rPr>
                <w:rFonts w:ascii="Arial" w:eastAsia="Calibri" w:hAnsi="Arial" w:cs="Arial"/>
                <w:sz w:val="20"/>
                <w:szCs w:val="20"/>
                <w:lang w:val="en-GB"/>
              </w:rPr>
              <w:t xml:space="preserve">isplay </w:t>
            </w:r>
            <w:r w:rsidR="0DF7B05B" w:rsidRPr="21E7AAA0">
              <w:rPr>
                <w:rFonts w:ascii="Arial" w:eastAsia="Calibri" w:hAnsi="Arial" w:cs="Arial"/>
                <w:sz w:val="20"/>
                <w:szCs w:val="20"/>
                <w:lang w:val="en-GB"/>
              </w:rPr>
              <w:t>the</w:t>
            </w:r>
            <w:r w:rsidR="46A5CDC4" w:rsidRPr="21E7AAA0">
              <w:rPr>
                <w:rFonts w:ascii="Arial" w:eastAsia="Calibri" w:hAnsi="Arial" w:cs="Arial"/>
                <w:sz w:val="20"/>
                <w:szCs w:val="20"/>
                <w:lang w:val="en-GB"/>
              </w:rPr>
              <w:t xml:space="preserve"> commitment to child safety prominently at the administration office and around the school grounds in communal spaces</w:t>
            </w:r>
          </w:p>
          <w:p w14:paraId="042FCA71" w14:textId="7F2E61A9" w:rsidR="001D36EC" w:rsidRPr="001D36EC" w:rsidRDefault="05F3B3FD"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We</w:t>
            </w:r>
            <w:r w:rsidRPr="37FCE3F9">
              <w:rPr>
                <w:rFonts w:ascii="Arial" w:eastAsia="Calibri" w:hAnsi="Arial" w:cs="Arial"/>
                <w:sz w:val="20"/>
                <w:szCs w:val="20"/>
                <w:lang w:val="en-GB"/>
              </w:rPr>
              <w:t xml:space="preserve"> have an </w:t>
            </w:r>
            <w:r w:rsidR="21949F18" w:rsidRPr="37FCE3F9">
              <w:rPr>
                <w:rFonts w:ascii="Arial" w:eastAsia="Calibri" w:hAnsi="Arial" w:cs="Arial"/>
                <w:sz w:val="20"/>
                <w:szCs w:val="20"/>
                <w:lang w:val="en-GB"/>
              </w:rPr>
              <w:t>‘</w:t>
            </w:r>
            <w:r w:rsidRPr="37FCE3F9">
              <w:rPr>
                <w:rFonts w:ascii="Arial" w:eastAsia="Calibri" w:hAnsi="Arial" w:cs="Arial"/>
                <w:sz w:val="20"/>
                <w:szCs w:val="20"/>
                <w:lang w:val="en-GB"/>
              </w:rPr>
              <w:t>open</w:t>
            </w:r>
            <w:r w:rsidR="21949F18" w:rsidRPr="37FCE3F9">
              <w:rPr>
                <w:rFonts w:ascii="Arial" w:eastAsia="Calibri" w:hAnsi="Arial" w:cs="Arial"/>
                <w:sz w:val="20"/>
                <w:szCs w:val="20"/>
                <w:lang w:val="en-GB"/>
              </w:rPr>
              <w:t>-</w:t>
            </w:r>
            <w:r w:rsidRPr="37FCE3F9">
              <w:rPr>
                <w:rFonts w:ascii="Arial" w:eastAsia="Calibri" w:hAnsi="Arial" w:cs="Arial"/>
                <w:sz w:val="20"/>
                <w:szCs w:val="20"/>
                <w:lang w:val="en-GB"/>
              </w:rPr>
              <w:t>door</w:t>
            </w:r>
            <w:r w:rsidR="21949F18" w:rsidRPr="37FCE3F9">
              <w:rPr>
                <w:rFonts w:ascii="Arial" w:eastAsia="Calibri" w:hAnsi="Arial" w:cs="Arial"/>
                <w:sz w:val="20"/>
                <w:szCs w:val="20"/>
                <w:lang w:val="en-GB"/>
              </w:rPr>
              <w:t>’</w:t>
            </w:r>
            <w:r w:rsidRPr="37FCE3F9">
              <w:rPr>
                <w:rFonts w:ascii="Arial" w:eastAsia="Calibri" w:hAnsi="Arial" w:cs="Arial"/>
                <w:sz w:val="20"/>
                <w:szCs w:val="20"/>
                <w:lang w:val="en-GB"/>
              </w:rPr>
              <w:t xml:space="preserve"> policy where students and staff are partners in </w:t>
            </w:r>
            <w:proofErr w:type="gramStart"/>
            <w:r w:rsidRPr="37FCE3F9">
              <w:rPr>
                <w:rFonts w:ascii="Arial" w:eastAsia="Calibri" w:hAnsi="Arial" w:cs="Arial"/>
                <w:sz w:val="20"/>
                <w:szCs w:val="20"/>
                <w:lang w:val="en-GB"/>
              </w:rPr>
              <w:t>learning</w:t>
            </w:r>
            <w:proofErr w:type="gramEnd"/>
            <w:r w:rsidR="4ADA08D1" w:rsidRPr="37FCE3F9">
              <w:rPr>
                <w:rFonts w:ascii="Arial" w:eastAsia="Calibri" w:hAnsi="Arial" w:cs="Arial"/>
                <w:sz w:val="20"/>
                <w:szCs w:val="20"/>
                <w:lang w:val="en-GB"/>
              </w:rPr>
              <w:t xml:space="preserve"> </w:t>
            </w:r>
            <w:r w:rsidR="19A71512" w:rsidRPr="37FCE3F9">
              <w:rPr>
                <w:rFonts w:ascii="Arial" w:eastAsia="Calibri" w:hAnsi="Arial" w:cs="Arial"/>
                <w:sz w:val="20"/>
                <w:szCs w:val="20"/>
                <w:lang w:val="en-GB"/>
              </w:rPr>
              <w:t>and no one is discouraged from reporting an allegation of child abuse</w:t>
            </w:r>
            <w:r w:rsidR="4ADA08D1" w:rsidRPr="37FCE3F9">
              <w:rPr>
                <w:rFonts w:ascii="Arial" w:eastAsia="Calibri" w:hAnsi="Arial" w:cs="Arial"/>
                <w:sz w:val="20"/>
                <w:szCs w:val="20"/>
                <w:lang w:val="en-GB"/>
              </w:rPr>
              <w:t xml:space="preserve"> </w:t>
            </w:r>
          </w:p>
          <w:p w14:paraId="194579EF" w14:textId="44F186B2" w:rsidR="00080674" w:rsidRPr="00FA199E" w:rsidRDefault="0398A3B6"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 xml:space="preserve">School staff, volunteers and school council participate in </w:t>
            </w:r>
            <w:r w:rsidR="70D22D5F" w:rsidRPr="37FCE3F9">
              <w:rPr>
                <w:rFonts w:ascii="Arial" w:eastAsia="Calibri" w:hAnsi="Arial" w:cs="Arial"/>
                <w:sz w:val="20"/>
                <w:szCs w:val="20"/>
                <w:lang w:val="en-GB"/>
              </w:rPr>
              <w:t xml:space="preserve">annual </w:t>
            </w:r>
            <w:r w:rsidRPr="37FCE3F9">
              <w:rPr>
                <w:rFonts w:ascii="Arial" w:eastAsia="Calibri" w:hAnsi="Arial" w:cs="Arial"/>
                <w:sz w:val="20"/>
                <w:szCs w:val="20"/>
                <w:lang w:val="en-GB"/>
              </w:rPr>
              <w:t>child safety and wellbeing induction and training provided by the school or the Department of Education</w:t>
            </w:r>
            <w:r w:rsidR="3EE1686C" w:rsidRPr="37FCE3F9">
              <w:rPr>
                <w:rFonts w:ascii="Arial" w:eastAsia="Calibri" w:hAnsi="Arial" w:cs="Arial"/>
                <w:sz w:val="20"/>
                <w:szCs w:val="20"/>
                <w:lang w:val="en-GB"/>
              </w:rPr>
              <w:t>.</w:t>
            </w:r>
          </w:p>
          <w:p w14:paraId="310287F3" w14:textId="08088588" w:rsidR="007575B2" w:rsidRPr="00124A8D" w:rsidRDefault="54C94295"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Our Child</w:t>
            </w:r>
            <w:r w:rsidRPr="37FCE3F9">
              <w:rPr>
                <w:rFonts w:ascii="Arial" w:eastAsia="Calibri" w:hAnsi="Arial" w:cs="Arial"/>
                <w:sz w:val="20"/>
                <w:szCs w:val="20"/>
              </w:rPr>
              <w:t xml:space="preserve"> Safe Standards Action List identifies actions we have taken to address Standard </w:t>
            </w:r>
            <w:r w:rsidR="2BB5A0CD" w:rsidRPr="37FCE3F9">
              <w:rPr>
                <w:rFonts w:ascii="Arial" w:eastAsia="Calibri" w:hAnsi="Arial" w:cs="Arial"/>
                <w:sz w:val="20"/>
                <w:szCs w:val="20"/>
              </w:rPr>
              <w:t>2</w:t>
            </w:r>
            <w:r w:rsidRPr="37FCE3F9">
              <w:rPr>
                <w:rFonts w:ascii="Arial" w:eastAsia="Calibri" w:hAnsi="Arial" w:cs="Arial"/>
                <w:sz w:val="20"/>
                <w:szCs w:val="20"/>
              </w:rPr>
              <w:t xml:space="preserve"> and </w:t>
            </w:r>
            <w:hyperlink r:id="rId17">
              <w:r w:rsidRPr="37FCE3F9">
                <w:rPr>
                  <w:rStyle w:val="Hyperlink"/>
                  <w:rFonts w:ascii="Arial" w:eastAsia="Calibri" w:hAnsi="Arial" w:cs="Arial"/>
                  <w:sz w:val="20"/>
                  <w:szCs w:val="20"/>
                </w:rPr>
                <w:t>Ministerial Order 1359.</w:t>
              </w:r>
            </w:hyperlink>
          </w:p>
        </w:tc>
        <w:tc>
          <w:tcPr>
            <w:tcW w:w="1701" w:type="dxa"/>
            <w:tcBorders>
              <w:top w:val="single" w:sz="4" w:space="0" w:color="auto"/>
            </w:tcBorders>
          </w:tcPr>
          <w:p w14:paraId="492642AE" w14:textId="09E65682" w:rsidR="00B74ED9"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969" w:type="dxa"/>
            <w:tcBorders>
              <w:top w:val="single" w:sz="4" w:space="0" w:color="auto"/>
            </w:tcBorders>
            <w:noWrap/>
            <w:tcMar>
              <w:right w:w="28" w:type="dxa"/>
            </w:tcMar>
          </w:tcPr>
          <w:p w14:paraId="38CCBA69" w14:textId="013DC6D9" w:rsidR="0092075F" w:rsidRDefault="5DE78831" w:rsidP="0062438E">
            <w:pPr>
              <w:numPr>
                <w:ilvl w:val="0"/>
                <w:numId w:val="5"/>
              </w:numPr>
              <w:spacing w:after="0"/>
              <w:ind w:left="133" w:hanging="133"/>
              <w:rPr>
                <w:rFonts w:ascii="Arial" w:eastAsia="Calibri" w:hAnsi="Arial" w:cs="Arial"/>
                <w:sz w:val="20"/>
                <w:szCs w:val="20"/>
                <w:lang w:val="en-GB"/>
              </w:rPr>
            </w:pPr>
            <w:r w:rsidRPr="00FA199E">
              <w:rPr>
                <w:rFonts w:ascii="Arial" w:eastAsia="Calibri" w:hAnsi="Arial" w:cs="Arial"/>
                <w:sz w:val="20"/>
                <w:szCs w:val="20"/>
              </w:rPr>
              <w:t>Assign</w:t>
            </w:r>
            <w:r w:rsidRPr="21E7AAA0">
              <w:rPr>
                <w:rFonts w:ascii="Arial" w:eastAsia="Calibri" w:hAnsi="Arial" w:cs="Arial"/>
                <w:sz w:val="20"/>
                <w:szCs w:val="20"/>
                <w:lang w:val="en-GB"/>
              </w:rPr>
              <w:t xml:space="preserve"> a Child Safety Champion with clear responsibilities and expectations about policy and action reviews</w:t>
            </w:r>
          </w:p>
          <w:p w14:paraId="7C96381F" w14:textId="6B3D55AD" w:rsidR="000B1820" w:rsidRPr="000B1820" w:rsidRDefault="3C675BF0"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Establish</w:t>
            </w:r>
            <w:r w:rsidRPr="37FCE3F9">
              <w:rPr>
                <w:rFonts w:ascii="Arial" w:eastAsia="Calibri" w:hAnsi="Arial" w:cs="Arial"/>
                <w:sz w:val="20"/>
                <w:szCs w:val="20"/>
                <w:lang w:val="en-GB"/>
              </w:rPr>
              <w:t xml:space="preserve"> a safe, secure and inclusive learning environment by championing and modelling a child safe culture at all levels of the school.</w:t>
            </w:r>
          </w:p>
          <w:p w14:paraId="3627D540" w14:textId="6B5917D7" w:rsidR="00CC3922" w:rsidRPr="00FA199E" w:rsidRDefault="30C7EC11"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Facilitate regular discussions on child safety issues within the school community including at leadership team meetings, PLC meetings, staff meetings and school council meetings.</w:t>
            </w:r>
          </w:p>
          <w:p w14:paraId="01DE272A" w14:textId="77777777" w:rsidR="00CC3922" w:rsidRDefault="633874BD" w:rsidP="0062438E">
            <w:pPr>
              <w:numPr>
                <w:ilvl w:val="0"/>
                <w:numId w:val="5"/>
              </w:numPr>
              <w:spacing w:after="0"/>
              <w:ind w:left="133" w:hanging="133"/>
              <w:rPr>
                <w:rFonts w:ascii="Arial" w:eastAsia="Calibri" w:hAnsi="Arial" w:cs="Arial"/>
                <w:sz w:val="20"/>
                <w:szCs w:val="20"/>
                <w:lang w:val="en-GB"/>
              </w:rPr>
            </w:pPr>
            <w:r w:rsidRPr="00FA199E">
              <w:rPr>
                <w:rFonts w:ascii="Arial" w:eastAsia="Calibri" w:hAnsi="Arial" w:cs="Arial"/>
                <w:sz w:val="20"/>
                <w:szCs w:val="20"/>
              </w:rPr>
              <w:t>Ask students what</w:t>
            </w:r>
            <w:r w:rsidRPr="21E7AAA0">
              <w:rPr>
                <w:rFonts w:ascii="Arial" w:eastAsia="Calibri" w:hAnsi="Arial" w:cs="Arial"/>
                <w:sz w:val="20"/>
                <w:szCs w:val="20"/>
                <w:lang w:val="en-GB"/>
              </w:rPr>
              <w:t xml:space="preserve"> matters to them, what makes them feel safe and whether the school's child safety strategies are meeting their needs, through focus groups and regular class discussions.</w:t>
            </w:r>
          </w:p>
          <w:p w14:paraId="3463FF04" w14:textId="6BFFB76E" w:rsidR="007C7AF6" w:rsidRPr="00FA199E" w:rsidRDefault="0D500CB7"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Ensure c</w:t>
            </w:r>
            <w:r w:rsidR="7962D045" w:rsidRPr="37FCE3F9">
              <w:rPr>
                <w:rFonts w:ascii="Arial" w:eastAsia="Calibri" w:hAnsi="Arial" w:cs="Arial"/>
                <w:sz w:val="20"/>
                <w:szCs w:val="20"/>
              </w:rPr>
              <w:t xml:space="preserve">hild safety is a </w:t>
            </w:r>
            <w:r w:rsidR="2E852E64" w:rsidRPr="37FCE3F9">
              <w:rPr>
                <w:rFonts w:ascii="Arial" w:eastAsia="Calibri" w:hAnsi="Arial" w:cs="Arial"/>
                <w:sz w:val="20"/>
                <w:szCs w:val="20"/>
              </w:rPr>
              <w:t>standing</w:t>
            </w:r>
            <w:r w:rsidR="7962D045" w:rsidRPr="37FCE3F9">
              <w:rPr>
                <w:rFonts w:ascii="Arial" w:eastAsia="Calibri" w:hAnsi="Arial" w:cs="Arial"/>
                <w:sz w:val="20"/>
                <w:szCs w:val="20"/>
              </w:rPr>
              <w:t xml:space="preserve"> item on our </w:t>
            </w:r>
            <w:r w:rsidR="2E852E64" w:rsidRPr="37FCE3F9">
              <w:rPr>
                <w:rFonts w:ascii="Arial" w:eastAsia="Calibri" w:hAnsi="Arial" w:cs="Arial"/>
                <w:sz w:val="20"/>
                <w:szCs w:val="20"/>
              </w:rPr>
              <w:t>leadership and school council meeting agendas</w:t>
            </w:r>
          </w:p>
          <w:p w14:paraId="429116A1" w14:textId="77777777" w:rsidR="00046A90" w:rsidRPr="00FA199E" w:rsidRDefault="7DDEAB08"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Promote the school's child safety policies at assemblies, meetings, welcome packs, orientation sessions and newsletters.</w:t>
            </w:r>
          </w:p>
          <w:p w14:paraId="57F82E24" w14:textId="77777777" w:rsidR="00B3653A" w:rsidRPr="00FA199E" w:rsidRDefault="7DDEAB08"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Create a child-friendly version of the Child Safety and Wellbeing Policy and Code of Conduct with student input and make these versions publicly available</w:t>
            </w:r>
          </w:p>
          <w:p w14:paraId="7774F6F2" w14:textId="77777777" w:rsidR="004031DB" w:rsidRDefault="53F1597C"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Ensure teachers</w:t>
            </w:r>
            <w:r w:rsidRPr="37FCE3F9">
              <w:rPr>
                <w:rFonts w:ascii="Arial" w:eastAsia="Calibri" w:hAnsi="Arial" w:cs="Arial"/>
                <w:sz w:val="20"/>
                <w:szCs w:val="20"/>
                <w:lang w:val="en-GB"/>
              </w:rPr>
              <w:t xml:space="preserve"> are trained in Mental Health First Aid</w:t>
            </w:r>
            <w:r w:rsidR="2FDC4010" w:rsidRPr="37FCE3F9">
              <w:rPr>
                <w:rFonts w:ascii="Arial" w:eastAsia="Calibri" w:hAnsi="Arial" w:cs="Arial"/>
                <w:sz w:val="20"/>
                <w:szCs w:val="20"/>
                <w:lang w:val="en-GB"/>
              </w:rPr>
              <w:t xml:space="preserve"> to support students suffering anxiety and other related issues</w:t>
            </w:r>
          </w:p>
          <w:p w14:paraId="38E450F0" w14:textId="2ECCEDB5" w:rsidR="00257A37" w:rsidRPr="00257A37" w:rsidRDefault="7E02BFDD"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Ensure</w:t>
            </w:r>
            <w:r w:rsidRPr="37FCE3F9">
              <w:rPr>
                <w:rFonts w:eastAsia="Calibri"/>
                <w:sz w:val="20"/>
                <w:szCs w:val="20"/>
                <w:lang w:eastAsia="en-AU"/>
              </w:rPr>
              <w:t xml:space="preserve"> that actions identified in our Child Safe Standards Action List have been completed </w:t>
            </w:r>
          </w:p>
        </w:tc>
        <w:tc>
          <w:tcPr>
            <w:tcW w:w="1276" w:type="dxa"/>
            <w:tcBorders>
              <w:top w:val="single" w:sz="4" w:space="0" w:color="auto"/>
            </w:tcBorders>
            <w:noWrap/>
            <w:tcMar>
              <w:right w:w="28" w:type="dxa"/>
            </w:tcMar>
          </w:tcPr>
          <w:p w14:paraId="2A01D950" w14:textId="084E6828" w:rsidR="00CC3922" w:rsidRPr="00124A8D" w:rsidRDefault="00715059" w:rsidP="00715059">
            <w:pPr>
              <w:spacing w:after="0"/>
              <w:rPr>
                <w:rFonts w:ascii="Arial" w:eastAsia="Times New Roman" w:hAnsi="Arial" w:cs="Arial"/>
                <w:color w:val="000000"/>
                <w:sz w:val="20"/>
                <w:szCs w:val="20"/>
                <w:lang w:eastAsia="en-AU"/>
              </w:rPr>
            </w:pPr>
            <w:r>
              <w:rPr>
                <w:rFonts w:ascii="Arial" w:eastAsia="Times New Roman" w:hAnsi="Arial" w:cs="Arial"/>
                <w:color w:val="000000" w:themeColor="text2"/>
                <w:sz w:val="20"/>
                <w:szCs w:val="20"/>
                <w:lang w:eastAsia="en-AU"/>
              </w:rPr>
              <w:t xml:space="preserve">Term 1, 2026 </w:t>
            </w:r>
            <w:r w:rsidR="00E20FC2">
              <w:rPr>
                <w:rFonts w:ascii="Arial" w:eastAsia="Times New Roman" w:hAnsi="Arial" w:cs="Arial"/>
                <w:color w:val="000000" w:themeColor="text2"/>
                <w:sz w:val="20"/>
                <w:szCs w:val="20"/>
                <w:lang w:eastAsia="en-AU"/>
              </w:rPr>
              <w:t>and o</w:t>
            </w:r>
            <w:r w:rsidR="7C162AC8" w:rsidRPr="21E7AAA0">
              <w:rPr>
                <w:rFonts w:ascii="Arial" w:eastAsia="Times New Roman" w:hAnsi="Arial" w:cs="Arial"/>
                <w:color w:val="000000" w:themeColor="text2"/>
                <w:sz w:val="20"/>
                <w:szCs w:val="20"/>
                <w:lang w:eastAsia="en-AU"/>
              </w:rPr>
              <w:t>ngoing</w:t>
            </w:r>
            <w:r w:rsidR="006C5BCF">
              <w:rPr>
                <w:rFonts w:ascii="Arial" w:eastAsia="Times New Roman" w:hAnsi="Arial" w:cs="Arial"/>
                <w:color w:val="000000" w:themeColor="text2"/>
                <w:sz w:val="20"/>
                <w:szCs w:val="20"/>
                <w:lang w:eastAsia="en-AU"/>
              </w:rPr>
              <w:t xml:space="preserve"> as required</w:t>
            </w:r>
          </w:p>
        </w:tc>
      </w:tr>
      <w:tr w:rsidR="00CE27A9" w:rsidRPr="00124A8D" w14:paraId="1914D3DB" w14:textId="77777777" w:rsidTr="37FCE3F9">
        <w:trPr>
          <w:trHeight w:val="290"/>
        </w:trPr>
        <w:tc>
          <w:tcPr>
            <w:tcW w:w="21542" w:type="dxa"/>
            <w:gridSpan w:val="7"/>
            <w:tcBorders>
              <w:top w:val="nil"/>
              <w:bottom w:val="single" w:sz="4" w:space="0" w:color="auto"/>
            </w:tcBorders>
            <w:shd w:val="clear" w:color="auto" w:fill="FFC58E" w:themeFill="accent1" w:themeFillTint="66"/>
          </w:tcPr>
          <w:p w14:paraId="5D54CBA1" w14:textId="77777777"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3 – Children are safe, informed and actively participate</w:t>
            </w:r>
          </w:p>
        </w:tc>
      </w:tr>
      <w:tr w:rsidR="00124A8D" w:rsidRPr="00124A8D" w14:paraId="002EFF93" w14:textId="77777777" w:rsidTr="37FCE3F9">
        <w:trPr>
          <w:trHeight w:val="1141"/>
        </w:trPr>
        <w:tc>
          <w:tcPr>
            <w:tcW w:w="2406" w:type="dxa"/>
            <w:tcBorders>
              <w:top w:val="single" w:sz="4" w:space="0" w:color="auto"/>
            </w:tcBorders>
            <w:noWrap/>
            <w:tcMar>
              <w:right w:w="28" w:type="dxa"/>
            </w:tcMar>
          </w:tcPr>
          <w:p w14:paraId="4F102F68" w14:textId="77777777" w:rsidR="00CC3922" w:rsidRPr="00124A8D" w:rsidRDefault="00CC3922" w:rsidP="003C7D92">
            <w:pPr>
              <w:spacing w:after="0"/>
              <w:rPr>
                <w:rFonts w:ascii="Arial" w:eastAsia="Calibri" w:hAnsi="Arial" w:cs="Arial"/>
                <w:sz w:val="20"/>
                <w:szCs w:val="20"/>
              </w:rPr>
            </w:pPr>
            <w:r w:rsidRPr="00124A8D">
              <w:rPr>
                <w:rFonts w:ascii="Arial" w:eastAsia="Calibri" w:hAnsi="Arial" w:cs="Arial"/>
                <w:b/>
                <w:bCs/>
                <w:sz w:val="20"/>
                <w:szCs w:val="20"/>
              </w:rPr>
              <w:t>Risk Title:</w:t>
            </w:r>
            <w:r w:rsidRPr="00124A8D">
              <w:rPr>
                <w:rFonts w:ascii="Arial" w:eastAsia="Calibri" w:hAnsi="Arial" w:cs="Arial"/>
                <w:sz w:val="20"/>
                <w:szCs w:val="20"/>
              </w:rPr>
              <w:t xml:space="preserve"> Student empowerment</w:t>
            </w:r>
          </w:p>
          <w:p w14:paraId="3AF7811F" w14:textId="77777777" w:rsidR="00CC3922" w:rsidRPr="00124A8D" w:rsidRDefault="00CC3922" w:rsidP="003C7D92">
            <w:pPr>
              <w:spacing w:after="0"/>
              <w:rPr>
                <w:rFonts w:ascii="Arial" w:eastAsia="Calibri" w:hAnsi="Arial" w:cs="Arial"/>
                <w:sz w:val="20"/>
                <w:szCs w:val="20"/>
              </w:rPr>
            </w:pPr>
          </w:p>
          <w:p w14:paraId="4FBA38E6" w14:textId="5A769AC7" w:rsidR="00CC3922" w:rsidRPr="00726F5C" w:rsidRDefault="00CC3922" w:rsidP="3254B163">
            <w:pPr>
              <w:spacing w:after="0"/>
              <w:rPr>
                <w:rFonts w:ascii="Arial" w:eastAsia="Calibri" w:hAnsi="Arial" w:cs="Arial"/>
                <w:color w:val="000000" w:themeColor="text1"/>
                <w:sz w:val="20"/>
                <w:szCs w:val="20"/>
                <w:lang w:val="en-GB"/>
              </w:rPr>
            </w:pPr>
            <w:r w:rsidRPr="3254B163">
              <w:rPr>
                <w:rFonts w:ascii="Arial" w:eastAsia="Calibri" w:hAnsi="Arial" w:cs="Arial"/>
                <w:b/>
                <w:bCs/>
                <w:sz w:val="20"/>
                <w:szCs w:val="20"/>
                <w:lang w:val="en-GB"/>
              </w:rPr>
              <w:t xml:space="preserve">Description: </w:t>
            </w:r>
            <w:r w:rsidRPr="3254B163">
              <w:rPr>
                <w:rFonts w:ascii="Arial" w:eastAsia="Times New Roman" w:hAnsi="Arial" w:cs="Arial"/>
                <w:color w:val="000000" w:themeColor="text2"/>
                <w:sz w:val="20"/>
                <w:szCs w:val="20"/>
                <w:lang w:val="en-GB" w:eastAsia="en-AU"/>
              </w:rPr>
              <w:t xml:space="preserve">There is </w:t>
            </w:r>
            <w:r w:rsidR="00816A00" w:rsidRPr="3254B163">
              <w:rPr>
                <w:rFonts w:ascii="Arial" w:eastAsia="Times New Roman" w:hAnsi="Arial" w:cs="Arial"/>
                <w:color w:val="000000" w:themeColor="text2"/>
                <w:sz w:val="20"/>
                <w:szCs w:val="20"/>
                <w:lang w:val="en-GB" w:eastAsia="en-AU"/>
              </w:rPr>
              <w:t xml:space="preserve">a </w:t>
            </w:r>
            <w:r w:rsidRPr="3254B163">
              <w:rPr>
                <w:rFonts w:ascii="Arial" w:eastAsia="Times New Roman" w:hAnsi="Arial" w:cs="Arial"/>
                <w:color w:val="000000" w:themeColor="text2"/>
                <w:sz w:val="20"/>
                <w:szCs w:val="20"/>
                <w:lang w:val="en-GB" w:eastAsia="en-AU"/>
              </w:rPr>
              <w:t>risk</w:t>
            </w:r>
            <w:r w:rsidR="003D4E37" w:rsidRPr="3254B163">
              <w:rPr>
                <w:rFonts w:ascii="Arial" w:eastAsia="Times New Roman" w:hAnsi="Arial" w:cs="Arial"/>
                <w:color w:val="000000" w:themeColor="text2"/>
                <w:sz w:val="20"/>
                <w:szCs w:val="20"/>
                <w:lang w:val="en-GB" w:eastAsia="en-AU"/>
              </w:rPr>
              <w:t xml:space="preserve"> to children</w:t>
            </w:r>
            <w:r w:rsidR="00740C58" w:rsidRPr="3254B163">
              <w:rPr>
                <w:rFonts w:ascii="Arial" w:eastAsia="Times New Roman" w:hAnsi="Arial" w:cs="Arial"/>
                <w:color w:val="000000" w:themeColor="text2"/>
                <w:sz w:val="20"/>
                <w:szCs w:val="20"/>
                <w:lang w:val="en-GB" w:eastAsia="en-AU"/>
              </w:rPr>
              <w:t xml:space="preserve">’s safety </w:t>
            </w:r>
            <w:r w:rsidR="00E91E9E" w:rsidRPr="3254B163">
              <w:rPr>
                <w:rFonts w:ascii="Arial" w:eastAsia="Times New Roman" w:hAnsi="Arial" w:cs="Arial"/>
                <w:color w:val="000000" w:themeColor="text2"/>
                <w:sz w:val="20"/>
                <w:szCs w:val="20"/>
                <w:lang w:val="en-GB" w:eastAsia="en-AU"/>
              </w:rPr>
              <w:t xml:space="preserve">if </w:t>
            </w:r>
            <w:r w:rsidRPr="3254B163">
              <w:rPr>
                <w:rFonts w:ascii="Arial" w:eastAsia="Times New Roman" w:hAnsi="Arial" w:cs="Arial"/>
                <w:color w:val="000000" w:themeColor="text2"/>
                <w:sz w:val="20"/>
                <w:szCs w:val="20"/>
                <w:lang w:val="en-GB" w:eastAsia="en-AU"/>
              </w:rPr>
              <w:t xml:space="preserve">students </w:t>
            </w:r>
            <w:r w:rsidR="00740C58" w:rsidRPr="3254B163">
              <w:rPr>
                <w:rFonts w:ascii="Arial" w:eastAsia="Times New Roman" w:hAnsi="Arial" w:cs="Arial"/>
                <w:color w:val="000000" w:themeColor="text2"/>
                <w:sz w:val="20"/>
                <w:szCs w:val="20"/>
                <w:lang w:val="en-GB" w:eastAsia="en-AU"/>
              </w:rPr>
              <w:t>are</w:t>
            </w:r>
            <w:r w:rsidRPr="3254B163">
              <w:rPr>
                <w:rFonts w:ascii="Arial" w:eastAsia="Times New Roman" w:hAnsi="Arial" w:cs="Arial"/>
                <w:color w:val="000000" w:themeColor="text2"/>
                <w:sz w:val="20"/>
                <w:szCs w:val="20"/>
                <w:lang w:val="en-GB" w:eastAsia="en-AU"/>
              </w:rPr>
              <w:t xml:space="preserve"> not </w:t>
            </w:r>
            <w:r w:rsidRPr="3254B163">
              <w:rPr>
                <w:rFonts w:ascii="Arial" w:eastAsia="Times New Roman" w:hAnsi="Arial" w:cs="Arial"/>
                <w:color w:val="000000" w:themeColor="text2"/>
                <w:sz w:val="20"/>
                <w:szCs w:val="20"/>
                <w:lang w:val="en-GB" w:eastAsia="en-AU"/>
              </w:rPr>
              <w:lastRenderedPageBreak/>
              <w:t>empowered about their rights,</w:t>
            </w:r>
            <w:r w:rsidR="003D4E37" w:rsidRPr="3254B163">
              <w:rPr>
                <w:rFonts w:ascii="Arial" w:eastAsia="Times New Roman" w:hAnsi="Arial" w:cs="Arial"/>
                <w:color w:val="000000" w:themeColor="text2"/>
                <w:sz w:val="20"/>
                <w:szCs w:val="20"/>
                <w:lang w:val="en-GB" w:eastAsia="en-AU"/>
              </w:rPr>
              <w:t xml:space="preserve"> able to </w:t>
            </w:r>
            <w:r w:rsidRPr="3254B163">
              <w:rPr>
                <w:rFonts w:ascii="Arial" w:eastAsia="Times New Roman" w:hAnsi="Arial" w:cs="Arial"/>
                <w:color w:val="000000" w:themeColor="text2"/>
                <w:sz w:val="20"/>
                <w:szCs w:val="20"/>
                <w:lang w:val="en-GB" w:eastAsia="en-AU"/>
              </w:rPr>
              <w:t>participate in decisions affecting them or</w:t>
            </w:r>
            <w:r w:rsidR="00BD6E45" w:rsidRPr="3254B163">
              <w:rPr>
                <w:rFonts w:ascii="Arial" w:eastAsia="Times New Roman" w:hAnsi="Arial" w:cs="Arial"/>
                <w:color w:val="000000" w:themeColor="text2"/>
                <w:sz w:val="20"/>
                <w:szCs w:val="20"/>
                <w:lang w:val="en-GB" w:eastAsia="en-AU"/>
              </w:rPr>
              <w:t xml:space="preserve"> are not</w:t>
            </w:r>
            <w:r w:rsidRPr="3254B163">
              <w:rPr>
                <w:rFonts w:ascii="Arial" w:eastAsia="Times New Roman" w:hAnsi="Arial" w:cs="Arial"/>
                <w:color w:val="000000" w:themeColor="text2"/>
                <w:sz w:val="20"/>
                <w:szCs w:val="20"/>
                <w:lang w:val="en-GB" w:eastAsia="en-AU"/>
              </w:rPr>
              <w:t xml:space="preserve"> taken seriousl</w:t>
            </w:r>
            <w:r w:rsidR="00DD35AD" w:rsidRPr="3254B163">
              <w:rPr>
                <w:rFonts w:ascii="Arial" w:eastAsia="Calibri" w:hAnsi="Arial" w:cs="Arial"/>
                <w:color w:val="000000" w:themeColor="text2"/>
                <w:sz w:val="20"/>
                <w:szCs w:val="20"/>
                <w:lang w:val="en-GB"/>
              </w:rPr>
              <w:t>y</w:t>
            </w:r>
          </w:p>
          <w:p w14:paraId="4CFD5271" w14:textId="77777777" w:rsidR="00CC3922" w:rsidRPr="00726F5C" w:rsidRDefault="00CC3922" w:rsidP="003C7D92">
            <w:pPr>
              <w:spacing w:after="0"/>
              <w:rPr>
                <w:rFonts w:ascii="Arial" w:eastAsia="Times New Roman" w:hAnsi="Arial" w:cs="Arial"/>
                <w:b/>
                <w:color w:val="000000"/>
                <w:sz w:val="20"/>
                <w:szCs w:val="20"/>
                <w:lang w:eastAsia="en-AU"/>
              </w:rPr>
            </w:pPr>
          </w:p>
          <w:p w14:paraId="2D50A0C1" w14:textId="77777777" w:rsidR="00DD35AD" w:rsidRPr="00726F5C" w:rsidRDefault="00DD35AD" w:rsidP="00DD35AD">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60C31820" w14:textId="0933CE94" w:rsidR="00DD35AD" w:rsidRPr="00124A8D" w:rsidRDefault="00DD35AD" w:rsidP="00DD35AD">
            <w:pPr>
              <w:spacing w:after="0"/>
              <w:rPr>
                <w:rFonts w:ascii="Arial" w:eastAsia="Times New Roman" w:hAnsi="Arial" w:cs="Arial"/>
                <w:b/>
                <w:color w:val="000000"/>
                <w:sz w:val="20"/>
                <w:szCs w:val="20"/>
                <w:lang w:eastAsia="en-AU"/>
              </w:rPr>
            </w:pPr>
            <w:r w:rsidRPr="00726F5C">
              <w:rPr>
                <w:rFonts w:ascii="Arial" w:eastAsia="Times New Roman" w:hAnsi="Arial" w:cs="Arial"/>
                <w:color w:val="000000"/>
                <w:sz w:val="20"/>
                <w:szCs w:val="20"/>
                <w:lang w:eastAsia="en-AU"/>
              </w:rPr>
              <w:t>Vulnerability</w:t>
            </w:r>
          </w:p>
        </w:tc>
        <w:tc>
          <w:tcPr>
            <w:tcW w:w="3260" w:type="dxa"/>
            <w:tcBorders>
              <w:top w:val="single" w:sz="4" w:space="0" w:color="auto"/>
            </w:tcBorders>
            <w:tcMar>
              <w:right w:w="28" w:type="dxa"/>
            </w:tcMar>
          </w:tcPr>
          <w:p w14:paraId="37816C13" w14:textId="131CBBF5" w:rsidR="00CC3922" w:rsidRPr="00FA199E" w:rsidRDefault="0017718D"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lastRenderedPageBreak/>
              <w:t xml:space="preserve">Children </w:t>
            </w:r>
            <w:r w:rsidR="00CC3922" w:rsidRPr="00FA199E">
              <w:rPr>
                <w:rFonts w:ascii="Arial" w:eastAsia="Calibri" w:hAnsi="Arial" w:cs="Arial"/>
                <w:sz w:val="20"/>
                <w:szCs w:val="20"/>
              </w:rPr>
              <w:t>don’t know how to make a complaint or raise a concern</w:t>
            </w:r>
            <w:r w:rsidR="002C6358" w:rsidRPr="00FA199E">
              <w:rPr>
                <w:rFonts w:ascii="Arial" w:eastAsia="Calibri" w:hAnsi="Arial" w:cs="Arial"/>
                <w:sz w:val="20"/>
                <w:szCs w:val="20"/>
              </w:rPr>
              <w:t xml:space="preserve"> or don’t feel confident that they will be listened to</w:t>
            </w:r>
          </w:p>
          <w:p w14:paraId="4AE91C3C" w14:textId="77777777" w:rsidR="008E3F4D" w:rsidRPr="00FA199E" w:rsidRDefault="008E3F4D"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Students don’t understand their rights</w:t>
            </w:r>
          </w:p>
          <w:p w14:paraId="6BED0FC6" w14:textId="77777777" w:rsidR="008E3F4D" w:rsidRPr="00124A8D" w:rsidRDefault="008E3F4D"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lastRenderedPageBreak/>
              <w:t>Student input in decision making is not supported or valued</w:t>
            </w:r>
          </w:p>
          <w:p w14:paraId="008300F1" w14:textId="0C671FEA" w:rsidR="008E3F4D" w:rsidRPr="00124A8D" w:rsidRDefault="008E3F4D"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Student contributions or concerns are not taken seriously</w:t>
            </w:r>
          </w:p>
          <w:p w14:paraId="5485D3B4" w14:textId="3DB42512" w:rsidR="00D315A4" w:rsidRPr="00124A8D" w:rsidRDefault="00D315A4"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Students are not offered sexual abuse prevention education </w:t>
            </w:r>
          </w:p>
          <w:p w14:paraId="0B1198DB" w14:textId="760FBB00" w:rsidR="00CC3922" w:rsidRPr="00124A8D" w:rsidRDefault="00CC3922"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Students are coerced or silenced by adults at the school</w:t>
            </w:r>
          </w:p>
          <w:p w14:paraId="4A592644" w14:textId="77777777" w:rsidR="00CC3922" w:rsidRDefault="00CC3922"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Lack of friendship or peer support</w:t>
            </w:r>
          </w:p>
          <w:p w14:paraId="248CB6CD" w14:textId="0D206684" w:rsidR="00655F53" w:rsidRPr="00FA199E" w:rsidRDefault="4353C268"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S</w:t>
            </w:r>
            <w:r w:rsidR="01A8D66A" w:rsidRPr="00FA199E">
              <w:rPr>
                <w:rFonts w:ascii="Arial" w:eastAsia="Calibri" w:hAnsi="Arial" w:cs="Arial"/>
                <w:sz w:val="20"/>
                <w:szCs w:val="20"/>
              </w:rPr>
              <w:t>tudents with disability</w:t>
            </w:r>
            <w:r w:rsidR="11628F8E" w:rsidRPr="00FA199E">
              <w:rPr>
                <w:rFonts w:ascii="Arial" w:eastAsia="Calibri" w:hAnsi="Arial" w:cs="Arial"/>
                <w:sz w:val="20"/>
                <w:szCs w:val="20"/>
              </w:rPr>
              <w:t xml:space="preserve"> or who speak English as a</w:t>
            </w:r>
            <w:r w:rsidR="449B7A5C" w:rsidRPr="00FA199E">
              <w:rPr>
                <w:rFonts w:ascii="Arial" w:eastAsia="Calibri" w:hAnsi="Arial" w:cs="Arial"/>
                <w:sz w:val="20"/>
                <w:szCs w:val="20"/>
              </w:rPr>
              <w:t>n</w:t>
            </w:r>
            <w:r w:rsidR="11628F8E" w:rsidRPr="00FA199E">
              <w:rPr>
                <w:rFonts w:ascii="Arial" w:eastAsia="Calibri" w:hAnsi="Arial" w:cs="Arial"/>
                <w:sz w:val="20"/>
                <w:szCs w:val="20"/>
              </w:rPr>
              <w:t xml:space="preserve"> </w:t>
            </w:r>
            <w:r w:rsidR="449B7A5C" w:rsidRPr="00FA199E">
              <w:rPr>
                <w:rFonts w:ascii="Arial" w:eastAsia="Calibri" w:hAnsi="Arial" w:cs="Arial"/>
                <w:sz w:val="20"/>
                <w:szCs w:val="20"/>
              </w:rPr>
              <w:t>additional</w:t>
            </w:r>
            <w:r w:rsidR="11628F8E" w:rsidRPr="00FA199E">
              <w:rPr>
                <w:rFonts w:ascii="Arial" w:eastAsia="Calibri" w:hAnsi="Arial" w:cs="Arial"/>
                <w:sz w:val="20"/>
                <w:szCs w:val="20"/>
              </w:rPr>
              <w:t xml:space="preserve"> language</w:t>
            </w:r>
            <w:r w:rsidR="01A8D66A" w:rsidRPr="00FA199E">
              <w:rPr>
                <w:rFonts w:ascii="Arial" w:eastAsia="Calibri" w:hAnsi="Arial" w:cs="Arial"/>
                <w:sz w:val="20"/>
                <w:szCs w:val="20"/>
              </w:rPr>
              <w:t xml:space="preserve"> may </w:t>
            </w:r>
            <w:r w:rsidR="7C96F88E" w:rsidRPr="00FA199E">
              <w:rPr>
                <w:rFonts w:ascii="Arial" w:eastAsia="Calibri" w:hAnsi="Arial" w:cs="Arial"/>
                <w:sz w:val="20"/>
                <w:szCs w:val="20"/>
              </w:rPr>
              <w:t xml:space="preserve">be unable to access sexual abuse prevention programs, </w:t>
            </w:r>
            <w:r w:rsidR="01A8D66A" w:rsidRPr="00FA199E">
              <w:rPr>
                <w:rFonts w:ascii="Arial" w:eastAsia="Calibri" w:hAnsi="Arial" w:cs="Arial"/>
                <w:sz w:val="20"/>
                <w:szCs w:val="20"/>
              </w:rPr>
              <w:t xml:space="preserve">not understand how to raise concerns or </w:t>
            </w:r>
            <w:r w:rsidR="4D83EEBB" w:rsidRPr="00FA199E">
              <w:rPr>
                <w:rFonts w:ascii="Arial" w:eastAsia="Calibri" w:hAnsi="Arial" w:cs="Arial"/>
                <w:sz w:val="20"/>
                <w:szCs w:val="20"/>
              </w:rPr>
              <w:t xml:space="preserve">not </w:t>
            </w:r>
            <w:r w:rsidR="01A8D66A" w:rsidRPr="00FA199E">
              <w:rPr>
                <w:rFonts w:ascii="Arial" w:eastAsia="Calibri" w:hAnsi="Arial" w:cs="Arial"/>
                <w:sz w:val="20"/>
                <w:szCs w:val="20"/>
              </w:rPr>
              <w:t>have accessible avenues to do so</w:t>
            </w:r>
          </w:p>
        </w:tc>
        <w:tc>
          <w:tcPr>
            <w:tcW w:w="4252" w:type="dxa"/>
            <w:tcBorders>
              <w:top w:val="single" w:sz="4" w:space="0" w:color="auto"/>
            </w:tcBorders>
          </w:tcPr>
          <w:p w14:paraId="4BBB6B1E" w14:textId="37B6F709" w:rsidR="001F7A1E" w:rsidRPr="00726F5C" w:rsidRDefault="001F7A1E"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lastRenderedPageBreak/>
              <w:t xml:space="preserve">Children experience </w:t>
            </w:r>
            <w:r w:rsidR="007A2B06" w:rsidRPr="00726F5C">
              <w:rPr>
                <w:rFonts w:ascii="Arial" w:eastAsia="Calibri" w:hAnsi="Arial" w:cs="Arial"/>
                <w:sz w:val="20"/>
                <w:szCs w:val="20"/>
              </w:rPr>
              <w:t xml:space="preserve">harm </w:t>
            </w:r>
            <w:r w:rsidR="00524F05" w:rsidRPr="00726F5C">
              <w:rPr>
                <w:rFonts w:ascii="Arial" w:eastAsia="Calibri" w:hAnsi="Arial" w:cs="Arial"/>
                <w:sz w:val="20"/>
                <w:szCs w:val="20"/>
              </w:rPr>
              <w:t>or</w:t>
            </w:r>
            <w:r w:rsidR="007A2B06" w:rsidRPr="00726F5C">
              <w:rPr>
                <w:rFonts w:ascii="Arial" w:eastAsia="Calibri" w:hAnsi="Arial" w:cs="Arial"/>
                <w:sz w:val="20"/>
                <w:szCs w:val="20"/>
              </w:rPr>
              <w:t xml:space="preserve"> abuse </w:t>
            </w:r>
            <w:r w:rsidRPr="00726F5C">
              <w:rPr>
                <w:rFonts w:ascii="Arial" w:eastAsia="Calibri" w:hAnsi="Arial" w:cs="Arial"/>
                <w:sz w:val="20"/>
                <w:szCs w:val="20"/>
              </w:rPr>
              <w:t>due to lack of knowledge and empowerment</w:t>
            </w:r>
          </w:p>
          <w:p w14:paraId="1A252F67" w14:textId="23957EF6" w:rsidR="00133FA5" w:rsidRPr="00FA199E" w:rsidRDefault="00CA5D88"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Children</w:t>
            </w:r>
            <w:r w:rsidR="00133FA5" w:rsidRPr="00FA199E">
              <w:rPr>
                <w:rFonts w:ascii="Arial" w:eastAsia="Calibri" w:hAnsi="Arial" w:cs="Arial"/>
                <w:sz w:val="20"/>
                <w:szCs w:val="20"/>
              </w:rPr>
              <w:t xml:space="preserve"> do not</w:t>
            </w:r>
            <w:r w:rsidR="002C6358" w:rsidRPr="00FA199E">
              <w:rPr>
                <w:rFonts w:ascii="Arial" w:eastAsia="Calibri" w:hAnsi="Arial" w:cs="Arial"/>
                <w:sz w:val="20"/>
                <w:szCs w:val="20"/>
              </w:rPr>
              <w:t xml:space="preserve"> feel supported to</w:t>
            </w:r>
            <w:r w:rsidR="00133FA5" w:rsidRPr="00FA199E">
              <w:rPr>
                <w:rFonts w:ascii="Arial" w:eastAsia="Calibri" w:hAnsi="Arial" w:cs="Arial"/>
                <w:sz w:val="20"/>
                <w:szCs w:val="20"/>
              </w:rPr>
              <w:t xml:space="preserve"> participate in decisions that affect them and do not feel like they will be listened to</w:t>
            </w:r>
            <w:r w:rsidRPr="00FA199E">
              <w:rPr>
                <w:rFonts w:ascii="Arial" w:eastAsia="Calibri" w:hAnsi="Arial" w:cs="Arial"/>
                <w:sz w:val="20"/>
                <w:szCs w:val="20"/>
              </w:rPr>
              <w:t xml:space="preserve">, reducing the </w:t>
            </w:r>
            <w:r w:rsidRPr="00FA199E">
              <w:rPr>
                <w:rFonts w:ascii="Arial" w:eastAsia="Calibri" w:hAnsi="Arial" w:cs="Arial"/>
                <w:sz w:val="20"/>
                <w:szCs w:val="20"/>
              </w:rPr>
              <w:lastRenderedPageBreak/>
              <w:t>likeliho</w:t>
            </w:r>
            <w:r w:rsidR="007F76C1" w:rsidRPr="00FA199E">
              <w:rPr>
                <w:rFonts w:ascii="Arial" w:eastAsia="Calibri" w:hAnsi="Arial" w:cs="Arial"/>
                <w:sz w:val="20"/>
                <w:szCs w:val="20"/>
              </w:rPr>
              <w:t xml:space="preserve">od that students will seek help or report </w:t>
            </w:r>
            <w:r w:rsidR="00524F05" w:rsidRPr="00FA199E">
              <w:rPr>
                <w:rFonts w:ascii="Arial" w:eastAsia="Calibri" w:hAnsi="Arial" w:cs="Arial"/>
                <w:sz w:val="20"/>
                <w:szCs w:val="20"/>
              </w:rPr>
              <w:t xml:space="preserve">harm or </w:t>
            </w:r>
            <w:r w:rsidR="007F76C1" w:rsidRPr="00FA199E">
              <w:rPr>
                <w:rFonts w:ascii="Arial" w:eastAsia="Calibri" w:hAnsi="Arial" w:cs="Arial"/>
                <w:sz w:val="20"/>
                <w:szCs w:val="20"/>
              </w:rPr>
              <w:t>abuse</w:t>
            </w:r>
          </w:p>
          <w:p w14:paraId="30A6D48E" w14:textId="4D8CDFE7" w:rsidR="007808A3" w:rsidRPr="00726F5C" w:rsidRDefault="007F76C1"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are not empowered</w:t>
            </w:r>
            <w:r w:rsidR="007808A3" w:rsidRPr="00726F5C">
              <w:rPr>
                <w:rFonts w:ascii="Arial" w:eastAsia="Calibri" w:hAnsi="Arial" w:cs="Arial"/>
                <w:sz w:val="20"/>
                <w:szCs w:val="20"/>
              </w:rPr>
              <w:t xml:space="preserve"> with information about their rights</w:t>
            </w:r>
            <w:r w:rsidR="001976EF" w:rsidRPr="00726F5C">
              <w:rPr>
                <w:rFonts w:ascii="Arial" w:eastAsia="Calibri" w:hAnsi="Arial" w:cs="Arial"/>
                <w:sz w:val="20"/>
                <w:szCs w:val="20"/>
              </w:rPr>
              <w:t>, child safety</w:t>
            </w:r>
            <w:r w:rsidR="007808A3" w:rsidRPr="00726F5C">
              <w:rPr>
                <w:rFonts w:ascii="Arial" w:eastAsia="Calibri" w:hAnsi="Arial" w:cs="Arial"/>
                <w:sz w:val="20"/>
                <w:szCs w:val="20"/>
              </w:rPr>
              <w:t xml:space="preserve"> risks</w:t>
            </w:r>
            <w:r w:rsidR="001976EF" w:rsidRPr="00726F5C">
              <w:rPr>
                <w:rFonts w:ascii="Arial" w:eastAsia="Calibri" w:hAnsi="Arial" w:cs="Arial"/>
                <w:sz w:val="20"/>
                <w:szCs w:val="20"/>
              </w:rPr>
              <w:t>,</w:t>
            </w:r>
            <w:r w:rsidR="007808A3" w:rsidRPr="00726F5C">
              <w:rPr>
                <w:rFonts w:ascii="Arial" w:eastAsia="Calibri" w:hAnsi="Arial" w:cs="Arial"/>
                <w:sz w:val="20"/>
                <w:szCs w:val="20"/>
              </w:rPr>
              <w:t xml:space="preserve"> and sexual abuse prevention</w:t>
            </w:r>
            <w:r w:rsidRPr="00726F5C">
              <w:rPr>
                <w:rFonts w:ascii="Arial" w:eastAsia="Calibri" w:hAnsi="Arial" w:cs="Arial"/>
                <w:sz w:val="20"/>
                <w:szCs w:val="20"/>
              </w:rPr>
              <w:t xml:space="preserve">, which </w:t>
            </w:r>
            <w:r w:rsidR="002C6358" w:rsidRPr="00726F5C">
              <w:rPr>
                <w:rFonts w:ascii="Arial" w:eastAsia="Calibri" w:hAnsi="Arial" w:cs="Arial"/>
                <w:sz w:val="20"/>
                <w:szCs w:val="20"/>
              </w:rPr>
              <w:t>increase</w:t>
            </w:r>
            <w:r w:rsidRPr="00726F5C">
              <w:rPr>
                <w:rFonts w:ascii="Arial" w:eastAsia="Calibri" w:hAnsi="Arial" w:cs="Arial"/>
                <w:sz w:val="20"/>
                <w:szCs w:val="20"/>
              </w:rPr>
              <w:t>s</w:t>
            </w:r>
            <w:r w:rsidR="002C6358" w:rsidRPr="00726F5C">
              <w:rPr>
                <w:rFonts w:ascii="Arial" w:eastAsia="Calibri" w:hAnsi="Arial" w:cs="Arial"/>
                <w:sz w:val="20"/>
                <w:szCs w:val="20"/>
              </w:rPr>
              <w:t xml:space="preserve"> the risk of </w:t>
            </w:r>
            <w:r w:rsidR="00524F05" w:rsidRPr="00726F5C">
              <w:rPr>
                <w:rFonts w:ascii="Arial" w:eastAsia="Calibri" w:hAnsi="Arial" w:cs="Arial"/>
                <w:sz w:val="20"/>
                <w:szCs w:val="20"/>
              </w:rPr>
              <w:t xml:space="preserve">harm or </w:t>
            </w:r>
            <w:r w:rsidR="007808A3" w:rsidRPr="00726F5C">
              <w:rPr>
                <w:rFonts w:ascii="Arial" w:eastAsia="Calibri" w:hAnsi="Arial" w:cs="Arial"/>
                <w:sz w:val="20"/>
                <w:szCs w:val="20"/>
              </w:rPr>
              <w:t xml:space="preserve">abuse going </w:t>
            </w:r>
            <w:r w:rsidR="002C6358" w:rsidRPr="00726F5C">
              <w:rPr>
                <w:rFonts w:ascii="Arial" w:eastAsia="Calibri" w:hAnsi="Arial" w:cs="Arial"/>
                <w:sz w:val="20"/>
                <w:szCs w:val="20"/>
              </w:rPr>
              <w:t>unidentified</w:t>
            </w:r>
            <w:r w:rsidR="007808A3" w:rsidRPr="00726F5C">
              <w:rPr>
                <w:rFonts w:ascii="Arial" w:eastAsia="Calibri" w:hAnsi="Arial" w:cs="Arial"/>
                <w:sz w:val="20"/>
                <w:szCs w:val="20"/>
              </w:rPr>
              <w:t xml:space="preserve"> </w:t>
            </w:r>
            <w:r w:rsidR="002C6358" w:rsidRPr="00726F5C">
              <w:rPr>
                <w:rFonts w:ascii="Arial" w:eastAsia="Calibri" w:hAnsi="Arial" w:cs="Arial"/>
                <w:sz w:val="20"/>
                <w:szCs w:val="20"/>
              </w:rPr>
              <w:t>and unspoken</w:t>
            </w:r>
            <w:r w:rsidR="007808A3" w:rsidRPr="00726F5C">
              <w:rPr>
                <w:rFonts w:ascii="Arial" w:eastAsia="Calibri" w:hAnsi="Arial" w:cs="Arial"/>
                <w:sz w:val="20"/>
                <w:szCs w:val="20"/>
              </w:rPr>
              <w:t xml:space="preserve"> </w:t>
            </w:r>
          </w:p>
          <w:p w14:paraId="678E3025" w14:textId="22430ACA" w:rsidR="00CC3922" w:rsidRPr="00726F5C" w:rsidRDefault="00143C30"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w:t>
            </w:r>
            <w:r w:rsidR="002C6358" w:rsidRPr="00726F5C">
              <w:rPr>
                <w:rFonts w:ascii="Arial" w:eastAsia="Calibri" w:hAnsi="Arial" w:cs="Arial"/>
                <w:sz w:val="20"/>
                <w:szCs w:val="20"/>
              </w:rPr>
              <w:t xml:space="preserve"> do not feel confident or empowered to raise a </w:t>
            </w:r>
            <w:r w:rsidR="009D3F18" w:rsidRPr="00726F5C">
              <w:rPr>
                <w:rFonts w:ascii="Arial" w:eastAsia="Calibri" w:hAnsi="Arial" w:cs="Arial"/>
                <w:sz w:val="20"/>
                <w:szCs w:val="20"/>
              </w:rPr>
              <w:t>concern</w:t>
            </w:r>
            <w:r w:rsidRPr="00726F5C">
              <w:rPr>
                <w:rFonts w:ascii="Arial" w:eastAsia="Calibri" w:hAnsi="Arial" w:cs="Arial"/>
                <w:sz w:val="20"/>
                <w:szCs w:val="20"/>
              </w:rPr>
              <w:t xml:space="preserve"> and are</w:t>
            </w:r>
            <w:r w:rsidR="002C6358" w:rsidRPr="00726F5C">
              <w:rPr>
                <w:rFonts w:ascii="Arial" w:eastAsia="Calibri" w:hAnsi="Arial" w:cs="Arial"/>
                <w:sz w:val="20"/>
                <w:szCs w:val="20"/>
              </w:rPr>
              <w:t xml:space="preserve"> </w:t>
            </w:r>
            <w:r w:rsidR="00CC3922" w:rsidRPr="00726F5C">
              <w:rPr>
                <w:rFonts w:ascii="Arial" w:eastAsia="Calibri" w:hAnsi="Arial" w:cs="Arial"/>
                <w:sz w:val="20"/>
                <w:szCs w:val="20"/>
              </w:rPr>
              <w:t xml:space="preserve">unwilling to report </w:t>
            </w:r>
            <w:r w:rsidR="00524F05" w:rsidRPr="00726F5C">
              <w:rPr>
                <w:rFonts w:ascii="Arial" w:eastAsia="Calibri" w:hAnsi="Arial" w:cs="Arial"/>
                <w:sz w:val="20"/>
                <w:szCs w:val="20"/>
              </w:rPr>
              <w:t xml:space="preserve">harm or </w:t>
            </w:r>
            <w:r w:rsidR="00CC3922" w:rsidRPr="00726F5C">
              <w:rPr>
                <w:rFonts w:ascii="Arial" w:eastAsia="Calibri" w:hAnsi="Arial" w:cs="Arial"/>
                <w:sz w:val="20"/>
                <w:szCs w:val="20"/>
              </w:rPr>
              <w:t>abuse</w:t>
            </w:r>
          </w:p>
          <w:p w14:paraId="55ABD62E" w14:textId="5191A0AB" w:rsidR="007726AB" w:rsidRPr="00726F5C" w:rsidRDefault="00143C30"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experience increased vulnerability to </w:t>
            </w:r>
            <w:r w:rsidR="00524F05" w:rsidRPr="00726F5C">
              <w:rPr>
                <w:rFonts w:ascii="Arial" w:eastAsia="Calibri" w:hAnsi="Arial" w:cs="Arial"/>
                <w:sz w:val="20"/>
                <w:szCs w:val="20"/>
              </w:rPr>
              <w:t xml:space="preserve">harm or </w:t>
            </w:r>
            <w:r w:rsidRPr="00726F5C">
              <w:rPr>
                <w:rFonts w:ascii="Arial" w:eastAsia="Calibri" w:hAnsi="Arial" w:cs="Arial"/>
                <w:sz w:val="20"/>
                <w:szCs w:val="20"/>
              </w:rPr>
              <w:t>abuse due to a l</w:t>
            </w:r>
            <w:r w:rsidR="006505C0" w:rsidRPr="00726F5C">
              <w:rPr>
                <w:rFonts w:ascii="Arial" w:eastAsia="Calibri" w:hAnsi="Arial" w:cs="Arial"/>
                <w:sz w:val="20"/>
                <w:szCs w:val="20"/>
              </w:rPr>
              <w:t>ack of friendship or peer support</w:t>
            </w:r>
            <w:r w:rsidR="007726AB" w:rsidRPr="00726F5C">
              <w:rPr>
                <w:rFonts w:ascii="Arial" w:eastAsia="Calibri" w:hAnsi="Arial" w:cs="Arial"/>
                <w:sz w:val="20"/>
                <w:szCs w:val="20"/>
              </w:rPr>
              <w:t xml:space="preserve"> </w:t>
            </w:r>
          </w:p>
          <w:p w14:paraId="70E87D67" w14:textId="15A34B87" w:rsidR="00CC3922" w:rsidRPr="00FA199E" w:rsidRDefault="001F7A1E"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Children don’t feel confident to discuss safety concerns with their peers</w:t>
            </w:r>
            <w:r w:rsidR="007726AB" w:rsidRPr="00FA199E">
              <w:rPr>
                <w:rFonts w:ascii="Arial" w:eastAsia="Calibri" w:hAnsi="Arial" w:cs="Arial"/>
                <w:sz w:val="20"/>
                <w:szCs w:val="20"/>
              </w:rPr>
              <w:t>, making it more likely that</w:t>
            </w:r>
            <w:r w:rsidR="00524F05" w:rsidRPr="00FA199E">
              <w:rPr>
                <w:rFonts w:ascii="Arial" w:eastAsia="Calibri" w:hAnsi="Arial" w:cs="Arial"/>
                <w:sz w:val="20"/>
                <w:szCs w:val="20"/>
              </w:rPr>
              <w:t xml:space="preserve"> harm or</w:t>
            </w:r>
            <w:r w:rsidR="007726AB" w:rsidRPr="00FA199E">
              <w:rPr>
                <w:rFonts w:ascii="Arial" w:eastAsia="Calibri" w:hAnsi="Arial" w:cs="Arial"/>
                <w:sz w:val="20"/>
                <w:szCs w:val="20"/>
              </w:rPr>
              <w:t xml:space="preserve"> abuse will go unidentified and unspoken</w:t>
            </w:r>
          </w:p>
        </w:tc>
        <w:tc>
          <w:tcPr>
            <w:tcW w:w="4678" w:type="dxa"/>
            <w:tcBorders>
              <w:top w:val="single" w:sz="4" w:space="0" w:color="auto"/>
            </w:tcBorders>
          </w:tcPr>
          <w:p w14:paraId="664B9C5A" w14:textId="5DB1E993" w:rsidR="00AC1ADE" w:rsidRPr="00124A8D" w:rsidRDefault="00520979"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lastRenderedPageBreak/>
              <w:t xml:space="preserve">Our </w:t>
            </w:r>
            <w:r w:rsidR="76056C71" w:rsidRPr="37FCE3F9">
              <w:rPr>
                <w:rFonts w:ascii="Arial" w:eastAsia="Calibri" w:hAnsi="Arial" w:cs="Arial"/>
                <w:sz w:val="20"/>
                <w:szCs w:val="20"/>
              </w:rPr>
              <w:t xml:space="preserve">Child Safety and Wellbeing Policy </w:t>
            </w:r>
            <w:proofErr w:type="gramStart"/>
            <w:r w:rsidR="77E8F0DD" w:rsidRPr="37FCE3F9">
              <w:rPr>
                <w:rFonts w:ascii="Arial" w:eastAsia="Calibri" w:hAnsi="Arial" w:cs="Arial"/>
                <w:sz w:val="20"/>
                <w:szCs w:val="20"/>
              </w:rPr>
              <w:t>outlines</w:t>
            </w:r>
            <w:proofErr w:type="gramEnd"/>
            <w:r w:rsidR="77E8F0DD" w:rsidRPr="37FCE3F9">
              <w:rPr>
                <w:rFonts w:ascii="Arial" w:eastAsia="Calibri" w:hAnsi="Arial" w:cs="Arial"/>
                <w:sz w:val="20"/>
                <w:szCs w:val="20"/>
              </w:rPr>
              <w:t xml:space="preserve"> </w:t>
            </w:r>
            <w:r w:rsidR="6DC66C45" w:rsidRPr="37FCE3F9">
              <w:rPr>
                <w:rFonts w:ascii="Arial" w:eastAsia="Calibri" w:hAnsi="Arial" w:cs="Arial"/>
                <w:sz w:val="20"/>
                <w:szCs w:val="20"/>
              </w:rPr>
              <w:t xml:space="preserve">the controls in place to </w:t>
            </w:r>
            <w:r w:rsidR="76056C71" w:rsidRPr="37FCE3F9">
              <w:rPr>
                <w:rFonts w:ascii="Arial" w:eastAsia="Calibri" w:hAnsi="Arial" w:cs="Arial"/>
                <w:sz w:val="20"/>
                <w:szCs w:val="20"/>
              </w:rPr>
              <w:t>support child and student empowerment</w:t>
            </w:r>
            <w:r w:rsidR="77E8F0DD" w:rsidRPr="37FCE3F9">
              <w:rPr>
                <w:rFonts w:ascii="Arial" w:eastAsia="Calibri" w:hAnsi="Arial" w:cs="Arial"/>
                <w:sz w:val="20"/>
                <w:szCs w:val="20"/>
              </w:rPr>
              <w:t xml:space="preserve"> and is</w:t>
            </w:r>
            <w:r w:rsidR="76056C71" w:rsidRPr="37FCE3F9">
              <w:rPr>
                <w:rFonts w:ascii="Arial" w:eastAsia="Calibri" w:hAnsi="Arial" w:cs="Arial"/>
                <w:sz w:val="20"/>
                <w:szCs w:val="20"/>
              </w:rPr>
              <w:t xml:space="preserve"> implemented</w:t>
            </w:r>
          </w:p>
          <w:p w14:paraId="1DA9E7FD" w14:textId="3F57356A" w:rsidR="002C6358" w:rsidRPr="00FA199E" w:rsidRDefault="31095928"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Our </w:t>
            </w:r>
            <w:r w:rsidR="54BCE52C" w:rsidRPr="37FCE3F9">
              <w:rPr>
                <w:rFonts w:ascii="Arial" w:eastAsia="Calibri" w:hAnsi="Arial" w:cs="Arial"/>
                <w:sz w:val="20"/>
                <w:szCs w:val="20"/>
              </w:rPr>
              <w:t xml:space="preserve">Complaints Policy </w:t>
            </w:r>
            <w:r w:rsidR="12407FC3" w:rsidRPr="37FCE3F9">
              <w:rPr>
                <w:rFonts w:ascii="Arial" w:eastAsia="Calibri" w:hAnsi="Arial" w:cs="Arial"/>
                <w:sz w:val="20"/>
                <w:szCs w:val="20"/>
              </w:rPr>
              <w:t>details how students can raise complaints and concerns</w:t>
            </w:r>
            <w:r w:rsidR="54BCE52C" w:rsidRPr="37FCE3F9">
              <w:rPr>
                <w:rFonts w:ascii="Arial" w:eastAsia="Calibri" w:hAnsi="Arial" w:cs="Arial"/>
                <w:sz w:val="20"/>
                <w:szCs w:val="20"/>
              </w:rPr>
              <w:t xml:space="preserve"> and is promoted widely to</w:t>
            </w:r>
            <w:r w:rsidR="129138F6" w:rsidRPr="37FCE3F9">
              <w:rPr>
                <w:rFonts w:ascii="Arial" w:eastAsia="Calibri" w:hAnsi="Arial" w:cs="Arial"/>
                <w:sz w:val="20"/>
                <w:szCs w:val="20"/>
              </w:rPr>
              <w:t xml:space="preserve"> parents and</w:t>
            </w:r>
            <w:r w:rsidR="54BCE52C" w:rsidRPr="37FCE3F9">
              <w:rPr>
                <w:rFonts w:ascii="Arial" w:eastAsia="Calibri" w:hAnsi="Arial" w:cs="Arial"/>
                <w:sz w:val="20"/>
                <w:szCs w:val="20"/>
              </w:rPr>
              <w:t xml:space="preserve"> students</w:t>
            </w:r>
          </w:p>
          <w:p w14:paraId="14C8B230" w14:textId="2441D6B5" w:rsidR="00F11527" w:rsidRPr="00FA199E" w:rsidRDefault="31095928"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lastRenderedPageBreak/>
              <w:t xml:space="preserve">Our </w:t>
            </w:r>
            <w:r w:rsidR="6DC66C45" w:rsidRPr="37FCE3F9">
              <w:rPr>
                <w:rFonts w:ascii="Arial" w:eastAsia="Calibri" w:hAnsi="Arial" w:cs="Arial"/>
                <w:sz w:val="20"/>
                <w:szCs w:val="20"/>
              </w:rPr>
              <w:t xml:space="preserve">Student </w:t>
            </w:r>
            <w:r w:rsidR="120FC5B7" w:rsidRPr="37FCE3F9">
              <w:rPr>
                <w:rFonts w:ascii="Arial" w:eastAsia="Calibri" w:hAnsi="Arial" w:cs="Arial"/>
                <w:sz w:val="20"/>
                <w:szCs w:val="20"/>
              </w:rPr>
              <w:t xml:space="preserve">Wellbeing and </w:t>
            </w:r>
            <w:r w:rsidR="6DC66C45" w:rsidRPr="37FCE3F9">
              <w:rPr>
                <w:rFonts w:ascii="Arial" w:eastAsia="Calibri" w:hAnsi="Arial" w:cs="Arial"/>
                <w:sz w:val="20"/>
                <w:szCs w:val="20"/>
              </w:rPr>
              <w:t xml:space="preserve">Engagement Policy </w:t>
            </w:r>
            <w:proofErr w:type="gramStart"/>
            <w:r w:rsidR="6DC66C45" w:rsidRPr="37FCE3F9">
              <w:rPr>
                <w:rFonts w:ascii="Arial" w:eastAsia="Calibri" w:hAnsi="Arial" w:cs="Arial"/>
                <w:sz w:val="20"/>
                <w:szCs w:val="20"/>
              </w:rPr>
              <w:t>outlines</w:t>
            </w:r>
            <w:proofErr w:type="gramEnd"/>
            <w:r w:rsidR="6DC66C45" w:rsidRPr="37FCE3F9">
              <w:rPr>
                <w:rFonts w:ascii="Arial" w:eastAsia="Calibri" w:hAnsi="Arial" w:cs="Arial"/>
                <w:sz w:val="20"/>
                <w:szCs w:val="20"/>
              </w:rPr>
              <w:t xml:space="preserve"> the controls in place to ensure student wellbeing is supported and prioritised </w:t>
            </w:r>
          </w:p>
          <w:p w14:paraId="3CA87097" w14:textId="226B4013" w:rsidR="00CC3922" w:rsidRPr="00EE7175" w:rsidRDefault="54BCE52C"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 xml:space="preserve">Students </w:t>
            </w:r>
            <w:r w:rsidR="1CB79C7C" w:rsidRPr="37FCE3F9">
              <w:rPr>
                <w:rFonts w:ascii="Arial" w:eastAsia="Calibri" w:hAnsi="Arial" w:cs="Arial"/>
                <w:sz w:val="20"/>
                <w:szCs w:val="20"/>
              </w:rPr>
              <w:t>are provided with</w:t>
            </w:r>
            <w:r w:rsidRPr="37FCE3F9">
              <w:rPr>
                <w:rFonts w:ascii="Arial" w:eastAsia="Calibri" w:hAnsi="Arial" w:cs="Arial"/>
                <w:sz w:val="20"/>
                <w:szCs w:val="20"/>
              </w:rPr>
              <w:t xml:space="preserve"> age</w:t>
            </w:r>
            <w:r w:rsidRPr="37FCE3F9">
              <w:rPr>
                <w:rFonts w:ascii="Arial" w:eastAsia="Times New Roman" w:hAnsi="Arial" w:cs="Arial"/>
                <w:sz w:val="20"/>
                <w:szCs w:val="20"/>
                <w:lang w:eastAsia="en-AU"/>
              </w:rPr>
              <w:t xml:space="preserve">-appropriate sexual abuse prevention programs and relevant related information through </w:t>
            </w:r>
            <w:hyperlink r:id="rId18">
              <w:r w:rsidR="08F7B640" w:rsidRPr="37FCE3F9">
                <w:rPr>
                  <w:rStyle w:val="Hyperlink"/>
                  <w:rFonts w:ascii="Arial" w:eastAsia="Times New Roman" w:hAnsi="Arial" w:cs="Arial"/>
                  <w:sz w:val="20"/>
                  <w:szCs w:val="20"/>
                  <w:lang w:eastAsia="en-AU"/>
                </w:rPr>
                <w:t xml:space="preserve">Resilience, Rights and Respectful Relationships teaching and learning materials </w:t>
              </w:r>
            </w:hyperlink>
            <w:r w:rsidR="08F7B640" w:rsidRPr="37FCE3F9">
              <w:rPr>
                <w:rFonts w:ascii="Arial" w:eastAsia="Times New Roman" w:hAnsi="Arial" w:cs="Arial"/>
                <w:sz w:val="20"/>
                <w:szCs w:val="20"/>
                <w:lang w:eastAsia="en-AU"/>
              </w:rPr>
              <w:t xml:space="preserve"> </w:t>
            </w:r>
          </w:p>
          <w:p w14:paraId="6CE2899E" w14:textId="63C6220A" w:rsidR="00F11527" w:rsidRPr="00293D36" w:rsidRDefault="549E6905"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Students are educated about their rights</w:t>
            </w:r>
            <w:r w:rsidR="36E42D80" w:rsidRPr="37FCE3F9">
              <w:rPr>
                <w:rFonts w:ascii="Arial" w:eastAsia="Calibri" w:hAnsi="Arial" w:cs="Arial"/>
                <w:sz w:val="20"/>
                <w:szCs w:val="20"/>
              </w:rPr>
              <w:t xml:space="preserve"> </w:t>
            </w:r>
            <w:r w:rsidRPr="37FCE3F9">
              <w:rPr>
                <w:rFonts w:ascii="Arial" w:eastAsia="Calibri" w:hAnsi="Arial" w:cs="Arial"/>
                <w:sz w:val="20"/>
                <w:szCs w:val="20"/>
              </w:rPr>
              <w:t>through</w:t>
            </w:r>
            <w:r w:rsidR="02CA7BBC" w:rsidRPr="37FCE3F9">
              <w:rPr>
                <w:rFonts w:ascii="Arial" w:eastAsia="Calibri" w:hAnsi="Arial" w:cs="Arial"/>
                <w:sz w:val="20"/>
                <w:szCs w:val="20"/>
              </w:rPr>
              <w:t xml:space="preserve"> Junior School Council representation, student focus groups, Units of Learning, the Clubs Program and assemblies</w:t>
            </w:r>
          </w:p>
          <w:p w14:paraId="0FD390FD" w14:textId="071F9C2D" w:rsidR="00293D36" w:rsidRPr="00FE5FAA" w:rsidRDefault="5C16F514"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Students</w:t>
            </w:r>
            <w:r w:rsidRPr="37FCE3F9">
              <w:rPr>
                <w:rFonts w:ascii="Arial" w:eastAsia="Calibri" w:hAnsi="Arial" w:cs="Arial"/>
                <w:sz w:val="20"/>
                <w:szCs w:val="20"/>
                <w:lang w:val="en-GB"/>
              </w:rPr>
              <w:t xml:space="preserve"> can contribute to and provide feedback on child safety through the Junior School Council</w:t>
            </w:r>
            <w:r w:rsidR="6F1CAB58" w:rsidRPr="37FCE3F9">
              <w:rPr>
                <w:rFonts w:ascii="Arial" w:eastAsia="Calibri" w:hAnsi="Arial" w:cs="Arial"/>
                <w:sz w:val="20"/>
                <w:szCs w:val="20"/>
                <w:lang w:val="en-GB"/>
              </w:rPr>
              <w:t>lor roles, Student Representative Council</w:t>
            </w:r>
            <w:r w:rsidR="1B0A6DE3" w:rsidRPr="37FCE3F9">
              <w:rPr>
                <w:rFonts w:ascii="Arial" w:eastAsia="Calibri" w:hAnsi="Arial" w:cs="Arial"/>
                <w:sz w:val="20"/>
                <w:szCs w:val="20"/>
                <w:lang w:val="en-GB"/>
              </w:rPr>
              <w:t xml:space="preserve"> and other forums</w:t>
            </w:r>
            <w:r w:rsidRPr="37FCE3F9">
              <w:rPr>
                <w:rFonts w:ascii="Arial" w:eastAsia="Calibri" w:hAnsi="Arial" w:cs="Arial"/>
                <w:sz w:val="20"/>
                <w:szCs w:val="20"/>
                <w:lang w:val="en-GB"/>
              </w:rPr>
              <w:t xml:space="preserve"> </w:t>
            </w:r>
          </w:p>
          <w:p w14:paraId="30717EC7" w14:textId="77777777" w:rsidR="00F263F7" w:rsidRPr="00FA199E" w:rsidRDefault="14BE39E5"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Friendship and peer support are promoted through</w:t>
            </w:r>
            <w:r w:rsidR="6F699361" w:rsidRPr="37FCE3F9">
              <w:rPr>
                <w:rFonts w:ascii="Arial" w:eastAsia="Calibri" w:hAnsi="Arial" w:cs="Arial"/>
                <w:sz w:val="20"/>
                <w:szCs w:val="20"/>
              </w:rPr>
              <w:t xml:space="preserve"> the Buddies Program, School-wide Positive Behaviour Support implementation, Units of Learning</w:t>
            </w:r>
            <w:r w:rsidR="17C2A0C7" w:rsidRPr="37FCE3F9">
              <w:rPr>
                <w:rFonts w:ascii="Arial" w:eastAsia="Calibri" w:hAnsi="Arial" w:cs="Arial"/>
                <w:sz w:val="20"/>
                <w:szCs w:val="20"/>
              </w:rPr>
              <w:t>, break time clubs and Social-</w:t>
            </w:r>
            <w:r w:rsidR="6F699361" w:rsidRPr="37FCE3F9">
              <w:rPr>
                <w:rFonts w:ascii="Arial" w:eastAsia="Calibri" w:hAnsi="Arial" w:cs="Arial"/>
                <w:sz w:val="20"/>
                <w:szCs w:val="20"/>
              </w:rPr>
              <w:t>Emotional learning</w:t>
            </w:r>
            <w:r w:rsidRPr="37FCE3F9">
              <w:rPr>
                <w:rFonts w:ascii="Arial" w:eastAsia="Calibri" w:hAnsi="Arial" w:cs="Arial"/>
                <w:sz w:val="20"/>
                <w:szCs w:val="20"/>
              </w:rPr>
              <w:t xml:space="preserve"> </w:t>
            </w:r>
            <w:r w:rsidR="18207C46" w:rsidRPr="37FCE3F9">
              <w:rPr>
                <w:rFonts w:ascii="Arial" w:eastAsia="Calibri" w:hAnsi="Arial" w:cs="Arial"/>
                <w:sz w:val="20"/>
                <w:szCs w:val="20"/>
              </w:rPr>
              <w:t>sessions</w:t>
            </w:r>
          </w:p>
          <w:p w14:paraId="3376BF60" w14:textId="77777777" w:rsidR="00DB7E79" w:rsidRPr="00124A8D" w:rsidRDefault="0E964796"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PROTECT posters and the </w:t>
            </w:r>
            <w:hyperlink r:id="rId19" w:anchor="four-critical-actions">
              <w:r w:rsidRPr="37FCE3F9">
                <w:rPr>
                  <w:rStyle w:val="Hyperlink"/>
                  <w:rFonts w:ascii="Arial" w:eastAsia="Calibri" w:hAnsi="Arial" w:cs="Arial"/>
                  <w:sz w:val="20"/>
                  <w:szCs w:val="20"/>
                  <w:lang w:val="en-GB"/>
                </w:rPr>
                <w:t>Four Critical Actions</w:t>
              </w:r>
            </w:hyperlink>
            <w:r w:rsidRPr="37FCE3F9">
              <w:rPr>
                <w:rFonts w:ascii="Arial" w:eastAsia="Calibri" w:hAnsi="Arial" w:cs="Arial"/>
                <w:sz w:val="20"/>
                <w:szCs w:val="20"/>
              </w:rPr>
              <w:t xml:space="preserve"> are displayed around the school</w:t>
            </w:r>
          </w:p>
          <w:p w14:paraId="335491D0" w14:textId="0B269CF1" w:rsidR="003C25AC" w:rsidRPr="00124A8D" w:rsidRDefault="54C94295"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 xml:space="preserve">Our Child Safe Standards Action List identifies actions we have taken to address Standard </w:t>
            </w:r>
            <w:r w:rsidR="2BB5A0CD" w:rsidRPr="37FCE3F9">
              <w:rPr>
                <w:rFonts w:ascii="Arial" w:eastAsia="Calibri" w:hAnsi="Arial" w:cs="Arial"/>
                <w:sz w:val="20"/>
                <w:szCs w:val="20"/>
              </w:rPr>
              <w:t>3</w:t>
            </w:r>
            <w:r w:rsidRPr="37FCE3F9">
              <w:rPr>
                <w:rFonts w:ascii="Arial" w:eastAsia="Calibri" w:hAnsi="Arial" w:cs="Arial"/>
                <w:sz w:val="20"/>
                <w:szCs w:val="20"/>
              </w:rPr>
              <w:t xml:space="preserve"> and </w:t>
            </w:r>
            <w:hyperlink r:id="rId20">
              <w:r w:rsidRPr="37FCE3F9">
                <w:rPr>
                  <w:rStyle w:val="Hyperlink"/>
                  <w:rFonts w:ascii="Arial" w:eastAsia="Calibri" w:hAnsi="Arial" w:cs="Arial"/>
                  <w:sz w:val="20"/>
                  <w:szCs w:val="20"/>
                </w:rPr>
                <w:t>Ministerial Order 1359.</w:t>
              </w:r>
            </w:hyperlink>
          </w:p>
        </w:tc>
        <w:tc>
          <w:tcPr>
            <w:tcW w:w="1701" w:type="dxa"/>
            <w:tcBorders>
              <w:top w:val="single" w:sz="4" w:space="0" w:color="auto"/>
            </w:tcBorders>
          </w:tcPr>
          <w:p w14:paraId="4E6AAF07" w14:textId="6491655C" w:rsidR="00E02F78"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Yes</w:t>
            </w:r>
          </w:p>
        </w:tc>
        <w:tc>
          <w:tcPr>
            <w:tcW w:w="3969" w:type="dxa"/>
            <w:tcBorders>
              <w:top w:val="single" w:sz="4" w:space="0" w:color="auto"/>
            </w:tcBorders>
            <w:noWrap/>
            <w:tcMar>
              <w:right w:w="28" w:type="dxa"/>
            </w:tcMar>
          </w:tcPr>
          <w:p w14:paraId="005DA0C3" w14:textId="3FD8C51E" w:rsidR="2D536650" w:rsidRDefault="660FF8FC" w:rsidP="21E7AAA0">
            <w:pPr>
              <w:spacing w:after="0"/>
              <w:ind w:left="133" w:hanging="133"/>
              <w:rPr>
                <w:rFonts w:ascii="Arial" w:eastAsia="Calibri" w:hAnsi="Arial" w:cs="Arial"/>
                <w:sz w:val="20"/>
                <w:szCs w:val="20"/>
                <w:lang w:val="en-GB"/>
              </w:rPr>
            </w:pPr>
            <w:r w:rsidRPr="003D6ADA">
              <w:rPr>
                <w:rFonts w:ascii="Arial" w:eastAsia="Calibri" w:hAnsi="Arial" w:cs="Arial"/>
                <w:b/>
                <w:bCs/>
                <w:sz w:val="20"/>
                <w:szCs w:val="20"/>
                <w:lang w:val="en-GB"/>
              </w:rPr>
              <w:t>School Improvement Team</w:t>
            </w:r>
            <w:r w:rsidR="003D6ADA">
              <w:rPr>
                <w:rFonts w:ascii="Arial" w:eastAsia="Calibri" w:hAnsi="Arial" w:cs="Arial"/>
                <w:sz w:val="20"/>
                <w:szCs w:val="20"/>
                <w:lang w:val="en-GB"/>
              </w:rPr>
              <w:t>:</w:t>
            </w:r>
          </w:p>
          <w:p w14:paraId="01A8C62C" w14:textId="0DD6A8FD" w:rsidR="00CC3922" w:rsidRPr="00FA199E" w:rsidRDefault="5C001575"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Use the Child Safety and Wellbeing policy to promote the school's commitment to child safety frequently</w:t>
            </w:r>
          </w:p>
          <w:p w14:paraId="6D5FD667" w14:textId="2660B57D" w:rsidR="00CC3922" w:rsidRPr="00FA199E" w:rsidRDefault="5C001575"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Display our commitment to Child Safety in common areas of the school grounds.</w:t>
            </w:r>
          </w:p>
          <w:p w14:paraId="1215E0EC" w14:textId="56C14D9C" w:rsidR="00CC3922" w:rsidRPr="00FA199E" w:rsidRDefault="5C001575"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lastRenderedPageBreak/>
              <w:t xml:space="preserve">Promote regular open discussion on our school values and approach to </w:t>
            </w:r>
            <w:r w:rsidR="3E8566BD" w:rsidRPr="37FCE3F9">
              <w:rPr>
                <w:rFonts w:ascii="Arial" w:eastAsia="Calibri" w:hAnsi="Arial" w:cs="Arial"/>
                <w:sz w:val="20"/>
                <w:szCs w:val="20"/>
              </w:rPr>
              <w:t xml:space="preserve">School wide Positive Behaviour expectations. </w:t>
            </w:r>
          </w:p>
          <w:p w14:paraId="1FC1ED5A" w14:textId="2461AD8C" w:rsidR="00CC3922" w:rsidRDefault="3E8566BD"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Ad</w:t>
            </w:r>
            <w:r w:rsidRPr="37FCE3F9">
              <w:rPr>
                <w:rFonts w:ascii="Arial" w:eastAsia="Calibri" w:hAnsi="Arial" w:cs="Arial"/>
                <w:sz w:val="20"/>
                <w:szCs w:val="20"/>
                <w:lang w:val="en-GB"/>
              </w:rPr>
              <w:t xml:space="preserve">dress </w:t>
            </w:r>
            <w:r w:rsidR="1B0A6DE3" w:rsidRPr="37FCE3F9">
              <w:rPr>
                <w:rFonts w:ascii="Arial" w:eastAsia="Calibri" w:hAnsi="Arial" w:cs="Arial"/>
                <w:sz w:val="20"/>
                <w:szCs w:val="20"/>
                <w:lang w:val="en-GB"/>
              </w:rPr>
              <w:t xml:space="preserve">child safety </w:t>
            </w:r>
            <w:r w:rsidRPr="37FCE3F9">
              <w:rPr>
                <w:rFonts w:ascii="Arial" w:eastAsia="Calibri" w:hAnsi="Arial" w:cs="Arial"/>
                <w:sz w:val="20"/>
                <w:szCs w:val="20"/>
                <w:lang w:val="en-GB"/>
              </w:rPr>
              <w:t>concerns through School Council, SIT and staff meetings.</w:t>
            </w:r>
          </w:p>
          <w:p w14:paraId="76E13EB8" w14:textId="41991CBA" w:rsidR="00F205B7" w:rsidRDefault="42BBE3F1"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Use data from</w:t>
            </w:r>
            <w:r w:rsidR="4176603F" w:rsidRPr="37FCE3F9">
              <w:rPr>
                <w:rFonts w:ascii="Arial" w:eastAsia="Calibri" w:hAnsi="Arial" w:cs="Arial"/>
                <w:sz w:val="20"/>
                <w:szCs w:val="20"/>
                <w:lang w:val="en-GB"/>
              </w:rPr>
              <w:t xml:space="preserve"> the </w:t>
            </w:r>
            <w:r w:rsidRPr="37FCE3F9">
              <w:rPr>
                <w:rFonts w:ascii="Arial" w:eastAsia="Calibri" w:hAnsi="Arial" w:cs="Arial"/>
                <w:sz w:val="20"/>
                <w:szCs w:val="20"/>
                <w:lang w:val="en-GB"/>
              </w:rPr>
              <w:t>Attitudes to School Survey</w:t>
            </w:r>
            <w:r w:rsidR="5A90257B" w:rsidRPr="37FCE3F9">
              <w:rPr>
                <w:rFonts w:ascii="Arial" w:eastAsia="Calibri" w:hAnsi="Arial" w:cs="Arial"/>
                <w:sz w:val="20"/>
                <w:szCs w:val="20"/>
                <w:lang w:val="en-GB"/>
              </w:rPr>
              <w:t xml:space="preserve">, observations and feedback to monitor </w:t>
            </w:r>
            <w:r w:rsidR="10E211F1" w:rsidRPr="37FCE3F9">
              <w:rPr>
                <w:rFonts w:ascii="Arial" w:eastAsia="Calibri" w:hAnsi="Arial" w:cs="Arial"/>
                <w:sz w:val="20"/>
                <w:szCs w:val="20"/>
                <w:lang w:val="en-GB"/>
              </w:rPr>
              <w:t>students</w:t>
            </w:r>
            <w:r w:rsidR="2020815C" w:rsidRPr="37FCE3F9">
              <w:rPr>
                <w:rFonts w:ascii="Arial" w:eastAsia="Calibri" w:hAnsi="Arial" w:cs="Arial"/>
                <w:sz w:val="20"/>
                <w:szCs w:val="20"/>
                <w:lang w:val="en-GB"/>
              </w:rPr>
              <w:t>’</w:t>
            </w:r>
            <w:r w:rsidR="10E211F1" w:rsidRPr="37FCE3F9">
              <w:rPr>
                <w:rFonts w:ascii="Arial" w:eastAsia="Calibri" w:hAnsi="Arial" w:cs="Arial"/>
                <w:sz w:val="20"/>
                <w:szCs w:val="20"/>
                <w:lang w:val="en-GB"/>
              </w:rPr>
              <w:t xml:space="preserve"> general wellbeing,</w:t>
            </w:r>
            <w:r w:rsidR="16203B78" w:rsidRPr="37FCE3F9">
              <w:rPr>
                <w:rFonts w:ascii="Arial" w:eastAsia="Calibri" w:hAnsi="Arial" w:cs="Arial"/>
                <w:sz w:val="20"/>
                <w:szCs w:val="20"/>
                <w:lang w:val="en-GB"/>
              </w:rPr>
              <w:t xml:space="preserve"> to determine if they </w:t>
            </w:r>
            <w:r w:rsidR="4093A287" w:rsidRPr="37FCE3F9">
              <w:rPr>
                <w:rFonts w:ascii="Arial" w:eastAsia="Calibri" w:hAnsi="Arial" w:cs="Arial"/>
                <w:sz w:val="20"/>
                <w:szCs w:val="20"/>
                <w:lang w:val="en-GB"/>
              </w:rPr>
              <w:t xml:space="preserve">are confident and </w:t>
            </w:r>
            <w:r w:rsidR="31C6C15C" w:rsidRPr="37FCE3F9">
              <w:rPr>
                <w:rFonts w:ascii="Arial" w:eastAsia="Calibri" w:hAnsi="Arial" w:cs="Arial"/>
                <w:sz w:val="20"/>
                <w:szCs w:val="20"/>
                <w:lang w:val="en-GB"/>
              </w:rPr>
              <w:t xml:space="preserve">understand how to raise a concern </w:t>
            </w:r>
            <w:r w:rsidR="16203B78" w:rsidRPr="37FCE3F9">
              <w:rPr>
                <w:rFonts w:ascii="Arial" w:eastAsia="Calibri" w:hAnsi="Arial" w:cs="Arial"/>
                <w:sz w:val="20"/>
                <w:szCs w:val="20"/>
                <w:lang w:val="en-GB"/>
              </w:rPr>
              <w:t>and to seek their input in child safety decision making</w:t>
            </w:r>
          </w:p>
          <w:p w14:paraId="123697D4" w14:textId="36011F45" w:rsidR="000058DF" w:rsidRPr="00FA199E" w:rsidRDefault="17A9FE6D"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Create a child-friendly version of the Child Safety and Wellbeing Policy and Code of Conduct with student input and make these versions publicly available</w:t>
            </w:r>
          </w:p>
          <w:p w14:paraId="0F5C3C32" w14:textId="0B2EC5D7" w:rsidR="005B1041" w:rsidRDefault="1B0A6DE3"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Provide our</w:t>
            </w:r>
            <w:r w:rsidR="55175256" w:rsidRPr="37FCE3F9">
              <w:rPr>
                <w:rFonts w:ascii="Arial" w:eastAsia="Calibri" w:hAnsi="Arial" w:cs="Arial"/>
                <w:sz w:val="20"/>
                <w:szCs w:val="20"/>
              </w:rPr>
              <w:t xml:space="preserve"> child safety </w:t>
            </w:r>
            <w:r w:rsidR="41F47852" w:rsidRPr="37FCE3F9">
              <w:rPr>
                <w:rFonts w:ascii="Arial" w:eastAsia="Calibri" w:hAnsi="Arial" w:cs="Arial"/>
                <w:sz w:val="20"/>
                <w:szCs w:val="20"/>
              </w:rPr>
              <w:t xml:space="preserve">policies and procedures </w:t>
            </w:r>
            <w:r w:rsidRPr="37FCE3F9">
              <w:rPr>
                <w:rFonts w:ascii="Arial" w:eastAsia="Calibri" w:hAnsi="Arial" w:cs="Arial"/>
                <w:sz w:val="20"/>
                <w:szCs w:val="20"/>
              </w:rPr>
              <w:t>in</w:t>
            </w:r>
            <w:r w:rsidR="41F47852" w:rsidRPr="37FCE3F9">
              <w:rPr>
                <w:rFonts w:ascii="Arial" w:eastAsia="Calibri" w:hAnsi="Arial" w:cs="Arial"/>
                <w:sz w:val="20"/>
                <w:szCs w:val="20"/>
              </w:rPr>
              <w:t xml:space="preserve"> other</w:t>
            </w:r>
            <w:r w:rsidR="41F47852" w:rsidRPr="37FCE3F9">
              <w:rPr>
                <w:rFonts w:ascii="Arial" w:eastAsia="Calibri" w:hAnsi="Arial" w:cs="Arial"/>
                <w:sz w:val="20"/>
                <w:szCs w:val="20"/>
                <w:lang w:val="en-GB"/>
              </w:rPr>
              <w:t xml:space="preserve"> languages on request</w:t>
            </w:r>
          </w:p>
          <w:p w14:paraId="2A2938C8" w14:textId="77777777" w:rsidR="00257A37" w:rsidRPr="00FA199E" w:rsidRDefault="6D002405"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Modify PROTECT </w:t>
            </w:r>
            <w:r w:rsidR="14A63E6F" w:rsidRPr="37FCE3F9">
              <w:rPr>
                <w:rFonts w:ascii="Arial" w:eastAsia="Calibri" w:hAnsi="Arial" w:cs="Arial"/>
                <w:sz w:val="20"/>
                <w:szCs w:val="20"/>
              </w:rPr>
              <w:t>c</w:t>
            </w:r>
            <w:r w:rsidRPr="37FCE3F9">
              <w:rPr>
                <w:rFonts w:ascii="Arial" w:eastAsia="Calibri" w:hAnsi="Arial" w:cs="Arial"/>
                <w:sz w:val="20"/>
                <w:szCs w:val="20"/>
              </w:rPr>
              <w:t xml:space="preserve">hild </w:t>
            </w:r>
            <w:r w:rsidR="14A63E6F" w:rsidRPr="37FCE3F9">
              <w:rPr>
                <w:rFonts w:ascii="Arial" w:eastAsia="Calibri" w:hAnsi="Arial" w:cs="Arial"/>
                <w:sz w:val="20"/>
                <w:szCs w:val="20"/>
              </w:rPr>
              <w:t>s</w:t>
            </w:r>
            <w:r w:rsidRPr="37FCE3F9">
              <w:rPr>
                <w:rFonts w:ascii="Arial" w:eastAsia="Calibri" w:hAnsi="Arial" w:cs="Arial"/>
                <w:sz w:val="20"/>
                <w:szCs w:val="20"/>
              </w:rPr>
              <w:t>afety posters for younger students, CALD students or those with additional needs (pictogram, icons, etc)</w:t>
            </w:r>
          </w:p>
          <w:p w14:paraId="08F0C76C" w14:textId="5183BF93" w:rsidR="00257A37" w:rsidRPr="00FA199E" w:rsidRDefault="7E02BFDD"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Ensure that actions identified in our Child Safe Standards Action List have been completed </w:t>
            </w:r>
          </w:p>
          <w:p w14:paraId="041E167E" w14:textId="64C98839" w:rsidR="00CC3922" w:rsidRPr="00124A8D" w:rsidRDefault="00CC3922" w:rsidP="21E7AAA0">
            <w:pPr>
              <w:spacing w:after="0"/>
              <w:ind w:left="133" w:hanging="133"/>
              <w:rPr>
                <w:rFonts w:ascii="Arial" w:eastAsia="Calibri" w:hAnsi="Arial" w:cs="Arial"/>
                <w:sz w:val="20"/>
                <w:szCs w:val="20"/>
                <w:lang w:val="en-GB"/>
              </w:rPr>
            </w:pPr>
          </w:p>
        </w:tc>
        <w:tc>
          <w:tcPr>
            <w:tcW w:w="1276" w:type="dxa"/>
            <w:tcBorders>
              <w:top w:val="single" w:sz="4" w:space="0" w:color="auto"/>
            </w:tcBorders>
            <w:noWrap/>
            <w:tcMar>
              <w:right w:w="28" w:type="dxa"/>
            </w:tcMar>
          </w:tcPr>
          <w:p w14:paraId="4BEEC147" w14:textId="35118C76" w:rsidR="00CC3922" w:rsidRPr="00124A8D" w:rsidRDefault="3FB5EC6F" w:rsidP="21E7AAA0">
            <w:pPr>
              <w:spacing w:after="0"/>
              <w:rPr>
                <w:rFonts w:ascii="Arial" w:eastAsia="Times New Roman" w:hAnsi="Arial" w:cs="Arial"/>
                <w:color w:val="000000" w:themeColor="text2"/>
                <w:sz w:val="20"/>
                <w:szCs w:val="20"/>
                <w:lang w:eastAsia="en-AU"/>
              </w:rPr>
            </w:pPr>
            <w:r w:rsidRPr="21E7AAA0">
              <w:rPr>
                <w:rFonts w:ascii="Arial" w:eastAsia="Times New Roman" w:hAnsi="Arial" w:cs="Arial"/>
                <w:color w:val="000000" w:themeColor="text2"/>
                <w:sz w:val="20"/>
                <w:szCs w:val="20"/>
                <w:lang w:eastAsia="en-AU"/>
              </w:rPr>
              <w:lastRenderedPageBreak/>
              <w:t>Term 2</w:t>
            </w:r>
            <w:r w:rsidR="00715059">
              <w:rPr>
                <w:rFonts w:ascii="Arial" w:eastAsia="Times New Roman" w:hAnsi="Arial" w:cs="Arial"/>
                <w:color w:val="000000" w:themeColor="text2"/>
                <w:sz w:val="20"/>
                <w:szCs w:val="20"/>
                <w:lang w:eastAsia="en-AU"/>
              </w:rPr>
              <w:t>, 2026</w:t>
            </w:r>
          </w:p>
          <w:p w14:paraId="11518A30" w14:textId="01DFB366" w:rsidR="00CC3922" w:rsidRPr="00124A8D" w:rsidRDefault="006C5BCF" w:rsidP="003C7D92">
            <w:pPr>
              <w:spacing w:after="0"/>
              <w:rPr>
                <w:rFonts w:ascii="Arial" w:eastAsia="Times New Roman" w:hAnsi="Arial" w:cs="Arial"/>
                <w:color w:val="000000"/>
                <w:sz w:val="20"/>
                <w:szCs w:val="20"/>
                <w:lang w:eastAsia="en-AU"/>
              </w:rPr>
            </w:pPr>
            <w:r>
              <w:rPr>
                <w:rFonts w:ascii="Arial" w:eastAsia="Times New Roman" w:hAnsi="Arial" w:cs="Arial"/>
                <w:color w:val="000000" w:themeColor="text2"/>
                <w:sz w:val="20"/>
                <w:szCs w:val="20"/>
                <w:lang w:eastAsia="en-AU"/>
              </w:rPr>
              <w:t>and o</w:t>
            </w:r>
            <w:r w:rsidR="3E345619" w:rsidRPr="21E7AAA0">
              <w:rPr>
                <w:rFonts w:ascii="Arial" w:eastAsia="Times New Roman" w:hAnsi="Arial" w:cs="Arial"/>
                <w:color w:val="000000" w:themeColor="text2"/>
                <w:sz w:val="20"/>
                <w:szCs w:val="20"/>
                <w:lang w:eastAsia="en-AU"/>
              </w:rPr>
              <w:t>ngoing</w:t>
            </w:r>
            <w:r w:rsidR="00B4364E">
              <w:rPr>
                <w:rFonts w:ascii="Arial" w:eastAsia="Times New Roman" w:hAnsi="Arial" w:cs="Arial"/>
                <w:color w:val="000000" w:themeColor="text2"/>
                <w:sz w:val="20"/>
                <w:szCs w:val="20"/>
                <w:lang w:eastAsia="en-AU"/>
              </w:rPr>
              <w:t xml:space="preserve"> as required</w:t>
            </w:r>
          </w:p>
        </w:tc>
      </w:tr>
      <w:tr w:rsidR="00CE27A9" w:rsidRPr="00124A8D" w14:paraId="367D3351" w14:textId="77777777" w:rsidTr="37FCE3F9">
        <w:trPr>
          <w:trHeight w:val="290"/>
        </w:trPr>
        <w:tc>
          <w:tcPr>
            <w:tcW w:w="21542" w:type="dxa"/>
            <w:gridSpan w:val="7"/>
            <w:tcBorders>
              <w:top w:val="nil"/>
              <w:bottom w:val="single" w:sz="4" w:space="0" w:color="auto"/>
            </w:tcBorders>
            <w:shd w:val="clear" w:color="auto" w:fill="FFC58E" w:themeFill="accent1" w:themeFillTint="66"/>
          </w:tcPr>
          <w:p w14:paraId="260F5D5B" w14:textId="182D964B"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 xml:space="preserve">Child Safe Standard 4 – </w:t>
            </w:r>
            <w:r w:rsidR="00931D78" w:rsidRPr="00124A8D">
              <w:rPr>
                <w:rFonts w:ascii="Arial" w:eastAsia="Times New Roman" w:hAnsi="Arial" w:cs="Arial"/>
                <w:b/>
                <w:bCs/>
                <w:color w:val="000000" w:themeColor="text1"/>
                <w:sz w:val="24"/>
                <w:szCs w:val="24"/>
                <w:lang w:eastAsia="en-AU"/>
              </w:rPr>
              <w:t>Family engagement</w:t>
            </w:r>
          </w:p>
        </w:tc>
      </w:tr>
      <w:tr w:rsidR="00124A8D" w:rsidRPr="00124A8D" w14:paraId="749A2EFD" w14:textId="77777777" w:rsidTr="37FCE3F9">
        <w:trPr>
          <w:trHeight w:val="70"/>
        </w:trPr>
        <w:tc>
          <w:tcPr>
            <w:tcW w:w="2406" w:type="dxa"/>
            <w:tcBorders>
              <w:top w:val="single" w:sz="4" w:space="0" w:color="auto"/>
              <w:bottom w:val="single" w:sz="4" w:space="0" w:color="auto"/>
            </w:tcBorders>
            <w:noWrap/>
            <w:tcMar>
              <w:right w:w="28" w:type="dxa"/>
            </w:tcMar>
          </w:tcPr>
          <w:p w14:paraId="7C2688AF" w14:textId="27EB86DA" w:rsidR="00CC3922" w:rsidRPr="00124A8D" w:rsidRDefault="00CC3922" w:rsidP="003C7D92">
            <w:pPr>
              <w:spacing w:after="0"/>
              <w:rPr>
                <w:rFonts w:ascii="Arial" w:eastAsia="Calibri" w:hAnsi="Arial" w:cs="Arial"/>
                <w:b/>
                <w:bCs/>
                <w:sz w:val="20"/>
                <w:szCs w:val="20"/>
              </w:rPr>
            </w:pPr>
            <w:r w:rsidRPr="00124A8D">
              <w:rPr>
                <w:rFonts w:ascii="Arial" w:eastAsia="Calibri" w:hAnsi="Arial" w:cs="Arial"/>
                <w:b/>
                <w:bCs/>
                <w:sz w:val="20"/>
                <w:szCs w:val="20"/>
              </w:rPr>
              <w:t xml:space="preserve">Risk Title: </w:t>
            </w:r>
            <w:r w:rsidRPr="00124A8D">
              <w:rPr>
                <w:rFonts w:ascii="Arial" w:eastAsia="Calibri" w:hAnsi="Arial" w:cs="Arial"/>
                <w:sz w:val="20"/>
                <w:szCs w:val="20"/>
              </w:rPr>
              <w:t>Families and community involvement</w:t>
            </w:r>
          </w:p>
          <w:p w14:paraId="6D568EBE" w14:textId="77777777" w:rsidR="00CC3922" w:rsidRPr="00124A8D" w:rsidRDefault="00CC3922" w:rsidP="003C7D92">
            <w:pPr>
              <w:spacing w:after="0"/>
              <w:rPr>
                <w:rFonts w:ascii="Arial" w:eastAsia="Calibri" w:hAnsi="Arial" w:cs="Arial"/>
                <w:b/>
                <w:bCs/>
                <w:sz w:val="20"/>
                <w:szCs w:val="20"/>
              </w:rPr>
            </w:pPr>
          </w:p>
          <w:p w14:paraId="077DF65B" w14:textId="5C02D186" w:rsidR="00DD35AD" w:rsidRPr="00124A8D" w:rsidRDefault="00CC3922" w:rsidP="003C7D92">
            <w:pPr>
              <w:spacing w:after="0"/>
              <w:rPr>
                <w:rFonts w:ascii="Arial" w:eastAsia="Times New Roman" w:hAnsi="Arial" w:cs="Arial"/>
                <w:color w:val="000000"/>
                <w:sz w:val="20"/>
                <w:szCs w:val="20"/>
                <w:lang w:eastAsia="en-AU"/>
              </w:rPr>
            </w:pPr>
            <w:r w:rsidRPr="00124A8D">
              <w:rPr>
                <w:rFonts w:ascii="Arial" w:eastAsia="Calibri" w:hAnsi="Arial" w:cs="Arial"/>
                <w:b/>
                <w:bCs/>
                <w:sz w:val="20"/>
                <w:szCs w:val="20"/>
              </w:rPr>
              <w:t xml:space="preserve">Description: </w:t>
            </w:r>
            <w:r w:rsidRPr="00124A8D">
              <w:rPr>
                <w:rFonts w:ascii="Arial" w:eastAsia="Times New Roman" w:hAnsi="Arial" w:cs="Arial"/>
                <w:color w:val="000000"/>
                <w:sz w:val="20"/>
                <w:szCs w:val="20"/>
                <w:lang w:eastAsia="en-AU"/>
              </w:rPr>
              <w:t>There is a</w:t>
            </w:r>
            <w:r w:rsidR="00D22381">
              <w:rPr>
                <w:rFonts w:ascii="Arial" w:eastAsia="Times New Roman" w:hAnsi="Arial" w:cs="Arial"/>
                <w:color w:val="000000"/>
                <w:sz w:val="20"/>
                <w:szCs w:val="20"/>
                <w:lang w:eastAsia="en-AU"/>
              </w:rPr>
              <w:t xml:space="preserve"> </w:t>
            </w:r>
            <w:r w:rsidRPr="00124A8D">
              <w:rPr>
                <w:rFonts w:ascii="Arial" w:eastAsia="Times New Roman" w:hAnsi="Arial" w:cs="Arial"/>
                <w:color w:val="000000"/>
                <w:sz w:val="20"/>
                <w:szCs w:val="20"/>
                <w:lang w:eastAsia="en-AU"/>
              </w:rPr>
              <w:t>risk</w:t>
            </w:r>
            <w:r w:rsidR="00DE1AFA">
              <w:rPr>
                <w:rFonts w:ascii="Arial" w:eastAsia="Times New Roman" w:hAnsi="Arial" w:cs="Arial"/>
                <w:color w:val="000000"/>
                <w:sz w:val="20"/>
                <w:szCs w:val="20"/>
                <w:lang w:eastAsia="en-AU"/>
              </w:rPr>
              <w:t xml:space="preserve"> to children</w:t>
            </w:r>
            <w:r w:rsidR="00740C58">
              <w:rPr>
                <w:rFonts w:ascii="Arial" w:eastAsia="Times New Roman" w:hAnsi="Arial" w:cs="Arial"/>
                <w:color w:val="000000"/>
                <w:sz w:val="20"/>
                <w:szCs w:val="20"/>
                <w:lang w:eastAsia="en-AU"/>
              </w:rPr>
              <w:t>’s safety</w:t>
            </w:r>
            <w:r w:rsidR="00A34314">
              <w:rPr>
                <w:rFonts w:ascii="Arial" w:eastAsia="Times New Roman" w:hAnsi="Arial" w:cs="Arial"/>
                <w:color w:val="000000"/>
                <w:sz w:val="20"/>
                <w:szCs w:val="20"/>
                <w:lang w:eastAsia="en-AU"/>
              </w:rPr>
              <w:t xml:space="preserve"> </w:t>
            </w:r>
            <w:r w:rsidR="00E91E9E">
              <w:rPr>
                <w:rFonts w:ascii="Arial" w:eastAsia="Times New Roman" w:hAnsi="Arial" w:cs="Arial"/>
                <w:color w:val="000000"/>
                <w:sz w:val="20"/>
                <w:szCs w:val="20"/>
                <w:lang w:eastAsia="en-AU"/>
              </w:rPr>
              <w:t xml:space="preserve">if </w:t>
            </w:r>
            <w:r w:rsidR="00A34314">
              <w:rPr>
                <w:rFonts w:ascii="Arial" w:eastAsia="Times New Roman" w:hAnsi="Arial" w:cs="Arial"/>
                <w:color w:val="000000"/>
                <w:sz w:val="20"/>
                <w:szCs w:val="20"/>
                <w:lang w:eastAsia="en-AU"/>
              </w:rPr>
              <w:t>their</w:t>
            </w:r>
            <w:r w:rsidRPr="00124A8D">
              <w:rPr>
                <w:rFonts w:ascii="Arial" w:eastAsia="Times New Roman" w:hAnsi="Arial" w:cs="Arial"/>
                <w:color w:val="000000"/>
                <w:sz w:val="20"/>
                <w:szCs w:val="20"/>
                <w:lang w:eastAsia="en-AU"/>
              </w:rPr>
              <w:t xml:space="preserve"> families and communities are not informed</w:t>
            </w:r>
            <w:r w:rsidR="00A34314">
              <w:rPr>
                <w:rFonts w:ascii="Arial" w:eastAsia="Times New Roman" w:hAnsi="Arial" w:cs="Arial"/>
                <w:color w:val="000000"/>
                <w:sz w:val="20"/>
                <w:szCs w:val="20"/>
                <w:lang w:eastAsia="en-AU"/>
              </w:rPr>
              <w:t xml:space="preserve"> or </w:t>
            </w:r>
            <w:r w:rsidRPr="00124A8D">
              <w:rPr>
                <w:rFonts w:ascii="Arial" w:eastAsia="Times New Roman" w:hAnsi="Arial" w:cs="Arial"/>
                <w:color w:val="000000"/>
                <w:sz w:val="20"/>
                <w:szCs w:val="20"/>
                <w:lang w:eastAsia="en-AU"/>
              </w:rPr>
              <w:t>involved in promoting child safety and wellbeing</w:t>
            </w:r>
          </w:p>
          <w:p w14:paraId="7EF87829" w14:textId="1D26C0FF" w:rsidR="00DD35AD" w:rsidRPr="00124A8D" w:rsidRDefault="00DD35AD" w:rsidP="003C7D92">
            <w:pPr>
              <w:spacing w:after="0"/>
              <w:rPr>
                <w:rFonts w:ascii="Arial" w:eastAsia="Times New Roman" w:hAnsi="Arial" w:cs="Arial"/>
                <w:color w:val="000000"/>
                <w:sz w:val="20"/>
                <w:szCs w:val="20"/>
                <w:lang w:eastAsia="en-AU"/>
              </w:rPr>
            </w:pPr>
          </w:p>
          <w:p w14:paraId="4BD1DCB0" w14:textId="77777777" w:rsidR="00DD35AD" w:rsidRPr="00124A8D" w:rsidRDefault="00DD35AD" w:rsidP="00DD35AD">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61827D88" w14:textId="6CC1AA9E" w:rsidR="00CC3922" w:rsidRPr="00124A8D" w:rsidRDefault="00DD35AD" w:rsidP="003C7D92">
            <w:pPr>
              <w:spacing w:after="0"/>
              <w:rPr>
                <w:rFonts w:ascii="Arial" w:eastAsia="Times New Roman" w:hAnsi="Arial" w:cs="Arial"/>
                <w:color w:val="000000"/>
                <w:sz w:val="20"/>
                <w:szCs w:val="20"/>
                <w:lang w:eastAsia="en-AU"/>
              </w:rPr>
            </w:pPr>
            <w:r w:rsidRPr="00124A8D">
              <w:rPr>
                <w:rFonts w:ascii="Arial" w:eastAsia="Times New Roman" w:hAnsi="Arial" w:cs="Arial"/>
                <w:color w:val="000000" w:themeColor="text1"/>
                <w:sz w:val="20"/>
                <w:szCs w:val="20"/>
                <w:lang w:eastAsia="en-AU"/>
              </w:rPr>
              <w:t>Organisational</w:t>
            </w:r>
          </w:p>
        </w:tc>
        <w:tc>
          <w:tcPr>
            <w:tcW w:w="3260" w:type="dxa"/>
            <w:tcBorders>
              <w:top w:val="single" w:sz="4" w:space="0" w:color="auto"/>
              <w:bottom w:val="single" w:sz="4" w:space="0" w:color="auto"/>
            </w:tcBorders>
            <w:tcMar>
              <w:right w:w="28" w:type="dxa"/>
            </w:tcMar>
          </w:tcPr>
          <w:p w14:paraId="6616A3A5" w14:textId="6C0541EB" w:rsidR="00CC3922" w:rsidRPr="00124A8D" w:rsidRDefault="08CE5D50"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 xml:space="preserve">Unwelcoming staff </w:t>
            </w:r>
          </w:p>
          <w:p w14:paraId="0D90D799" w14:textId="5CBB6F4D" w:rsidR="00CC3922" w:rsidRPr="00124A8D" w:rsidRDefault="08CE5D50"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 xml:space="preserve">Lack of appreciation of </w:t>
            </w:r>
            <w:r w:rsidR="733A10DD" w:rsidRPr="21E7AAA0">
              <w:rPr>
                <w:rFonts w:ascii="Arial" w:eastAsia="Calibri" w:hAnsi="Arial" w:cs="Arial"/>
                <w:sz w:val="20"/>
                <w:szCs w:val="20"/>
              </w:rPr>
              <w:t>the value of</w:t>
            </w:r>
            <w:r w:rsidRPr="21E7AAA0">
              <w:rPr>
                <w:rFonts w:ascii="Arial" w:eastAsia="Calibri" w:hAnsi="Arial" w:cs="Arial"/>
                <w:sz w:val="20"/>
                <w:szCs w:val="20"/>
              </w:rPr>
              <w:t xml:space="preserve"> community consultation</w:t>
            </w:r>
            <w:r w:rsidR="1152A35F" w:rsidRPr="21E7AAA0">
              <w:rPr>
                <w:rFonts w:ascii="Arial" w:eastAsia="Calibri" w:hAnsi="Arial" w:cs="Arial"/>
                <w:sz w:val="20"/>
                <w:szCs w:val="20"/>
              </w:rPr>
              <w:t xml:space="preserve"> and</w:t>
            </w:r>
            <w:r w:rsidRPr="21E7AAA0">
              <w:rPr>
                <w:rFonts w:ascii="Arial" w:eastAsia="Calibri" w:hAnsi="Arial" w:cs="Arial"/>
                <w:sz w:val="20"/>
                <w:szCs w:val="20"/>
              </w:rPr>
              <w:t xml:space="preserve"> engagement </w:t>
            </w:r>
          </w:p>
          <w:p w14:paraId="5BF8DFB4" w14:textId="7748800D" w:rsidR="00CC3922" w:rsidRPr="00124A8D" w:rsidRDefault="08CE5D50"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The school does not offer information to families and communities</w:t>
            </w:r>
            <w:r w:rsidR="4401D0BA" w:rsidRPr="21E7AAA0">
              <w:rPr>
                <w:rFonts w:ascii="Arial" w:eastAsia="Calibri" w:hAnsi="Arial" w:cs="Arial"/>
                <w:sz w:val="20"/>
                <w:szCs w:val="20"/>
              </w:rPr>
              <w:t xml:space="preserve"> or avenues to contribute to </w:t>
            </w:r>
            <w:r w:rsidR="4B326F1F" w:rsidRPr="21E7AAA0">
              <w:rPr>
                <w:rFonts w:ascii="Arial" w:eastAsia="Calibri" w:hAnsi="Arial" w:cs="Arial"/>
                <w:sz w:val="20"/>
                <w:szCs w:val="20"/>
              </w:rPr>
              <w:t xml:space="preserve">policies and </w:t>
            </w:r>
            <w:r w:rsidR="4401D0BA" w:rsidRPr="21E7AAA0">
              <w:rPr>
                <w:rFonts w:ascii="Arial" w:eastAsia="Calibri" w:hAnsi="Arial" w:cs="Arial"/>
                <w:sz w:val="20"/>
                <w:szCs w:val="20"/>
              </w:rPr>
              <w:t>decisions relating to child safety and wellbeing</w:t>
            </w:r>
            <w:r w:rsidRPr="21E7AAA0">
              <w:rPr>
                <w:rFonts w:ascii="Arial" w:eastAsia="Calibri" w:hAnsi="Arial" w:cs="Arial"/>
                <w:sz w:val="20"/>
                <w:szCs w:val="20"/>
              </w:rPr>
              <w:t xml:space="preserve"> </w:t>
            </w:r>
          </w:p>
          <w:p w14:paraId="212FE510" w14:textId="07925DF2" w:rsidR="00CC3922" w:rsidRPr="00FA199E" w:rsidRDefault="08CE5D50"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Lack of staff training, cultur</w:t>
            </w:r>
            <w:r w:rsidR="61C8B31D" w:rsidRPr="00FA199E">
              <w:rPr>
                <w:rFonts w:ascii="Arial" w:eastAsia="Calibri" w:hAnsi="Arial" w:cs="Arial"/>
                <w:sz w:val="20"/>
                <w:szCs w:val="20"/>
              </w:rPr>
              <w:t>al sensitivity</w:t>
            </w:r>
            <w:r w:rsidRPr="00FA199E">
              <w:rPr>
                <w:rFonts w:ascii="Arial" w:eastAsia="Calibri" w:hAnsi="Arial" w:cs="Arial"/>
                <w:sz w:val="20"/>
                <w:szCs w:val="20"/>
              </w:rPr>
              <w:t xml:space="preserve"> or willingness to engage families</w:t>
            </w:r>
            <w:r w:rsidR="733A10DD" w:rsidRPr="00FA199E">
              <w:rPr>
                <w:rFonts w:ascii="Arial" w:eastAsia="Calibri" w:hAnsi="Arial" w:cs="Arial"/>
                <w:sz w:val="20"/>
                <w:szCs w:val="20"/>
              </w:rPr>
              <w:t xml:space="preserve"> and </w:t>
            </w:r>
            <w:r w:rsidRPr="00FA199E">
              <w:rPr>
                <w:rFonts w:ascii="Arial" w:eastAsia="Calibri" w:hAnsi="Arial" w:cs="Arial"/>
                <w:sz w:val="20"/>
                <w:szCs w:val="20"/>
              </w:rPr>
              <w:t>communities</w:t>
            </w:r>
          </w:p>
          <w:p w14:paraId="3E7A2735" w14:textId="4BDCED70" w:rsidR="00E81F50" w:rsidRPr="00FA199E" w:rsidRDefault="3E28CFCE"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L</w:t>
            </w:r>
            <w:r w:rsidR="4C545D65" w:rsidRPr="00FA199E">
              <w:rPr>
                <w:rFonts w:ascii="Arial" w:eastAsia="Calibri" w:hAnsi="Arial" w:cs="Arial"/>
                <w:sz w:val="20"/>
                <w:szCs w:val="20"/>
              </w:rPr>
              <w:t>ack of accessible information about the school’s child safety practices for</w:t>
            </w:r>
            <w:r w:rsidR="59ADA7CA" w:rsidRPr="00FA199E">
              <w:rPr>
                <w:rFonts w:ascii="Arial" w:eastAsia="Calibri" w:hAnsi="Arial" w:cs="Arial"/>
                <w:sz w:val="20"/>
                <w:szCs w:val="20"/>
              </w:rPr>
              <w:t xml:space="preserve"> families from culturally and linguistically diverse </w:t>
            </w:r>
            <w:r w:rsidR="5F597CB5" w:rsidRPr="00FA199E">
              <w:rPr>
                <w:rFonts w:ascii="Arial" w:eastAsia="Calibri" w:hAnsi="Arial" w:cs="Arial"/>
                <w:sz w:val="20"/>
                <w:szCs w:val="20"/>
              </w:rPr>
              <w:t>communities</w:t>
            </w:r>
          </w:p>
        </w:tc>
        <w:tc>
          <w:tcPr>
            <w:tcW w:w="4252" w:type="dxa"/>
            <w:tcBorders>
              <w:top w:val="single" w:sz="4" w:space="0" w:color="auto"/>
              <w:bottom w:val="single" w:sz="4" w:space="0" w:color="auto"/>
            </w:tcBorders>
          </w:tcPr>
          <w:p w14:paraId="2694CEC4" w14:textId="54988301" w:rsidR="0089450D" w:rsidRPr="00FA199E" w:rsidRDefault="4E7AF757"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C</w:t>
            </w:r>
            <w:r w:rsidR="599810AF" w:rsidRPr="00FA199E">
              <w:rPr>
                <w:rFonts w:ascii="Arial" w:eastAsia="Calibri" w:hAnsi="Arial" w:cs="Arial"/>
                <w:sz w:val="20"/>
                <w:szCs w:val="20"/>
              </w:rPr>
              <w:t xml:space="preserve">hildren experience </w:t>
            </w:r>
            <w:r w:rsidR="63C32395" w:rsidRPr="00FA199E">
              <w:rPr>
                <w:rFonts w:ascii="Arial" w:eastAsia="Calibri" w:hAnsi="Arial" w:cs="Arial"/>
                <w:sz w:val="20"/>
                <w:szCs w:val="20"/>
              </w:rPr>
              <w:t xml:space="preserve">harm </w:t>
            </w:r>
            <w:r w:rsidR="2C926A21" w:rsidRPr="00FA199E">
              <w:rPr>
                <w:rFonts w:ascii="Arial" w:eastAsia="Calibri" w:hAnsi="Arial" w:cs="Arial"/>
                <w:sz w:val="20"/>
                <w:szCs w:val="20"/>
              </w:rPr>
              <w:t>or</w:t>
            </w:r>
            <w:r w:rsidR="63C32395" w:rsidRPr="00FA199E">
              <w:rPr>
                <w:rFonts w:ascii="Arial" w:eastAsia="Calibri" w:hAnsi="Arial" w:cs="Arial"/>
                <w:sz w:val="20"/>
                <w:szCs w:val="20"/>
              </w:rPr>
              <w:t xml:space="preserve"> abuse </w:t>
            </w:r>
            <w:r w:rsidR="599810AF" w:rsidRPr="00FA199E">
              <w:rPr>
                <w:rFonts w:ascii="Arial" w:eastAsia="Calibri" w:hAnsi="Arial" w:cs="Arial"/>
                <w:sz w:val="20"/>
                <w:szCs w:val="20"/>
              </w:rPr>
              <w:t xml:space="preserve">due to </w:t>
            </w:r>
            <w:r w:rsidR="200ECD1E" w:rsidRPr="00FA199E">
              <w:rPr>
                <w:rFonts w:ascii="Arial" w:eastAsia="Calibri" w:hAnsi="Arial" w:cs="Arial"/>
                <w:sz w:val="20"/>
                <w:szCs w:val="20"/>
              </w:rPr>
              <w:t>an issue</w:t>
            </w:r>
            <w:r w:rsidR="599810AF" w:rsidRPr="00FA199E">
              <w:rPr>
                <w:rFonts w:ascii="Arial" w:eastAsia="Calibri" w:hAnsi="Arial" w:cs="Arial"/>
                <w:sz w:val="20"/>
                <w:szCs w:val="20"/>
              </w:rPr>
              <w:t xml:space="preserve"> that may have been </w:t>
            </w:r>
            <w:r w:rsidR="0B43D94F" w:rsidRPr="00FA199E">
              <w:rPr>
                <w:rFonts w:ascii="Arial" w:eastAsia="Calibri" w:hAnsi="Arial" w:cs="Arial"/>
                <w:sz w:val="20"/>
                <w:szCs w:val="20"/>
              </w:rPr>
              <w:t>resolved if families and communities were engaged in child safety</w:t>
            </w:r>
          </w:p>
          <w:p w14:paraId="611A35CE" w14:textId="581863CC" w:rsidR="00D13F07" w:rsidRPr="00FA199E" w:rsidRDefault="00DC523C"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Children do not feel safe or able to actively participate in school life (see Child Safe Standard 1 and 3) because c</w:t>
            </w:r>
            <w:r w:rsidR="00A05B9C" w:rsidRPr="00FA199E">
              <w:rPr>
                <w:rFonts w:ascii="Arial" w:eastAsia="Calibri" w:hAnsi="Arial" w:cs="Arial"/>
                <w:sz w:val="20"/>
                <w:szCs w:val="20"/>
              </w:rPr>
              <w:t xml:space="preserve">hild safety and wellbeing practices </w:t>
            </w:r>
            <w:r w:rsidRPr="00FA199E">
              <w:rPr>
                <w:rFonts w:ascii="Arial" w:eastAsia="Calibri" w:hAnsi="Arial" w:cs="Arial"/>
                <w:sz w:val="20"/>
                <w:szCs w:val="20"/>
              </w:rPr>
              <w:t xml:space="preserve">were developed without </w:t>
            </w:r>
            <w:r w:rsidR="00A05B9C" w:rsidRPr="00FA199E">
              <w:rPr>
                <w:rFonts w:ascii="Arial" w:eastAsia="Calibri" w:hAnsi="Arial" w:cs="Arial"/>
                <w:sz w:val="20"/>
                <w:szCs w:val="20"/>
              </w:rPr>
              <w:t>input from familie</w:t>
            </w:r>
            <w:r w:rsidRPr="00FA199E">
              <w:rPr>
                <w:rFonts w:ascii="Arial" w:eastAsia="Calibri" w:hAnsi="Arial" w:cs="Arial"/>
                <w:sz w:val="20"/>
                <w:szCs w:val="20"/>
              </w:rPr>
              <w:t xml:space="preserve">s, </w:t>
            </w:r>
            <w:r w:rsidR="00A05B9C" w:rsidRPr="00FA199E">
              <w:rPr>
                <w:rFonts w:ascii="Arial" w:eastAsia="Calibri" w:hAnsi="Arial" w:cs="Arial"/>
                <w:sz w:val="20"/>
                <w:szCs w:val="20"/>
              </w:rPr>
              <w:t>result</w:t>
            </w:r>
            <w:r w:rsidRPr="00FA199E">
              <w:rPr>
                <w:rFonts w:ascii="Arial" w:eastAsia="Calibri" w:hAnsi="Arial" w:cs="Arial"/>
                <w:sz w:val="20"/>
                <w:szCs w:val="20"/>
              </w:rPr>
              <w:t>ing</w:t>
            </w:r>
            <w:r w:rsidR="00A05B9C" w:rsidRPr="00FA199E">
              <w:rPr>
                <w:rFonts w:ascii="Arial" w:eastAsia="Calibri" w:hAnsi="Arial" w:cs="Arial"/>
                <w:sz w:val="20"/>
                <w:szCs w:val="20"/>
              </w:rPr>
              <w:t xml:space="preserve"> in practices that do not cover all the diverse needs of </w:t>
            </w:r>
            <w:r w:rsidRPr="00FA199E">
              <w:rPr>
                <w:rFonts w:ascii="Arial" w:eastAsia="Calibri" w:hAnsi="Arial" w:cs="Arial"/>
                <w:sz w:val="20"/>
                <w:szCs w:val="20"/>
              </w:rPr>
              <w:t xml:space="preserve">all </w:t>
            </w:r>
            <w:r w:rsidR="00A05B9C" w:rsidRPr="00FA199E">
              <w:rPr>
                <w:rFonts w:ascii="Arial" w:eastAsia="Calibri" w:hAnsi="Arial" w:cs="Arial"/>
                <w:sz w:val="20"/>
                <w:szCs w:val="20"/>
              </w:rPr>
              <w:t>students</w:t>
            </w:r>
            <w:r w:rsidR="00D13F07" w:rsidRPr="00FA199E">
              <w:rPr>
                <w:rFonts w:ascii="Arial" w:eastAsia="Calibri" w:hAnsi="Arial" w:cs="Arial"/>
                <w:sz w:val="20"/>
                <w:szCs w:val="20"/>
              </w:rPr>
              <w:t xml:space="preserve"> </w:t>
            </w:r>
          </w:p>
          <w:p w14:paraId="05B50AB4" w14:textId="2BDAD43D" w:rsidR="00472A79" w:rsidRPr="00726F5C" w:rsidRDefault="00445052" w:rsidP="0062438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 xml:space="preserve">Children are not protected </w:t>
            </w:r>
            <w:r w:rsidR="00E6262F">
              <w:rPr>
                <w:rFonts w:ascii="Arial" w:eastAsia="Calibri" w:hAnsi="Arial" w:cs="Arial"/>
                <w:sz w:val="20"/>
                <w:szCs w:val="20"/>
              </w:rPr>
              <w:t xml:space="preserve">because </w:t>
            </w:r>
            <w:r>
              <w:rPr>
                <w:rFonts w:ascii="Arial" w:eastAsia="Calibri" w:hAnsi="Arial" w:cs="Arial"/>
                <w:sz w:val="20"/>
                <w:szCs w:val="20"/>
              </w:rPr>
              <w:t>f</w:t>
            </w:r>
            <w:r w:rsidR="00472A79" w:rsidRPr="00124A8D">
              <w:rPr>
                <w:rFonts w:ascii="Arial" w:eastAsia="Calibri" w:hAnsi="Arial" w:cs="Arial"/>
                <w:sz w:val="20"/>
                <w:szCs w:val="20"/>
              </w:rPr>
              <w:t>amilies and communities</w:t>
            </w:r>
            <w:r w:rsidR="00EE7400">
              <w:rPr>
                <w:rFonts w:ascii="Arial" w:eastAsia="Calibri" w:hAnsi="Arial" w:cs="Arial"/>
                <w:sz w:val="20"/>
                <w:szCs w:val="20"/>
              </w:rPr>
              <w:t xml:space="preserve"> are</w:t>
            </w:r>
            <w:r w:rsidR="00472A79" w:rsidRPr="00124A8D">
              <w:rPr>
                <w:rFonts w:ascii="Arial" w:eastAsia="Calibri" w:hAnsi="Arial" w:cs="Arial"/>
                <w:sz w:val="20"/>
                <w:szCs w:val="20"/>
              </w:rPr>
              <w:t xml:space="preserve"> not engaged in child safety at the </w:t>
            </w:r>
            <w:r w:rsidR="00472A79" w:rsidRPr="00726F5C">
              <w:rPr>
                <w:rFonts w:ascii="Arial" w:eastAsia="Calibri" w:hAnsi="Arial" w:cs="Arial"/>
                <w:sz w:val="20"/>
                <w:szCs w:val="20"/>
              </w:rPr>
              <w:t>school a</w:t>
            </w:r>
            <w:r w:rsidR="00EE7400" w:rsidRPr="00726F5C">
              <w:rPr>
                <w:rFonts w:ascii="Arial" w:eastAsia="Calibri" w:hAnsi="Arial" w:cs="Arial"/>
                <w:sz w:val="20"/>
                <w:szCs w:val="20"/>
              </w:rPr>
              <w:t>nd</w:t>
            </w:r>
            <w:r w:rsidR="00472A79" w:rsidRPr="00726F5C">
              <w:rPr>
                <w:rFonts w:ascii="Arial" w:eastAsia="Calibri" w:hAnsi="Arial" w:cs="Arial"/>
                <w:sz w:val="20"/>
                <w:szCs w:val="20"/>
              </w:rPr>
              <w:t xml:space="preserve"> less likely to be able to support the school to reduce risk by keeping an eye out for unsafe behaviours</w:t>
            </w:r>
            <w:r w:rsidR="00743C6E" w:rsidRPr="00726F5C">
              <w:rPr>
                <w:rFonts w:ascii="Arial" w:eastAsia="Calibri" w:hAnsi="Arial" w:cs="Arial"/>
                <w:sz w:val="20"/>
                <w:szCs w:val="20"/>
              </w:rPr>
              <w:t xml:space="preserve"> </w:t>
            </w:r>
            <w:r w:rsidR="0046481B" w:rsidRPr="00726F5C">
              <w:rPr>
                <w:rFonts w:ascii="Arial" w:eastAsia="Calibri" w:hAnsi="Arial" w:cs="Arial"/>
                <w:sz w:val="20"/>
                <w:szCs w:val="20"/>
              </w:rPr>
              <w:t xml:space="preserve">and </w:t>
            </w:r>
            <w:r w:rsidR="00743C6E" w:rsidRPr="00726F5C">
              <w:rPr>
                <w:rFonts w:ascii="Arial" w:eastAsia="Calibri" w:hAnsi="Arial" w:cs="Arial"/>
                <w:sz w:val="20"/>
                <w:szCs w:val="20"/>
              </w:rPr>
              <w:t>raising concerns</w:t>
            </w:r>
          </w:p>
          <w:p w14:paraId="22BA5280" w14:textId="519927DD" w:rsidR="00CC3922" w:rsidRPr="00FA199E" w:rsidRDefault="00295079"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 xml:space="preserve">Children are at increased risk of </w:t>
            </w:r>
            <w:r w:rsidR="00524F05" w:rsidRPr="00FA199E">
              <w:rPr>
                <w:rFonts w:ascii="Arial" w:eastAsia="Calibri" w:hAnsi="Arial" w:cs="Arial"/>
                <w:sz w:val="20"/>
                <w:szCs w:val="20"/>
              </w:rPr>
              <w:t xml:space="preserve">harm or </w:t>
            </w:r>
            <w:r w:rsidRPr="00FA199E">
              <w:rPr>
                <w:rFonts w:ascii="Arial" w:eastAsia="Calibri" w:hAnsi="Arial" w:cs="Arial"/>
                <w:sz w:val="20"/>
                <w:szCs w:val="20"/>
              </w:rPr>
              <w:t>abuse because f</w:t>
            </w:r>
            <w:r w:rsidR="00CC3922" w:rsidRPr="00FA199E">
              <w:rPr>
                <w:rFonts w:ascii="Arial" w:eastAsia="Calibri" w:hAnsi="Arial" w:cs="Arial"/>
                <w:sz w:val="20"/>
                <w:szCs w:val="20"/>
              </w:rPr>
              <w:t xml:space="preserve">amilies cannot help students identify </w:t>
            </w:r>
            <w:r w:rsidR="00524F05" w:rsidRPr="00FA199E">
              <w:rPr>
                <w:rFonts w:ascii="Arial" w:eastAsia="Calibri" w:hAnsi="Arial" w:cs="Arial"/>
                <w:sz w:val="20"/>
                <w:szCs w:val="20"/>
              </w:rPr>
              <w:t xml:space="preserve">harm or </w:t>
            </w:r>
            <w:r w:rsidR="00CC3922" w:rsidRPr="00FA199E">
              <w:rPr>
                <w:rFonts w:ascii="Arial" w:eastAsia="Calibri" w:hAnsi="Arial" w:cs="Arial"/>
                <w:sz w:val="20"/>
                <w:szCs w:val="20"/>
              </w:rPr>
              <w:t>abuse</w:t>
            </w:r>
          </w:p>
          <w:p w14:paraId="2A632B7E" w14:textId="5F492937" w:rsidR="00A05B9C" w:rsidRPr="00726F5C" w:rsidRDefault="00295079"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w:t>
            </w:r>
            <w:r w:rsidR="00CC3922" w:rsidRPr="00726F5C">
              <w:rPr>
                <w:rFonts w:ascii="Arial" w:eastAsia="Calibri" w:hAnsi="Arial" w:cs="Arial"/>
                <w:sz w:val="20"/>
                <w:szCs w:val="20"/>
              </w:rPr>
              <w:t xml:space="preserve"> who want to make a complaint</w:t>
            </w:r>
            <w:r w:rsidR="00A05B9C" w:rsidRPr="00726F5C">
              <w:rPr>
                <w:rFonts w:ascii="Arial" w:eastAsia="Calibri" w:hAnsi="Arial" w:cs="Arial"/>
                <w:sz w:val="20"/>
                <w:szCs w:val="20"/>
              </w:rPr>
              <w:t xml:space="preserve"> </w:t>
            </w:r>
            <w:r w:rsidRPr="00726F5C">
              <w:rPr>
                <w:rFonts w:ascii="Arial" w:eastAsia="Calibri" w:hAnsi="Arial" w:cs="Arial"/>
                <w:sz w:val="20"/>
                <w:szCs w:val="20"/>
              </w:rPr>
              <w:t>are not supported by their families</w:t>
            </w:r>
          </w:p>
          <w:p w14:paraId="01C10B4E" w14:textId="0547509A" w:rsidR="00CC3922" w:rsidRPr="00FA199E" w:rsidRDefault="009669B5"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Children</w:t>
            </w:r>
            <w:r w:rsidR="002B57C2" w:rsidRPr="00FA199E">
              <w:rPr>
                <w:rFonts w:ascii="Arial" w:eastAsia="Calibri" w:hAnsi="Arial" w:cs="Arial"/>
                <w:sz w:val="20"/>
                <w:szCs w:val="20"/>
              </w:rPr>
              <w:t xml:space="preserve"> </w:t>
            </w:r>
            <w:r w:rsidR="00A05B9C" w:rsidRPr="00FA199E">
              <w:rPr>
                <w:rFonts w:ascii="Arial" w:eastAsia="Calibri" w:hAnsi="Arial" w:cs="Arial"/>
                <w:sz w:val="20"/>
                <w:szCs w:val="20"/>
              </w:rPr>
              <w:t>may be more vulnerable to</w:t>
            </w:r>
            <w:r w:rsidR="00295079" w:rsidRPr="00FA199E">
              <w:rPr>
                <w:rFonts w:ascii="Arial" w:eastAsia="Calibri" w:hAnsi="Arial" w:cs="Arial"/>
                <w:sz w:val="20"/>
                <w:szCs w:val="20"/>
              </w:rPr>
              <w:t xml:space="preserve"> </w:t>
            </w:r>
            <w:r w:rsidR="00524F05" w:rsidRPr="00FA199E">
              <w:rPr>
                <w:rFonts w:ascii="Arial" w:eastAsia="Calibri" w:hAnsi="Arial" w:cs="Arial"/>
                <w:sz w:val="20"/>
                <w:szCs w:val="20"/>
              </w:rPr>
              <w:t xml:space="preserve">harm or </w:t>
            </w:r>
            <w:r w:rsidR="00295079" w:rsidRPr="00FA199E">
              <w:rPr>
                <w:rFonts w:ascii="Arial" w:eastAsia="Calibri" w:hAnsi="Arial" w:cs="Arial"/>
                <w:sz w:val="20"/>
                <w:szCs w:val="20"/>
              </w:rPr>
              <w:t>abuse due to</w:t>
            </w:r>
            <w:r w:rsidRPr="00FA199E">
              <w:rPr>
                <w:rFonts w:ascii="Arial" w:eastAsia="Calibri" w:hAnsi="Arial" w:cs="Arial"/>
                <w:sz w:val="20"/>
                <w:szCs w:val="20"/>
              </w:rPr>
              <w:t xml:space="preserve"> children and their families</w:t>
            </w:r>
            <w:r w:rsidR="00A05B9C" w:rsidRPr="00FA199E">
              <w:rPr>
                <w:rFonts w:ascii="Arial" w:eastAsia="Calibri" w:hAnsi="Arial" w:cs="Arial"/>
                <w:sz w:val="20"/>
                <w:szCs w:val="20"/>
              </w:rPr>
              <w:t xml:space="preserve"> being groomed by perpetrators seeking to obtain th</w:t>
            </w:r>
            <w:r w:rsidRPr="00FA199E">
              <w:rPr>
                <w:rFonts w:ascii="Arial" w:eastAsia="Calibri" w:hAnsi="Arial" w:cs="Arial"/>
                <w:sz w:val="20"/>
                <w:szCs w:val="20"/>
              </w:rPr>
              <w:t>eir trust</w:t>
            </w:r>
            <w:r w:rsidR="00D6460A" w:rsidRPr="00FA199E">
              <w:rPr>
                <w:rFonts w:ascii="Arial" w:eastAsia="Calibri" w:hAnsi="Arial" w:cs="Arial"/>
                <w:sz w:val="20"/>
                <w:szCs w:val="20"/>
              </w:rPr>
              <w:t>, and families being unaware of the signs of grooming</w:t>
            </w:r>
            <w:r w:rsidR="00524F05" w:rsidRPr="00FA199E">
              <w:rPr>
                <w:rFonts w:ascii="Arial" w:eastAsia="Calibri" w:hAnsi="Arial" w:cs="Arial"/>
                <w:sz w:val="20"/>
                <w:szCs w:val="20"/>
              </w:rPr>
              <w:t>, harm or</w:t>
            </w:r>
            <w:r w:rsidR="00D6460A" w:rsidRPr="00FA199E">
              <w:rPr>
                <w:rFonts w:ascii="Arial" w:eastAsia="Calibri" w:hAnsi="Arial" w:cs="Arial"/>
                <w:sz w:val="20"/>
                <w:szCs w:val="20"/>
              </w:rPr>
              <w:t xml:space="preserve"> abuse</w:t>
            </w:r>
            <w:r w:rsidR="00295079" w:rsidRPr="00FA199E">
              <w:rPr>
                <w:rFonts w:ascii="Arial" w:eastAsia="Calibri" w:hAnsi="Arial" w:cs="Arial"/>
                <w:sz w:val="20"/>
                <w:szCs w:val="20"/>
              </w:rPr>
              <w:t xml:space="preserve"> </w:t>
            </w:r>
          </w:p>
        </w:tc>
        <w:tc>
          <w:tcPr>
            <w:tcW w:w="4678" w:type="dxa"/>
            <w:tcBorders>
              <w:top w:val="single" w:sz="4" w:space="0" w:color="auto"/>
              <w:bottom w:val="single" w:sz="4" w:space="0" w:color="auto"/>
            </w:tcBorders>
          </w:tcPr>
          <w:p w14:paraId="005990AF" w14:textId="5550F5FD" w:rsidR="003A1D5B" w:rsidRPr="00124A8D" w:rsidRDefault="00520979"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w:t>
            </w:r>
            <w:r w:rsidR="00931D78" w:rsidRPr="00124A8D">
              <w:rPr>
                <w:rFonts w:ascii="Arial" w:eastAsia="Calibri" w:hAnsi="Arial" w:cs="Arial"/>
                <w:sz w:val="20"/>
                <w:szCs w:val="20"/>
              </w:rPr>
              <w:t xml:space="preserve">Child Safety and Wellbeing Policy </w:t>
            </w:r>
            <w:proofErr w:type="gramStart"/>
            <w:r w:rsidR="003A1D5B" w:rsidRPr="00124A8D">
              <w:rPr>
                <w:rFonts w:ascii="Arial" w:eastAsia="Calibri" w:hAnsi="Arial" w:cs="Arial"/>
                <w:sz w:val="20"/>
                <w:szCs w:val="20"/>
              </w:rPr>
              <w:t>outlines</w:t>
            </w:r>
            <w:proofErr w:type="gramEnd"/>
            <w:r w:rsidR="003A1D5B" w:rsidRPr="00124A8D">
              <w:rPr>
                <w:rFonts w:ascii="Arial" w:eastAsia="Calibri" w:hAnsi="Arial" w:cs="Arial"/>
                <w:sz w:val="20"/>
                <w:szCs w:val="20"/>
              </w:rPr>
              <w:t xml:space="preserve"> </w:t>
            </w:r>
            <w:r w:rsidR="00B50BE9" w:rsidRPr="00124A8D">
              <w:rPr>
                <w:rFonts w:ascii="Arial" w:eastAsia="Calibri" w:hAnsi="Arial" w:cs="Arial"/>
                <w:sz w:val="20"/>
                <w:szCs w:val="20"/>
              </w:rPr>
              <w:t xml:space="preserve">the controls in place to </w:t>
            </w:r>
            <w:r w:rsidR="00DE4798" w:rsidRPr="00124A8D">
              <w:rPr>
                <w:rFonts w:ascii="Arial" w:eastAsia="Calibri" w:hAnsi="Arial" w:cs="Arial"/>
                <w:sz w:val="20"/>
                <w:szCs w:val="20"/>
              </w:rPr>
              <w:t>engage families</w:t>
            </w:r>
            <w:r w:rsidR="003A1D5B" w:rsidRPr="00124A8D">
              <w:rPr>
                <w:rFonts w:ascii="Arial" w:eastAsia="Calibri" w:hAnsi="Arial" w:cs="Arial"/>
                <w:sz w:val="20"/>
                <w:szCs w:val="20"/>
              </w:rPr>
              <w:t xml:space="preserve"> and is implemented</w:t>
            </w:r>
          </w:p>
          <w:p w14:paraId="5C5780DE" w14:textId="037BB93E" w:rsidR="0079790F" w:rsidRPr="00124A8D" w:rsidRDefault="00432D09"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All c</w:t>
            </w:r>
            <w:r w:rsidR="00201680" w:rsidRPr="00124A8D">
              <w:rPr>
                <w:rFonts w:ascii="Arial" w:eastAsia="Calibri" w:hAnsi="Arial" w:cs="Arial"/>
                <w:sz w:val="20"/>
                <w:szCs w:val="20"/>
              </w:rPr>
              <w:t xml:space="preserve">hild </w:t>
            </w:r>
            <w:r w:rsidRPr="00124A8D">
              <w:rPr>
                <w:rFonts w:ascii="Arial" w:eastAsia="Calibri" w:hAnsi="Arial" w:cs="Arial"/>
                <w:sz w:val="20"/>
                <w:szCs w:val="20"/>
              </w:rPr>
              <w:t>s</w:t>
            </w:r>
            <w:r w:rsidR="00201680" w:rsidRPr="00124A8D">
              <w:rPr>
                <w:rFonts w:ascii="Arial" w:eastAsia="Calibri" w:hAnsi="Arial" w:cs="Arial"/>
                <w:sz w:val="20"/>
                <w:szCs w:val="20"/>
              </w:rPr>
              <w:t xml:space="preserve">afety and </w:t>
            </w:r>
            <w:r w:rsidRPr="00124A8D">
              <w:rPr>
                <w:rFonts w:ascii="Arial" w:eastAsia="Calibri" w:hAnsi="Arial" w:cs="Arial"/>
                <w:sz w:val="20"/>
                <w:szCs w:val="20"/>
              </w:rPr>
              <w:t>w</w:t>
            </w:r>
            <w:r w:rsidR="00201680" w:rsidRPr="00124A8D">
              <w:rPr>
                <w:rFonts w:ascii="Arial" w:eastAsia="Calibri" w:hAnsi="Arial" w:cs="Arial"/>
                <w:sz w:val="20"/>
                <w:szCs w:val="20"/>
              </w:rPr>
              <w:t xml:space="preserve">ellbeing policies and </w:t>
            </w:r>
            <w:r w:rsidRPr="00124A8D">
              <w:rPr>
                <w:rFonts w:ascii="Arial" w:eastAsia="Calibri" w:hAnsi="Arial" w:cs="Arial"/>
                <w:sz w:val="20"/>
                <w:szCs w:val="20"/>
              </w:rPr>
              <w:t>procedures</w:t>
            </w:r>
            <w:r w:rsidR="00201680" w:rsidRPr="00124A8D">
              <w:rPr>
                <w:rFonts w:ascii="Arial" w:eastAsia="Calibri" w:hAnsi="Arial" w:cs="Arial"/>
                <w:sz w:val="20"/>
                <w:szCs w:val="20"/>
              </w:rPr>
              <w:t xml:space="preserve"> are publicly available and promoted in the school community</w:t>
            </w:r>
          </w:p>
          <w:p w14:paraId="357B19B4" w14:textId="2AF175B8" w:rsidR="00CC3922" w:rsidRPr="00FA199E" w:rsidRDefault="0667E5CB"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 xml:space="preserve">Families and the school community are </w:t>
            </w:r>
            <w:r w:rsidR="7F1BD67C" w:rsidRPr="21E7AAA0">
              <w:rPr>
                <w:rFonts w:ascii="Arial" w:eastAsia="Calibri" w:hAnsi="Arial" w:cs="Arial"/>
                <w:sz w:val="20"/>
                <w:szCs w:val="20"/>
              </w:rPr>
              <w:t>invited to have a say</w:t>
            </w:r>
            <w:r w:rsidRPr="21E7AAA0">
              <w:rPr>
                <w:rFonts w:ascii="Arial" w:eastAsia="Calibri" w:hAnsi="Arial" w:cs="Arial"/>
                <w:sz w:val="20"/>
                <w:szCs w:val="20"/>
              </w:rPr>
              <w:t xml:space="preserve"> in the development and review of child safety and wellbeing policies</w:t>
            </w:r>
            <w:r w:rsidR="0444FF3F" w:rsidRPr="21E7AAA0">
              <w:rPr>
                <w:rFonts w:ascii="Arial" w:eastAsia="Calibri" w:hAnsi="Arial" w:cs="Arial"/>
                <w:sz w:val="20"/>
                <w:szCs w:val="20"/>
              </w:rPr>
              <w:t>, procedures</w:t>
            </w:r>
            <w:r w:rsidRPr="21E7AAA0">
              <w:rPr>
                <w:rFonts w:ascii="Arial" w:eastAsia="Calibri" w:hAnsi="Arial" w:cs="Arial"/>
                <w:sz w:val="20"/>
                <w:szCs w:val="20"/>
              </w:rPr>
              <w:t xml:space="preserve"> and practices</w:t>
            </w:r>
            <w:r w:rsidR="5C0C4DB2" w:rsidRPr="21E7AAA0">
              <w:rPr>
                <w:rFonts w:ascii="Arial" w:eastAsia="Calibri" w:hAnsi="Arial" w:cs="Arial"/>
                <w:sz w:val="20"/>
                <w:szCs w:val="20"/>
              </w:rPr>
              <w:t xml:space="preserve"> through </w:t>
            </w:r>
            <w:r w:rsidR="25E037BB" w:rsidRPr="21E7AAA0">
              <w:rPr>
                <w:rFonts w:ascii="Arial" w:eastAsia="Calibri" w:hAnsi="Arial" w:cs="Arial"/>
                <w:sz w:val="20"/>
                <w:szCs w:val="20"/>
              </w:rPr>
              <w:t>the</w:t>
            </w:r>
            <w:r w:rsidR="5C0C4DB2" w:rsidRPr="21E7AAA0">
              <w:rPr>
                <w:rFonts w:ascii="Arial" w:eastAsia="Calibri" w:hAnsi="Arial" w:cs="Arial"/>
                <w:sz w:val="20"/>
                <w:szCs w:val="20"/>
              </w:rPr>
              <w:t xml:space="preserve"> school website and newsletters</w:t>
            </w:r>
          </w:p>
          <w:p w14:paraId="6CA4DB15" w14:textId="77777777" w:rsidR="003E227B" w:rsidRPr="00FA199E" w:rsidRDefault="0028184C"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We p</w:t>
            </w:r>
            <w:r w:rsidR="4A8062D2" w:rsidRPr="00FA199E">
              <w:rPr>
                <w:rFonts w:ascii="Arial" w:eastAsia="Calibri" w:hAnsi="Arial" w:cs="Arial"/>
                <w:sz w:val="20"/>
                <w:szCs w:val="20"/>
              </w:rPr>
              <w:t>rovide parents and carers with information about children’s rights via newsletters or parent information sessions.</w:t>
            </w:r>
          </w:p>
          <w:p w14:paraId="5DBC0084" w14:textId="48A02B79" w:rsidR="003E227B" w:rsidRPr="00FA199E" w:rsidRDefault="6A423FD6"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We include families in Student Support Groups and in developing Individual Education Plans</w:t>
            </w:r>
          </w:p>
          <w:p w14:paraId="1F06F775" w14:textId="0A3D3F52" w:rsidR="009F0870" w:rsidRPr="007119D6" w:rsidRDefault="75B6342D"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We provide a transition program</w:t>
            </w:r>
            <w:r w:rsidR="115802C0" w:rsidRPr="37FCE3F9">
              <w:rPr>
                <w:rFonts w:ascii="Arial" w:eastAsia="Calibri" w:hAnsi="Arial" w:cs="Arial"/>
                <w:sz w:val="20"/>
                <w:szCs w:val="20"/>
              </w:rPr>
              <w:t xml:space="preserve"> (ENGAGE)</w:t>
            </w:r>
            <w:r w:rsidRPr="37FCE3F9">
              <w:rPr>
                <w:rFonts w:ascii="Arial" w:eastAsia="Calibri" w:hAnsi="Arial" w:cs="Arial"/>
                <w:sz w:val="20"/>
                <w:szCs w:val="20"/>
              </w:rPr>
              <w:t xml:space="preserve"> </w:t>
            </w:r>
            <w:r w:rsidR="2C994E32" w:rsidRPr="37FCE3F9">
              <w:rPr>
                <w:rFonts w:ascii="Arial" w:eastAsia="Calibri" w:hAnsi="Arial" w:cs="Arial"/>
                <w:sz w:val="20"/>
                <w:szCs w:val="20"/>
              </w:rPr>
              <w:t>to support</w:t>
            </w:r>
            <w:r w:rsidRPr="37FCE3F9">
              <w:rPr>
                <w:rFonts w:ascii="Arial" w:eastAsia="Calibri" w:hAnsi="Arial" w:cs="Arial"/>
                <w:sz w:val="20"/>
                <w:szCs w:val="20"/>
              </w:rPr>
              <w:t xml:space="preserve"> </w:t>
            </w:r>
            <w:r w:rsidR="6A07EE94" w:rsidRPr="37FCE3F9">
              <w:rPr>
                <w:rFonts w:ascii="Arial" w:eastAsia="Calibri" w:hAnsi="Arial" w:cs="Arial"/>
                <w:sz w:val="20"/>
                <w:szCs w:val="20"/>
              </w:rPr>
              <w:t xml:space="preserve">all students and their families </w:t>
            </w:r>
            <w:r w:rsidR="2C994E32" w:rsidRPr="37FCE3F9">
              <w:rPr>
                <w:rFonts w:ascii="Arial" w:eastAsia="Calibri" w:hAnsi="Arial" w:cs="Arial"/>
                <w:sz w:val="20"/>
                <w:szCs w:val="20"/>
              </w:rPr>
              <w:t>moving into different stages of their schooling</w:t>
            </w:r>
            <w:r w:rsidR="6A07EE94" w:rsidRPr="37FCE3F9">
              <w:rPr>
                <w:rFonts w:ascii="Arial" w:eastAsia="Calibri" w:hAnsi="Arial" w:cs="Arial"/>
                <w:sz w:val="20"/>
                <w:szCs w:val="20"/>
              </w:rPr>
              <w:t xml:space="preserve"> including </w:t>
            </w:r>
            <w:r w:rsidRPr="37FCE3F9">
              <w:rPr>
                <w:rFonts w:ascii="Arial" w:eastAsia="Calibri" w:hAnsi="Arial" w:cs="Arial"/>
                <w:sz w:val="20"/>
                <w:szCs w:val="20"/>
              </w:rPr>
              <w:t>Foundation students</w:t>
            </w:r>
            <w:r w:rsidR="2C994E32" w:rsidRPr="37FCE3F9">
              <w:rPr>
                <w:rFonts w:ascii="Arial" w:eastAsia="Calibri" w:hAnsi="Arial" w:cs="Arial"/>
                <w:sz w:val="20"/>
                <w:szCs w:val="20"/>
              </w:rPr>
              <w:t xml:space="preserve"> and</w:t>
            </w:r>
            <w:r w:rsidRPr="37FCE3F9">
              <w:rPr>
                <w:rFonts w:ascii="Arial" w:eastAsia="Calibri" w:hAnsi="Arial" w:cs="Arial"/>
                <w:sz w:val="20"/>
                <w:szCs w:val="20"/>
              </w:rPr>
              <w:t xml:space="preserve"> students with a disability</w:t>
            </w:r>
            <w:r w:rsidR="2C994E32" w:rsidRPr="37FCE3F9">
              <w:rPr>
                <w:rFonts w:ascii="Arial" w:eastAsia="Calibri" w:hAnsi="Arial" w:cs="Arial"/>
                <w:sz w:val="20"/>
                <w:szCs w:val="20"/>
              </w:rPr>
              <w:t>.</w:t>
            </w:r>
            <w:r w:rsidRPr="37FCE3F9">
              <w:rPr>
                <w:rFonts w:ascii="Arial" w:eastAsia="Calibri" w:hAnsi="Arial" w:cs="Arial"/>
                <w:sz w:val="20"/>
                <w:szCs w:val="20"/>
              </w:rPr>
              <w:t xml:space="preserve"> </w:t>
            </w:r>
          </w:p>
          <w:p w14:paraId="4057FE1C" w14:textId="50C68168" w:rsidR="003C25AC" w:rsidRPr="0026671E" w:rsidRDefault="54C94295"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 xml:space="preserve">Our Child Safe Standards Action List identifies actions we have taken to address Standard </w:t>
            </w:r>
            <w:r w:rsidR="2BB5A0CD" w:rsidRPr="37FCE3F9">
              <w:rPr>
                <w:rFonts w:ascii="Arial" w:eastAsia="Calibri" w:hAnsi="Arial" w:cs="Arial"/>
                <w:sz w:val="20"/>
                <w:szCs w:val="20"/>
              </w:rPr>
              <w:t>4</w:t>
            </w:r>
            <w:r w:rsidRPr="37FCE3F9">
              <w:rPr>
                <w:rFonts w:ascii="Arial" w:eastAsia="Calibri" w:hAnsi="Arial" w:cs="Arial"/>
                <w:sz w:val="20"/>
                <w:szCs w:val="20"/>
              </w:rPr>
              <w:t xml:space="preserve"> and </w:t>
            </w:r>
            <w:hyperlink r:id="rId21">
              <w:r w:rsidRPr="37FCE3F9">
                <w:rPr>
                  <w:rStyle w:val="Hyperlink"/>
                  <w:rFonts w:ascii="Arial" w:eastAsia="Calibri" w:hAnsi="Arial" w:cs="Arial"/>
                  <w:sz w:val="20"/>
                  <w:szCs w:val="20"/>
                </w:rPr>
                <w:t>Ministerial Order 1359.</w:t>
              </w:r>
            </w:hyperlink>
          </w:p>
        </w:tc>
        <w:tc>
          <w:tcPr>
            <w:tcW w:w="1701" w:type="dxa"/>
            <w:tcBorders>
              <w:top w:val="single" w:sz="4" w:space="0" w:color="auto"/>
              <w:bottom w:val="single" w:sz="4" w:space="0" w:color="auto"/>
            </w:tcBorders>
          </w:tcPr>
          <w:p w14:paraId="0ABC3C23" w14:textId="38EA53BD" w:rsidR="0079790F" w:rsidRPr="00124A8D" w:rsidRDefault="372C23D1">
            <w:pPr>
              <w:spacing w:after="0"/>
              <w:jc w:val="center"/>
              <w:rPr>
                <w:rFonts w:ascii="Arial" w:eastAsia="Times New Roman" w:hAnsi="Arial" w:cs="Arial"/>
                <w:color w:val="000000" w:themeColor="text1"/>
                <w:sz w:val="20"/>
                <w:szCs w:val="20"/>
                <w:lang w:eastAsia="en-AU"/>
              </w:rPr>
            </w:pPr>
            <w:r w:rsidRPr="21E7AAA0">
              <w:rPr>
                <w:rFonts w:ascii="Arial" w:eastAsia="Times New Roman" w:hAnsi="Arial" w:cs="Arial"/>
                <w:color w:val="000000" w:themeColor="text2"/>
                <w:sz w:val="20"/>
                <w:szCs w:val="20"/>
                <w:lang w:eastAsia="en-AU"/>
              </w:rPr>
              <w:t>Yes</w:t>
            </w:r>
          </w:p>
        </w:tc>
        <w:tc>
          <w:tcPr>
            <w:tcW w:w="3969" w:type="dxa"/>
            <w:tcBorders>
              <w:top w:val="single" w:sz="4" w:space="0" w:color="auto"/>
              <w:bottom w:val="single" w:sz="4" w:space="0" w:color="auto"/>
            </w:tcBorders>
            <w:noWrap/>
            <w:tcMar>
              <w:right w:w="28" w:type="dxa"/>
            </w:tcMar>
          </w:tcPr>
          <w:p w14:paraId="0E9CA7DB" w14:textId="6C4573AD" w:rsidR="00CC3922" w:rsidRPr="003D6ADA" w:rsidRDefault="555F2D94" w:rsidP="21E7AAA0">
            <w:pPr>
              <w:spacing w:after="0"/>
              <w:rPr>
                <w:rFonts w:ascii="Arial" w:eastAsia="Calibri" w:hAnsi="Arial" w:cs="Arial"/>
                <w:b/>
                <w:bCs/>
                <w:sz w:val="20"/>
                <w:szCs w:val="20"/>
                <w:lang w:val="en-GB"/>
              </w:rPr>
            </w:pPr>
            <w:r w:rsidRPr="003D6ADA">
              <w:rPr>
                <w:rFonts w:ascii="Arial" w:eastAsia="Calibri" w:hAnsi="Arial" w:cs="Arial"/>
                <w:b/>
                <w:bCs/>
                <w:sz w:val="20"/>
                <w:szCs w:val="20"/>
                <w:lang w:val="en-GB"/>
              </w:rPr>
              <w:t>School Improvement Team – Wellbeing Team</w:t>
            </w:r>
            <w:r w:rsidR="003D6ADA" w:rsidRPr="003D6ADA">
              <w:rPr>
                <w:rFonts w:ascii="Arial" w:eastAsia="Calibri" w:hAnsi="Arial" w:cs="Arial"/>
                <w:b/>
                <w:bCs/>
                <w:sz w:val="20"/>
                <w:szCs w:val="20"/>
                <w:lang w:val="en-GB"/>
              </w:rPr>
              <w:t>:</w:t>
            </w:r>
          </w:p>
          <w:p w14:paraId="543A888F" w14:textId="6DC401CD" w:rsidR="00CC3922" w:rsidRPr="00FA199E" w:rsidRDefault="51631C61"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Meet informally with parents and carers about their children - parent/teacher interviews, or during chance meetings at pick-up and drop-off.</w:t>
            </w:r>
          </w:p>
          <w:p w14:paraId="5A1B83BA" w14:textId="393DF2DC" w:rsidR="00CC3922" w:rsidRPr="00FA199E" w:rsidRDefault="52D9144F"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Use images and other accessibility aids to help child safety information be understood by families that have low literacy or vision.</w:t>
            </w:r>
          </w:p>
          <w:p w14:paraId="496F978A" w14:textId="77777777" w:rsidR="0028184C" w:rsidRPr="00FA199E" w:rsidRDefault="695B7346"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Host community workshops on child safety and wellbeing topics, for example, respectful relationships or online safety.</w:t>
            </w:r>
          </w:p>
          <w:p w14:paraId="4A56B727" w14:textId="77777777" w:rsidR="0028184C" w:rsidRPr="00FA199E" w:rsidRDefault="695B7346"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Make newsletters and communications inclusive with translated materials available.</w:t>
            </w:r>
          </w:p>
          <w:p w14:paraId="1694117D" w14:textId="3ECAD485" w:rsidR="0028184C" w:rsidRPr="00FA199E" w:rsidRDefault="544B5C55"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Support CALD families with Multicultural Education Aides support</w:t>
            </w:r>
          </w:p>
          <w:p w14:paraId="090D805E" w14:textId="6D5FD27F" w:rsidR="00F94A84" w:rsidRPr="00FA199E" w:rsidRDefault="2874891B"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Inform families of any significant updates to our child safety policies or processes, strategies or initiatives through our weekly newsletters</w:t>
            </w:r>
          </w:p>
          <w:p w14:paraId="699A35C3" w14:textId="645006EC" w:rsidR="00C62E00" w:rsidRDefault="7C3AE57F" w:rsidP="37FCE3F9">
            <w:pPr>
              <w:numPr>
                <w:ilvl w:val="0"/>
                <w:numId w:val="5"/>
              </w:numPr>
              <w:spacing w:after="0"/>
              <w:ind w:left="133" w:hanging="133"/>
              <w:rPr>
                <w:rFonts w:ascii="Arial" w:eastAsia="Times New Roman" w:hAnsi="Arial" w:cs="Arial"/>
                <w:sz w:val="20"/>
                <w:szCs w:val="20"/>
                <w:lang w:val="en-GB"/>
              </w:rPr>
            </w:pPr>
            <w:r w:rsidRPr="37FCE3F9">
              <w:rPr>
                <w:rFonts w:ascii="Arial" w:eastAsia="Calibri" w:hAnsi="Arial" w:cs="Arial"/>
                <w:sz w:val="20"/>
                <w:szCs w:val="20"/>
              </w:rPr>
              <w:t xml:space="preserve">Provide </w:t>
            </w:r>
            <w:r w:rsidR="347DF0EE" w:rsidRPr="37FCE3F9">
              <w:rPr>
                <w:rFonts w:ascii="Arial" w:eastAsia="Calibri" w:hAnsi="Arial" w:cs="Arial"/>
                <w:sz w:val="20"/>
                <w:szCs w:val="20"/>
              </w:rPr>
              <w:t>parent</w:t>
            </w:r>
            <w:r w:rsidR="347DF0EE" w:rsidRPr="37FCE3F9">
              <w:rPr>
                <w:rFonts w:ascii="Arial" w:eastAsia="Times New Roman" w:hAnsi="Arial" w:cs="Arial"/>
                <w:sz w:val="20"/>
                <w:szCs w:val="20"/>
                <w:lang w:val="en-GB"/>
              </w:rPr>
              <w:t xml:space="preserve"> volunteer opportunities at school events and activities</w:t>
            </w:r>
          </w:p>
          <w:p w14:paraId="7A718C41" w14:textId="2607CC71" w:rsidR="001A22BD" w:rsidRPr="00FA199E" w:rsidRDefault="347DF0EE"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Ensure the families of new enrolments are provided with a </w:t>
            </w:r>
            <w:r w:rsidR="1AF80CAB" w:rsidRPr="37FCE3F9">
              <w:rPr>
                <w:rFonts w:ascii="Arial" w:eastAsia="Calibri" w:hAnsi="Arial" w:cs="Arial"/>
                <w:sz w:val="20"/>
                <w:szCs w:val="20"/>
              </w:rPr>
              <w:t xml:space="preserve">family welcome pack that includes information about child safety, the </w:t>
            </w:r>
            <w:r w:rsidR="1AF80CAB" w:rsidRPr="37FCE3F9">
              <w:rPr>
                <w:rFonts w:ascii="Arial" w:eastAsia="Calibri" w:hAnsi="Arial" w:cs="Arial"/>
                <w:sz w:val="20"/>
                <w:szCs w:val="20"/>
              </w:rPr>
              <w:lastRenderedPageBreak/>
              <w:t>school’s complaints processes and how to raise concerns</w:t>
            </w:r>
          </w:p>
          <w:p w14:paraId="026D418C" w14:textId="77777777" w:rsidR="00D93ED8" w:rsidRPr="00FA199E" w:rsidRDefault="70F21AB3" w:rsidP="37FCE3F9">
            <w:pPr>
              <w:numPr>
                <w:ilvl w:val="0"/>
                <w:numId w:val="5"/>
              </w:numPr>
              <w:pBdr>
                <w:top w:val="nil"/>
                <w:left w:val="nil"/>
                <w:bottom w:val="nil"/>
                <w:right w:val="nil"/>
                <w:between w:val="nil"/>
              </w:pBdr>
              <w:spacing w:after="0"/>
              <w:ind w:left="133" w:hanging="133"/>
              <w:rPr>
                <w:rFonts w:ascii="Arial" w:eastAsia="Calibri" w:hAnsi="Arial" w:cs="Arial"/>
                <w:sz w:val="20"/>
                <w:szCs w:val="20"/>
              </w:rPr>
            </w:pPr>
            <w:r w:rsidRPr="37FCE3F9">
              <w:rPr>
                <w:rFonts w:ascii="Arial" w:eastAsia="Calibri" w:hAnsi="Arial" w:cs="Arial"/>
                <w:sz w:val="20"/>
                <w:szCs w:val="20"/>
              </w:rPr>
              <w:t>Create a welcoming environment at school reception so community members and families feel respected, included and safe to come onto school grounds. (All staff)</w:t>
            </w:r>
          </w:p>
          <w:p w14:paraId="255AB287" w14:textId="6C93E993" w:rsidR="00CC3922" w:rsidRPr="0008569B" w:rsidRDefault="70F21AB3" w:rsidP="21E7AAA0">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Ensure that actions identified in our Child Safe Standards Action List have been completed </w:t>
            </w:r>
            <w:r w:rsidR="02301345" w:rsidRPr="37FCE3F9">
              <w:rPr>
                <w:rFonts w:ascii="Arial" w:eastAsia="Calibri" w:hAnsi="Arial" w:cs="Arial"/>
                <w:sz w:val="20"/>
                <w:szCs w:val="20"/>
              </w:rPr>
              <w:t>(Principal)</w:t>
            </w:r>
          </w:p>
        </w:tc>
        <w:tc>
          <w:tcPr>
            <w:tcW w:w="1276" w:type="dxa"/>
            <w:tcBorders>
              <w:top w:val="single" w:sz="4" w:space="0" w:color="auto"/>
              <w:bottom w:val="single" w:sz="4" w:space="0" w:color="auto"/>
            </w:tcBorders>
            <w:noWrap/>
            <w:tcMar>
              <w:right w:w="28" w:type="dxa"/>
            </w:tcMar>
          </w:tcPr>
          <w:p w14:paraId="7FAB2D6F" w14:textId="2377732B" w:rsidR="00CC3922" w:rsidRPr="00124A8D" w:rsidRDefault="0933F730" w:rsidP="21E7AAA0">
            <w:pPr>
              <w:spacing w:after="0"/>
              <w:rPr>
                <w:rFonts w:ascii="Arial" w:eastAsia="Times New Roman" w:hAnsi="Arial" w:cs="Arial"/>
                <w:color w:val="000000" w:themeColor="text2"/>
                <w:sz w:val="20"/>
                <w:szCs w:val="20"/>
                <w:lang w:eastAsia="en-AU"/>
              </w:rPr>
            </w:pPr>
            <w:r w:rsidRPr="21E7AAA0">
              <w:rPr>
                <w:rFonts w:ascii="Arial" w:eastAsia="Times New Roman" w:hAnsi="Arial" w:cs="Arial"/>
                <w:color w:val="000000" w:themeColor="text2"/>
                <w:sz w:val="20"/>
                <w:szCs w:val="20"/>
                <w:lang w:eastAsia="en-AU"/>
              </w:rPr>
              <w:lastRenderedPageBreak/>
              <w:t>July 2026</w:t>
            </w:r>
          </w:p>
          <w:p w14:paraId="237FB046" w14:textId="1C355835" w:rsidR="00CC3922" w:rsidRPr="00124A8D" w:rsidRDefault="006C5BCF" w:rsidP="003C7D92">
            <w:pPr>
              <w:spacing w:after="0"/>
              <w:rPr>
                <w:rFonts w:ascii="Arial" w:eastAsia="Times New Roman" w:hAnsi="Arial" w:cs="Arial"/>
                <w:color w:val="000000"/>
                <w:sz w:val="20"/>
                <w:szCs w:val="20"/>
                <w:lang w:eastAsia="en-AU"/>
              </w:rPr>
            </w:pPr>
            <w:r>
              <w:rPr>
                <w:rFonts w:ascii="Arial" w:eastAsia="Times New Roman" w:hAnsi="Arial" w:cs="Arial"/>
                <w:color w:val="000000" w:themeColor="text2"/>
                <w:sz w:val="20"/>
                <w:szCs w:val="20"/>
                <w:lang w:eastAsia="en-AU"/>
              </w:rPr>
              <w:t>and o</w:t>
            </w:r>
            <w:r w:rsidR="0933F730" w:rsidRPr="21E7AAA0">
              <w:rPr>
                <w:rFonts w:ascii="Arial" w:eastAsia="Times New Roman" w:hAnsi="Arial" w:cs="Arial"/>
                <w:color w:val="000000" w:themeColor="text2"/>
                <w:sz w:val="20"/>
                <w:szCs w:val="20"/>
                <w:lang w:eastAsia="en-AU"/>
              </w:rPr>
              <w:t>ngoing</w:t>
            </w:r>
            <w:r>
              <w:rPr>
                <w:rFonts w:ascii="Arial" w:eastAsia="Times New Roman" w:hAnsi="Arial" w:cs="Arial"/>
                <w:color w:val="000000" w:themeColor="text2"/>
                <w:sz w:val="20"/>
                <w:szCs w:val="20"/>
                <w:lang w:eastAsia="en-AU"/>
              </w:rPr>
              <w:t xml:space="preserve"> as required</w:t>
            </w:r>
          </w:p>
        </w:tc>
      </w:tr>
      <w:tr w:rsidR="00CE27A9" w:rsidRPr="00124A8D" w14:paraId="3DF16EA0" w14:textId="77777777" w:rsidTr="37FCE3F9">
        <w:trPr>
          <w:trHeight w:val="290"/>
        </w:trPr>
        <w:tc>
          <w:tcPr>
            <w:tcW w:w="21542" w:type="dxa"/>
            <w:gridSpan w:val="7"/>
            <w:tcBorders>
              <w:top w:val="nil"/>
              <w:bottom w:val="single" w:sz="4" w:space="0" w:color="auto"/>
            </w:tcBorders>
            <w:shd w:val="clear" w:color="auto" w:fill="FFC58E" w:themeFill="accent1" w:themeFillTint="66"/>
          </w:tcPr>
          <w:p w14:paraId="5A099DA3" w14:textId="77777777"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5 – Equity and diverse needs</w:t>
            </w:r>
          </w:p>
        </w:tc>
      </w:tr>
      <w:tr w:rsidR="00124A8D" w:rsidRPr="00124A8D" w14:paraId="053F158E" w14:textId="77777777" w:rsidTr="37FCE3F9">
        <w:trPr>
          <w:trHeight w:val="70"/>
        </w:trPr>
        <w:tc>
          <w:tcPr>
            <w:tcW w:w="2406" w:type="dxa"/>
            <w:tcBorders>
              <w:top w:val="single" w:sz="4" w:space="0" w:color="auto"/>
              <w:bottom w:val="single" w:sz="4" w:space="0" w:color="auto"/>
            </w:tcBorders>
            <w:noWrap/>
            <w:tcMar>
              <w:right w:w="28" w:type="dxa"/>
            </w:tcMar>
          </w:tcPr>
          <w:p w14:paraId="722DC5FD" w14:textId="5D37841D" w:rsidR="00CC3922" w:rsidRPr="00124A8D" w:rsidRDefault="00CC3922" w:rsidP="003C7D92">
            <w:pPr>
              <w:spacing w:after="0"/>
              <w:rPr>
                <w:rFonts w:ascii="Arial" w:eastAsia="Calibri" w:hAnsi="Arial" w:cs="Arial"/>
                <w:sz w:val="20"/>
                <w:szCs w:val="20"/>
              </w:rPr>
            </w:pPr>
            <w:r w:rsidRPr="00124A8D">
              <w:rPr>
                <w:rFonts w:ascii="Arial" w:eastAsia="Calibri" w:hAnsi="Arial" w:cs="Arial"/>
                <w:b/>
                <w:bCs/>
                <w:sz w:val="20"/>
                <w:szCs w:val="20"/>
              </w:rPr>
              <w:t>Risk Title:</w:t>
            </w:r>
            <w:r w:rsidRPr="00124A8D">
              <w:rPr>
                <w:rFonts w:ascii="Arial" w:eastAsia="Calibri" w:hAnsi="Arial" w:cs="Arial"/>
                <w:sz w:val="20"/>
                <w:szCs w:val="20"/>
              </w:rPr>
              <w:t xml:space="preserve"> </w:t>
            </w:r>
            <w:r w:rsidR="00181638" w:rsidRPr="00124A8D">
              <w:rPr>
                <w:rFonts w:ascii="Arial" w:eastAsia="Calibri" w:hAnsi="Arial" w:cs="Arial"/>
                <w:sz w:val="20"/>
                <w:szCs w:val="20"/>
              </w:rPr>
              <w:t>Diversity and equity</w:t>
            </w:r>
          </w:p>
          <w:p w14:paraId="61118141" w14:textId="77777777" w:rsidR="00CC3922" w:rsidRPr="00124A8D" w:rsidRDefault="00CC3922" w:rsidP="003C7D92">
            <w:pPr>
              <w:spacing w:after="0"/>
              <w:rPr>
                <w:rFonts w:ascii="Arial" w:eastAsia="Times New Roman" w:hAnsi="Arial" w:cs="Arial"/>
                <w:color w:val="000000"/>
                <w:sz w:val="20"/>
                <w:szCs w:val="20"/>
                <w:lang w:eastAsia="en-AU"/>
              </w:rPr>
            </w:pPr>
          </w:p>
          <w:p w14:paraId="015D5A92" w14:textId="6DCF338E" w:rsidR="00DD35AD" w:rsidRPr="00124A8D" w:rsidRDefault="00CC3922" w:rsidP="003C7D92">
            <w:pPr>
              <w:spacing w:after="0"/>
              <w:rPr>
                <w:rFonts w:ascii="Arial" w:eastAsia="Times New Roman" w:hAnsi="Arial" w:cs="Arial"/>
                <w:color w:val="000000"/>
                <w:sz w:val="20"/>
                <w:szCs w:val="20"/>
                <w:lang w:eastAsia="en-AU"/>
              </w:rPr>
            </w:pPr>
            <w:r w:rsidRPr="00726F5C">
              <w:rPr>
                <w:rFonts w:ascii="Arial" w:eastAsia="Calibri" w:hAnsi="Arial" w:cs="Arial"/>
                <w:b/>
                <w:bCs/>
                <w:sz w:val="20"/>
                <w:szCs w:val="20"/>
              </w:rPr>
              <w:t>Description:</w:t>
            </w:r>
            <w:r w:rsidRPr="00726F5C">
              <w:rPr>
                <w:rFonts w:ascii="Arial" w:eastAsia="Calibri" w:hAnsi="Arial" w:cs="Arial"/>
                <w:sz w:val="20"/>
                <w:szCs w:val="20"/>
              </w:rPr>
              <w:t xml:space="preserve"> T</w:t>
            </w:r>
            <w:r w:rsidRPr="00726F5C">
              <w:rPr>
                <w:rFonts w:ascii="Arial" w:eastAsia="Times New Roman" w:hAnsi="Arial" w:cs="Arial"/>
                <w:color w:val="000000"/>
                <w:sz w:val="20"/>
                <w:szCs w:val="20"/>
                <w:lang w:eastAsia="en-AU"/>
              </w:rPr>
              <w:t>here is a risk</w:t>
            </w:r>
            <w:r w:rsidR="00432E10" w:rsidRPr="00726F5C">
              <w:rPr>
                <w:rFonts w:ascii="Arial" w:eastAsia="Times New Roman" w:hAnsi="Arial" w:cs="Arial"/>
                <w:color w:val="000000"/>
                <w:sz w:val="20"/>
                <w:szCs w:val="20"/>
                <w:lang w:eastAsia="en-AU"/>
              </w:rPr>
              <w:t xml:space="preserve"> to children from diverse cohorts</w:t>
            </w:r>
            <w:r w:rsidRPr="00726F5C">
              <w:rPr>
                <w:rFonts w:ascii="Arial" w:eastAsia="Times New Roman" w:hAnsi="Arial" w:cs="Arial"/>
                <w:color w:val="000000"/>
                <w:sz w:val="20"/>
                <w:szCs w:val="20"/>
                <w:lang w:eastAsia="en-AU"/>
              </w:rPr>
              <w:t xml:space="preserve"> </w:t>
            </w:r>
            <w:r w:rsidR="00740C58" w:rsidRPr="00726F5C">
              <w:rPr>
                <w:rFonts w:ascii="Arial" w:eastAsia="Times New Roman" w:hAnsi="Arial" w:cs="Arial"/>
                <w:color w:val="000000"/>
                <w:sz w:val="20"/>
                <w:szCs w:val="20"/>
                <w:lang w:eastAsia="en-AU"/>
              </w:rPr>
              <w:t xml:space="preserve">and their safety, </w:t>
            </w:r>
            <w:r w:rsidR="00E91E9E" w:rsidRPr="00726F5C">
              <w:rPr>
                <w:rFonts w:ascii="Arial" w:eastAsia="Times New Roman" w:hAnsi="Arial" w:cs="Arial"/>
                <w:color w:val="000000"/>
                <w:sz w:val="20"/>
                <w:szCs w:val="20"/>
                <w:lang w:eastAsia="en-AU"/>
              </w:rPr>
              <w:t>if</w:t>
            </w:r>
            <w:r w:rsidRPr="00726F5C">
              <w:rPr>
                <w:rFonts w:ascii="Arial" w:eastAsia="Times New Roman" w:hAnsi="Arial" w:cs="Arial"/>
                <w:color w:val="000000"/>
                <w:sz w:val="20"/>
                <w:szCs w:val="20"/>
                <w:lang w:eastAsia="en-AU"/>
              </w:rPr>
              <w:t xml:space="preserve"> equity is not effectively </w:t>
            </w:r>
            <w:r w:rsidR="009D3F18" w:rsidRPr="00726F5C">
              <w:rPr>
                <w:rFonts w:ascii="Arial" w:eastAsia="Times New Roman" w:hAnsi="Arial" w:cs="Arial"/>
                <w:color w:val="000000"/>
                <w:sz w:val="20"/>
                <w:szCs w:val="20"/>
                <w:lang w:eastAsia="en-AU"/>
              </w:rPr>
              <w:t>upheld</w:t>
            </w:r>
            <w:r w:rsidRPr="00726F5C">
              <w:rPr>
                <w:rFonts w:ascii="Arial" w:eastAsia="Times New Roman" w:hAnsi="Arial" w:cs="Arial"/>
                <w:color w:val="000000"/>
                <w:sz w:val="20"/>
                <w:szCs w:val="20"/>
                <w:lang w:eastAsia="en-AU"/>
              </w:rPr>
              <w:t xml:space="preserve"> and diverse needs are not respected in policy and practice</w:t>
            </w:r>
          </w:p>
          <w:p w14:paraId="2EC80651" w14:textId="77777777" w:rsidR="00DD35AD" w:rsidRPr="00124A8D" w:rsidRDefault="00DD35AD" w:rsidP="003C7D92">
            <w:pPr>
              <w:spacing w:after="0"/>
              <w:rPr>
                <w:rFonts w:ascii="Arial" w:eastAsia="Times New Roman" w:hAnsi="Arial" w:cs="Arial"/>
                <w:color w:val="000000"/>
                <w:sz w:val="20"/>
                <w:szCs w:val="20"/>
                <w:lang w:eastAsia="en-AU"/>
              </w:rPr>
            </w:pPr>
          </w:p>
          <w:p w14:paraId="5B02D412" w14:textId="77777777" w:rsidR="00DD35AD" w:rsidRPr="00124A8D" w:rsidRDefault="00DD35AD" w:rsidP="00DD35AD">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3513C8D6" w14:textId="015C70E3" w:rsidR="00CC3922" w:rsidRPr="00124A8D" w:rsidRDefault="00DD35AD" w:rsidP="003C7D92">
            <w:pPr>
              <w:spacing w:after="0"/>
              <w:rPr>
                <w:rFonts w:ascii="Arial" w:eastAsia="Times New Roman" w:hAnsi="Arial" w:cs="Arial"/>
                <w:color w:val="000000"/>
                <w:sz w:val="20"/>
                <w:szCs w:val="20"/>
                <w:lang w:eastAsia="en-AU"/>
              </w:rPr>
            </w:pPr>
            <w:r w:rsidRPr="00124A8D">
              <w:rPr>
                <w:rFonts w:ascii="Arial" w:eastAsia="Times New Roman" w:hAnsi="Arial" w:cs="Arial"/>
                <w:color w:val="000000" w:themeColor="text1"/>
                <w:sz w:val="20"/>
                <w:szCs w:val="20"/>
                <w:lang w:eastAsia="en-AU"/>
              </w:rPr>
              <w:t>Vulnerability</w:t>
            </w:r>
          </w:p>
        </w:tc>
        <w:tc>
          <w:tcPr>
            <w:tcW w:w="3260" w:type="dxa"/>
            <w:tcBorders>
              <w:top w:val="single" w:sz="4" w:space="0" w:color="auto"/>
              <w:bottom w:val="single" w:sz="4" w:space="0" w:color="auto"/>
            </w:tcBorders>
            <w:tcMar>
              <w:right w:w="28" w:type="dxa"/>
            </w:tcMar>
          </w:tcPr>
          <w:p w14:paraId="530C808C" w14:textId="1818E90A" w:rsidR="00CC3922" w:rsidRPr="00FA199E" w:rsidRDefault="00CC3922" w:rsidP="0062438E">
            <w:pPr>
              <w:numPr>
                <w:ilvl w:val="0"/>
                <w:numId w:val="5"/>
              </w:numPr>
              <w:spacing w:after="0"/>
              <w:ind w:left="133" w:hanging="133"/>
              <w:rPr>
                <w:rFonts w:ascii="Arial" w:eastAsia="Calibri" w:hAnsi="Arial" w:cs="Arial"/>
                <w:sz w:val="20"/>
                <w:szCs w:val="20"/>
              </w:rPr>
            </w:pPr>
            <w:r w:rsidRPr="00FA199E">
              <w:rPr>
                <w:rFonts w:ascii="Arial" w:eastAsia="Calibri" w:hAnsi="Arial" w:cs="Arial"/>
                <w:sz w:val="20"/>
                <w:szCs w:val="20"/>
              </w:rPr>
              <w:t>Diverse cohorts have not been identified</w:t>
            </w:r>
            <w:r w:rsidR="003A0C17" w:rsidRPr="00FA199E">
              <w:rPr>
                <w:rFonts w:ascii="Arial" w:eastAsia="Calibri" w:hAnsi="Arial" w:cs="Arial"/>
                <w:sz w:val="20"/>
                <w:szCs w:val="20"/>
              </w:rPr>
              <w:t xml:space="preserve"> for targeted support (such as students with disability, students who identify as </w:t>
            </w:r>
            <w:r w:rsidR="00520979" w:rsidRPr="00FA199E">
              <w:rPr>
                <w:rFonts w:ascii="Arial" w:eastAsia="Calibri" w:hAnsi="Arial" w:cs="Arial"/>
                <w:sz w:val="20"/>
                <w:szCs w:val="20"/>
              </w:rPr>
              <w:t>lesbian, gay, bisexual, transgender, intersex</w:t>
            </w:r>
            <w:r w:rsidR="00255F36" w:rsidRPr="00FA199E">
              <w:rPr>
                <w:rFonts w:ascii="Arial" w:eastAsia="Calibri" w:hAnsi="Arial" w:cs="Arial"/>
                <w:sz w:val="20"/>
                <w:szCs w:val="20"/>
              </w:rPr>
              <w:t xml:space="preserve">, </w:t>
            </w:r>
            <w:r w:rsidR="00520979" w:rsidRPr="00FA199E">
              <w:rPr>
                <w:rFonts w:ascii="Arial" w:eastAsia="Calibri" w:hAnsi="Arial" w:cs="Arial"/>
                <w:sz w:val="20"/>
                <w:szCs w:val="20"/>
              </w:rPr>
              <w:t>queer</w:t>
            </w:r>
            <w:r w:rsidR="0006132A" w:rsidRPr="00FA199E">
              <w:rPr>
                <w:rFonts w:ascii="Arial" w:eastAsia="Calibri" w:hAnsi="Arial" w:cs="Arial"/>
                <w:sz w:val="20"/>
                <w:szCs w:val="20"/>
              </w:rPr>
              <w:t xml:space="preserve"> and asexual</w:t>
            </w:r>
            <w:r w:rsidR="00520979" w:rsidRPr="00FA199E">
              <w:rPr>
                <w:rFonts w:ascii="Arial" w:eastAsia="Calibri" w:hAnsi="Arial" w:cs="Arial"/>
                <w:sz w:val="20"/>
                <w:szCs w:val="20"/>
              </w:rPr>
              <w:t xml:space="preserve"> (LGBTIQ</w:t>
            </w:r>
            <w:r w:rsidR="0006132A" w:rsidRPr="00FA199E">
              <w:rPr>
                <w:rFonts w:ascii="Arial" w:eastAsia="Calibri" w:hAnsi="Arial" w:cs="Arial"/>
                <w:sz w:val="20"/>
                <w:szCs w:val="20"/>
              </w:rPr>
              <w:t>A</w:t>
            </w:r>
            <w:r w:rsidR="00520979" w:rsidRPr="00FA199E">
              <w:rPr>
                <w:rFonts w:ascii="Arial" w:eastAsia="Calibri" w:hAnsi="Arial" w:cs="Arial"/>
                <w:sz w:val="20"/>
                <w:szCs w:val="20"/>
              </w:rPr>
              <w:t>+)</w:t>
            </w:r>
            <w:r w:rsidR="003A0C17" w:rsidRPr="00FA199E">
              <w:rPr>
                <w:rFonts w:ascii="Arial" w:eastAsia="Calibri" w:hAnsi="Arial" w:cs="Arial"/>
                <w:sz w:val="20"/>
                <w:szCs w:val="20"/>
              </w:rPr>
              <w:t>, students in out of home care</w:t>
            </w:r>
            <w:r w:rsidR="00B75A12" w:rsidRPr="00FA199E">
              <w:rPr>
                <w:rFonts w:ascii="Arial" w:eastAsia="Calibri" w:hAnsi="Arial" w:cs="Arial"/>
                <w:sz w:val="20"/>
                <w:szCs w:val="20"/>
              </w:rPr>
              <w:t xml:space="preserve"> </w:t>
            </w:r>
            <w:r w:rsidR="007822A9" w:rsidRPr="00FA199E">
              <w:rPr>
                <w:rFonts w:ascii="Arial" w:eastAsia="Calibri" w:hAnsi="Arial" w:cs="Arial"/>
                <w:sz w:val="20"/>
                <w:szCs w:val="20"/>
              </w:rPr>
              <w:t xml:space="preserve">and </w:t>
            </w:r>
            <w:r w:rsidR="003A0C17" w:rsidRPr="00FA199E">
              <w:rPr>
                <w:rFonts w:ascii="Arial" w:eastAsia="Calibri" w:hAnsi="Arial" w:cs="Arial"/>
                <w:sz w:val="20"/>
                <w:szCs w:val="20"/>
              </w:rPr>
              <w:t>students who are culturally and linguistically diverse)</w:t>
            </w:r>
          </w:p>
          <w:p w14:paraId="21AC6DA7" w14:textId="77777777" w:rsidR="00CC3922" w:rsidRPr="00124A8D" w:rsidRDefault="00CC3922"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Diverse cohorts not supported adequately</w:t>
            </w:r>
          </w:p>
          <w:p w14:paraId="6EF75DA2" w14:textId="651E26FD" w:rsidR="00CC3922" w:rsidRPr="00124A8D" w:rsidRDefault="00CC3922"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Diverse cohorts feel unwelcome</w:t>
            </w:r>
          </w:p>
          <w:p w14:paraId="50CAAC6C" w14:textId="4A8E7C2C" w:rsidR="00281B6F" w:rsidRPr="00124A8D" w:rsidRDefault="00281B6F"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Lack of staff training on diversity and supporting and responding to vulnerable students</w:t>
            </w:r>
          </w:p>
          <w:p w14:paraId="22CFF202" w14:textId="77777777" w:rsidR="00CC3922" w:rsidRPr="00124A8D" w:rsidRDefault="00CC3922"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Lack of respectful culture</w:t>
            </w:r>
          </w:p>
          <w:p w14:paraId="4B375F73" w14:textId="4639E4B2" w:rsidR="00AB5C5C" w:rsidRPr="00124A8D" w:rsidRDefault="08CE5D50" w:rsidP="0062438E">
            <w:pPr>
              <w:numPr>
                <w:ilvl w:val="0"/>
                <w:numId w:val="5"/>
              </w:numPr>
              <w:spacing w:after="0"/>
              <w:ind w:left="133" w:hanging="133"/>
              <w:rPr>
                <w:rFonts w:ascii="Arial" w:eastAsia="Calibri" w:hAnsi="Arial" w:cs="Arial"/>
                <w:sz w:val="20"/>
                <w:szCs w:val="20"/>
                <w:lang w:val="en-GB"/>
              </w:rPr>
            </w:pPr>
            <w:r w:rsidRPr="21E7AAA0">
              <w:rPr>
                <w:rFonts w:ascii="Arial" w:eastAsia="Calibri" w:hAnsi="Arial" w:cs="Arial"/>
                <w:sz w:val="20"/>
                <w:szCs w:val="20"/>
              </w:rPr>
              <w:t xml:space="preserve">Incidents of </w:t>
            </w:r>
            <w:r w:rsidR="2DA076C9" w:rsidRPr="21E7AAA0">
              <w:rPr>
                <w:rFonts w:ascii="Arial" w:eastAsia="Calibri" w:hAnsi="Arial" w:cs="Arial"/>
                <w:sz w:val="20"/>
                <w:szCs w:val="20"/>
              </w:rPr>
              <w:t>discrimination</w:t>
            </w:r>
            <w:r w:rsidRPr="21E7AAA0">
              <w:rPr>
                <w:rFonts w:ascii="Arial" w:eastAsia="Calibri" w:hAnsi="Arial" w:cs="Arial"/>
                <w:sz w:val="20"/>
                <w:szCs w:val="20"/>
              </w:rPr>
              <w:t xml:space="preserve"> or humiliation</w:t>
            </w:r>
            <w:r w:rsidR="1C173274" w:rsidRPr="21E7AAA0">
              <w:rPr>
                <w:rFonts w:ascii="Arial" w:eastAsia="Calibri" w:hAnsi="Arial" w:cs="Arial"/>
                <w:sz w:val="20"/>
                <w:szCs w:val="20"/>
              </w:rPr>
              <w:t xml:space="preserve"> are not effectively addressed and managed</w:t>
            </w:r>
          </w:p>
        </w:tc>
        <w:tc>
          <w:tcPr>
            <w:tcW w:w="4252" w:type="dxa"/>
            <w:tcBorders>
              <w:top w:val="single" w:sz="4" w:space="0" w:color="auto"/>
              <w:bottom w:val="single" w:sz="4" w:space="0" w:color="auto"/>
            </w:tcBorders>
          </w:tcPr>
          <w:p w14:paraId="1CE323D5" w14:textId="400D8EEB" w:rsidR="00D6460A" w:rsidRPr="00726F5C" w:rsidRDefault="00D6460A"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w:t>
            </w:r>
            <w:r w:rsidR="00D61217" w:rsidRPr="00726F5C">
              <w:rPr>
                <w:rFonts w:ascii="Arial" w:eastAsia="Calibri" w:hAnsi="Arial" w:cs="Arial"/>
                <w:sz w:val="20"/>
                <w:szCs w:val="20"/>
              </w:rPr>
              <w:t>from diverse cohorts</w:t>
            </w:r>
            <w:r w:rsidR="0053733A" w:rsidRPr="00726F5C">
              <w:rPr>
                <w:rFonts w:ascii="Arial" w:eastAsia="Calibri" w:hAnsi="Arial" w:cs="Arial"/>
                <w:sz w:val="20"/>
                <w:szCs w:val="20"/>
              </w:rPr>
              <w:t xml:space="preserve"> </w:t>
            </w:r>
            <w:r w:rsidR="00D07476" w:rsidRPr="00726F5C">
              <w:rPr>
                <w:rFonts w:ascii="Arial" w:eastAsia="Calibri" w:hAnsi="Arial" w:cs="Arial"/>
                <w:sz w:val="20"/>
                <w:szCs w:val="20"/>
              </w:rPr>
              <w:t xml:space="preserve">are more vulnerable to </w:t>
            </w:r>
            <w:r w:rsidR="00524F05" w:rsidRPr="00726F5C">
              <w:rPr>
                <w:rFonts w:ascii="Arial" w:eastAsia="Calibri" w:hAnsi="Arial" w:cs="Arial"/>
                <w:sz w:val="20"/>
                <w:szCs w:val="20"/>
              </w:rPr>
              <w:t xml:space="preserve">harm or </w:t>
            </w:r>
            <w:r w:rsidR="00D07476" w:rsidRPr="00726F5C">
              <w:rPr>
                <w:rFonts w:ascii="Arial" w:eastAsia="Calibri" w:hAnsi="Arial" w:cs="Arial"/>
                <w:sz w:val="20"/>
                <w:szCs w:val="20"/>
              </w:rPr>
              <w:t>abuse</w:t>
            </w:r>
            <w:r w:rsidR="007A2B06" w:rsidRPr="00726F5C">
              <w:rPr>
                <w:rFonts w:ascii="Arial" w:eastAsia="Calibri" w:hAnsi="Arial" w:cs="Arial"/>
                <w:sz w:val="20"/>
                <w:szCs w:val="20"/>
              </w:rPr>
              <w:t xml:space="preserve"> </w:t>
            </w:r>
            <w:r w:rsidR="0053733A" w:rsidRPr="00726F5C">
              <w:rPr>
                <w:rFonts w:ascii="Arial" w:eastAsia="Calibri" w:hAnsi="Arial" w:cs="Arial"/>
                <w:sz w:val="20"/>
                <w:szCs w:val="20"/>
              </w:rPr>
              <w:t>because their needs are not respected or accommodated</w:t>
            </w:r>
          </w:p>
          <w:p w14:paraId="02A3DA03" w14:textId="778B18DD" w:rsidR="00256A09" w:rsidRPr="00726F5C" w:rsidRDefault="00D6460A"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from d</w:t>
            </w:r>
            <w:r w:rsidR="00256A09" w:rsidRPr="00726F5C">
              <w:rPr>
                <w:rFonts w:ascii="Arial" w:eastAsia="Calibri" w:hAnsi="Arial" w:cs="Arial"/>
                <w:sz w:val="20"/>
                <w:szCs w:val="20"/>
              </w:rPr>
              <w:t>iverse cohorts do not feel safe</w:t>
            </w:r>
            <w:r w:rsidR="00ED7E62" w:rsidRPr="00726F5C">
              <w:rPr>
                <w:rFonts w:ascii="Arial" w:eastAsia="Calibri" w:hAnsi="Arial" w:cs="Arial"/>
                <w:sz w:val="20"/>
                <w:szCs w:val="20"/>
              </w:rPr>
              <w:t>,</w:t>
            </w:r>
            <w:r w:rsidR="00256A09" w:rsidRPr="00726F5C">
              <w:rPr>
                <w:rFonts w:ascii="Arial" w:eastAsia="Calibri" w:hAnsi="Arial" w:cs="Arial"/>
                <w:sz w:val="20"/>
                <w:szCs w:val="20"/>
              </w:rPr>
              <w:t xml:space="preserve"> or are </w:t>
            </w:r>
            <w:r w:rsidR="00DC3431" w:rsidRPr="00726F5C">
              <w:rPr>
                <w:rFonts w:ascii="Arial" w:eastAsia="Calibri" w:hAnsi="Arial" w:cs="Arial"/>
                <w:sz w:val="20"/>
                <w:szCs w:val="20"/>
              </w:rPr>
              <w:t xml:space="preserve">not adequately </w:t>
            </w:r>
            <w:r w:rsidR="00256A09" w:rsidRPr="00726F5C">
              <w:rPr>
                <w:rFonts w:ascii="Arial" w:eastAsia="Calibri" w:hAnsi="Arial" w:cs="Arial"/>
                <w:sz w:val="20"/>
                <w:szCs w:val="20"/>
              </w:rPr>
              <w:t>supported for their diverse and specific needs</w:t>
            </w:r>
            <w:r w:rsidR="00ED7E62" w:rsidRPr="00726F5C">
              <w:rPr>
                <w:rFonts w:ascii="Arial" w:eastAsia="Calibri" w:hAnsi="Arial" w:cs="Arial"/>
                <w:sz w:val="20"/>
                <w:szCs w:val="20"/>
              </w:rPr>
              <w:t>, experience greater</w:t>
            </w:r>
            <w:r w:rsidR="00256A09" w:rsidRPr="00726F5C">
              <w:rPr>
                <w:rFonts w:ascii="Arial" w:eastAsia="Calibri" w:hAnsi="Arial" w:cs="Arial"/>
                <w:sz w:val="20"/>
                <w:szCs w:val="20"/>
              </w:rPr>
              <w:t xml:space="preserve"> risk of </w:t>
            </w:r>
            <w:r w:rsidR="00524F05" w:rsidRPr="00726F5C">
              <w:rPr>
                <w:rFonts w:ascii="Arial" w:eastAsia="Calibri" w:hAnsi="Arial" w:cs="Arial"/>
                <w:sz w:val="20"/>
                <w:szCs w:val="20"/>
              </w:rPr>
              <w:t xml:space="preserve">harm or </w:t>
            </w:r>
            <w:r w:rsidR="00256A09" w:rsidRPr="00726F5C">
              <w:rPr>
                <w:rFonts w:ascii="Arial" w:eastAsia="Calibri" w:hAnsi="Arial" w:cs="Arial"/>
                <w:sz w:val="20"/>
                <w:szCs w:val="20"/>
              </w:rPr>
              <w:t xml:space="preserve">abuse and </w:t>
            </w:r>
            <w:r w:rsidR="00DC3431" w:rsidRPr="00726F5C">
              <w:rPr>
                <w:rFonts w:ascii="Arial" w:eastAsia="Calibri" w:hAnsi="Arial" w:cs="Arial"/>
                <w:sz w:val="20"/>
                <w:szCs w:val="20"/>
              </w:rPr>
              <w:t>harm and</w:t>
            </w:r>
            <w:r w:rsidR="00256A09" w:rsidRPr="00726F5C">
              <w:rPr>
                <w:rFonts w:ascii="Arial" w:eastAsia="Calibri" w:hAnsi="Arial" w:cs="Arial"/>
                <w:sz w:val="20"/>
                <w:szCs w:val="20"/>
              </w:rPr>
              <w:t xml:space="preserve"> will be less able </w:t>
            </w:r>
            <w:r w:rsidR="00467B79" w:rsidRPr="00726F5C">
              <w:rPr>
                <w:rFonts w:ascii="Arial" w:eastAsia="Calibri" w:hAnsi="Arial" w:cs="Arial"/>
                <w:sz w:val="20"/>
                <w:szCs w:val="20"/>
              </w:rPr>
              <w:t xml:space="preserve">or willing </w:t>
            </w:r>
            <w:r w:rsidR="00256A09" w:rsidRPr="00726F5C">
              <w:rPr>
                <w:rFonts w:ascii="Arial" w:eastAsia="Calibri" w:hAnsi="Arial" w:cs="Arial"/>
                <w:sz w:val="20"/>
                <w:szCs w:val="20"/>
              </w:rPr>
              <w:t>to report</w:t>
            </w:r>
            <w:r w:rsidR="00ED7E62" w:rsidRPr="00726F5C">
              <w:rPr>
                <w:rFonts w:ascii="Arial" w:eastAsia="Calibri" w:hAnsi="Arial" w:cs="Arial"/>
                <w:sz w:val="20"/>
                <w:szCs w:val="20"/>
              </w:rPr>
              <w:t xml:space="preserve"> their</w:t>
            </w:r>
            <w:r w:rsidR="00256A09" w:rsidRPr="00726F5C">
              <w:rPr>
                <w:rFonts w:ascii="Arial" w:eastAsia="Calibri" w:hAnsi="Arial" w:cs="Arial"/>
                <w:sz w:val="20"/>
                <w:szCs w:val="20"/>
              </w:rPr>
              <w:t xml:space="preserve"> concern</w:t>
            </w:r>
            <w:r w:rsidR="00ED7E62" w:rsidRPr="00726F5C">
              <w:rPr>
                <w:rFonts w:ascii="Arial" w:eastAsia="Calibri" w:hAnsi="Arial" w:cs="Arial"/>
                <w:sz w:val="20"/>
                <w:szCs w:val="20"/>
              </w:rPr>
              <w:t>s</w:t>
            </w:r>
          </w:p>
          <w:p w14:paraId="65006E13" w14:textId="4372B7FF" w:rsidR="000C2F48" w:rsidRPr="00726F5C" w:rsidRDefault="00D61217"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e</w:t>
            </w:r>
            <w:r w:rsidR="000C2F48" w:rsidRPr="00726F5C">
              <w:rPr>
                <w:rFonts w:ascii="Arial" w:eastAsia="Calibri" w:hAnsi="Arial" w:cs="Arial"/>
                <w:sz w:val="20"/>
                <w:szCs w:val="20"/>
              </w:rPr>
              <w:t>xperienc</w:t>
            </w:r>
            <w:r w:rsidRPr="00726F5C">
              <w:rPr>
                <w:rFonts w:ascii="Arial" w:eastAsia="Calibri" w:hAnsi="Arial" w:cs="Arial"/>
                <w:sz w:val="20"/>
                <w:szCs w:val="20"/>
              </w:rPr>
              <w:t>e</w:t>
            </w:r>
            <w:r w:rsidR="000C2F48" w:rsidRPr="00726F5C">
              <w:rPr>
                <w:rFonts w:ascii="Arial" w:eastAsia="Calibri" w:hAnsi="Arial" w:cs="Arial"/>
                <w:sz w:val="20"/>
                <w:szCs w:val="20"/>
              </w:rPr>
              <w:t xml:space="preserve"> discrimination </w:t>
            </w:r>
            <w:r w:rsidRPr="00726F5C">
              <w:rPr>
                <w:rFonts w:ascii="Arial" w:eastAsia="Calibri" w:hAnsi="Arial" w:cs="Arial"/>
                <w:sz w:val="20"/>
                <w:szCs w:val="20"/>
              </w:rPr>
              <w:t>which</w:t>
            </w:r>
            <w:r w:rsidR="000C2F48" w:rsidRPr="00726F5C">
              <w:rPr>
                <w:rFonts w:ascii="Arial" w:eastAsia="Calibri" w:hAnsi="Arial" w:cs="Arial"/>
                <w:sz w:val="20"/>
                <w:szCs w:val="20"/>
              </w:rPr>
              <w:t xml:space="preserve"> increase</w:t>
            </w:r>
            <w:r w:rsidRPr="00726F5C">
              <w:rPr>
                <w:rFonts w:ascii="Arial" w:eastAsia="Calibri" w:hAnsi="Arial" w:cs="Arial"/>
                <w:sz w:val="20"/>
                <w:szCs w:val="20"/>
              </w:rPr>
              <w:t>s</w:t>
            </w:r>
            <w:r w:rsidR="000C2F48" w:rsidRPr="00726F5C">
              <w:rPr>
                <w:rFonts w:ascii="Arial" w:eastAsia="Calibri" w:hAnsi="Arial" w:cs="Arial"/>
                <w:sz w:val="20"/>
                <w:szCs w:val="20"/>
              </w:rPr>
              <w:t xml:space="preserve"> a child’s vulnerability to </w:t>
            </w:r>
            <w:r w:rsidR="00524F05" w:rsidRPr="00726F5C">
              <w:rPr>
                <w:rFonts w:ascii="Arial" w:eastAsia="Calibri" w:hAnsi="Arial" w:cs="Arial"/>
                <w:sz w:val="20"/>
                <w:szCs w:val="20"/>
              </w:rPr>
              <w:t xml:space="preserve">harm or </w:t>
            </w:r>
            <w:r w:rsidR="000C2F48" w:rsidRPr="00726F5C">
              <w:rPr>
                <w:rFonts w:ascii="Arial" w:eastAsia="Calibri" w:hAnsi="Arial" w:cs="Arial"/>
                <w:sz w:val="20"/>
                <w:szCs w:val="20"/>
              </w:rPr>
              <w:t>abuse and harm and can also mean they are less likely to ask for help or speak up if they have a concern</w:t>
            </w:r>
          </w:p>
          <w:p w14:paraId="1A49DF76" w14:textId="00000675" w:rsidR="00CC3922" w:rsidRPr="00124A8D" w:rsidRDefault="00CC3922" w:rsidP="00A677E0">
            <w:pPr>
              <w:spacing w:after="0"/>
              <w:ind w:left="133"/>
              <w:rPr>
                <w:rFonts w:ascii="Arial" w:eastAsia="Calibri" w:hAnsi="Arial" w:cs="Arial"/>
                <w:sz w:val="20"/>
                <w:szCs w:val="20"/>
              </w:rPr>
            </w:pPr>
          </w:p>
        </w:tc>
        <w:tc>
          <w:tcPr>
            <w:tcW w:w="4678" w:type="dxa"/>
            <w:tcBorders>
              <w:top w:val="single" w:sz="4" w:space="0" w:color="auto"/>
              <w:bottom w:val="single" w:sz="4" w:space="0" w:color="auto"/>
            </w:tcBorders>
          </w:tcPr>
          <w:p w14:paraId="7C2C2EB0" w14:textId="41D623C4" w:rsidR="00923C65" w:rsidRPr="00124A8D" w:rsidRDefault="00520979"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Our </w:t>
            </w:r>
            <w:r w:rsidR="7E6978D2" w:rsidRPr="37FCE3F9">
              <w:rPr>
                <w:rFonts w:ascii="Arial" w:eastAsia="Calibri" w:hAnsi="Arial" w:cs="Arial"/>
                <w:sz w:val="20"/>
                <w:szCs w:val="20"/>
              </w:rPr>
              <w:t xml:space="preserve">Child Safety and Wellbeing Policy </w:t>
            </w:r>
            <w:proofErr w:type="gramStart"/>
            <w:r w:rsidR="4982A29D" w:rsidRPr="37FCE3F9">
              <w:rPr>
                <w:rFonts w:ascii="Arial" w:eastAsia="Calibri" w:hAnsi="Arial" w:cs="Arial"/>
                <w:sz w:val="20"/>
                <w:szCs w:val="20"/>
              </w:rPr>
              <w:t>outlines</w:t>
            </w:r>
            <w:proofErr w:type="gramEnd"/>
            <w:r w:rsidR="4982A29D" w:rsidRPr="37FCE3F9">
              <w:rPr>
                <w:rFonts w:ascii="Arial" w:eastAsia="Calibri" w:hAnsi="Arial" w:cs="Arial"/>
                <w:sz w:val="20"/>
                <w:szCs w:val="20"/>
              </w:rPr>
              <w:t xml:space="preserve"> </w:t>
            </w:r>
            <w:r w:rsidR="0A19A4DB" w:rsidRPr="37FCE3F9">
              <w:rPr>
                <w:rFonts w:ascii="Arial" w:eastAsia="Calibri" w:hAnsi="Arial" w:cs="Arial"/>
                <w:sz w:val="20"/>
                <w:szCs w:val="20"/>
              </w:rPr>
              <w:t>the controls in place to</w:t>
            </w:r>
            <w:r w:rsidR="4982A29D" w:rsidRPr="37FCE3F9">
              <w:rPr>
                <w:rFonts w:ascii="Arial" w:eastAsia="Calibri" w:hAnsi="Arial" w:cs="Arial"/>
                <w:sz w:val="20"/>
                <w:szCs w:val="20"/>
              </w:rPr>
              <w:t xml:space="preserve"> </w:t>
            </w:r>
            <w:r w:rsidR="46A295D8" w:rsidRPr="37FCE3F9">
              <w:rPr>
                <w:rFonts w:ascii="Arial" w:eastAsia="Calibri" w:hAnsi="Arial" w:cs="Arial"/>
                <w:sz w:val="20"/>
                <w:szCs w:val="20"/>
              </w:rPr>
              <w:t>support equity and diverse needs</w:t>
            </w:r>
            <w:r w:rsidR="4982A29D" w:rsidRPr="37FCE3F9">
              <w:rPr>
                <w:rFonts w:ascii="Arial" w:eastAsia="Calibri" w:hAnsi="Arial" w:cs="Arial"/>
                <w:sz w:val="20"/>
                <w:szCs w:val="20"/>
              </w:rPr>
              <w:t xml:space="preserve"> and is implemented</w:t>
            </w:r>
          </w:p>
          <w:p w14:paraId="1815BEED" w14:textId="59DA6EAA" w:rsidR="00F83530" w:rsidRPr="00124A8D" w:rsidRDefault="3789AADD"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Our </w:t>
            </w:r>
            <w:r w:rsidR="3D4A49D1" w:rsidRPr="37FCE3F9">
              <w:rPr>
                <w:rFonts w:ascii="Arial" w:eastAsia="Calibri" w:hAnsi="Arial" w:cs="Arial"/>
                <w:sz w:val="20"/>
                <w:szCs w:val="20"/>
              </w:rPr>
              <w:t>Student</w:t>
            </w:r>
            <w:r w:rsidR="52CBD14E" w:rsidRPr="37FCE3F9">
              <w:rPr>
                <w:rFonts w:ascii="Arial" w:eastAsia="Calibri" w:hAnsi="Arial" w:cs="Arial"/>
                <w:sz w:val="20"/>
                <w:szCs w:val="20"/>
              </w:rPr>
              <w:t xml:space="preserve"> Wellbeing and</w:t>
            </w:r>
            <w:r w:rsidR="3D4A49D1" w:rsidRPr="37FCE3F9">
              <w:rPr>
                <w:rFonts w:ascii="Arial" w:eastAsia="Calibri" w:hAnsi="Arial" w:cs="Arial"/>
                <w:sz w:val="20"/>
                <w:szCs w:val="20"/>
              </w:rPr>
              <w:t xml:space="preserve"> Engagement Policy </w:t>
            </w:r>
            <w:proofErr w:type="gramStart"/>
            <w:r w:rsidR="3D4A49D1" w:rsidRPr="37FCE3F9">
              <w:rPr>
                <w:rFonts w:ascii="Arial" w:eastAsia="Calibri" w:hAnsi="Arial" w:cs="Arial"/>
                <w:sz w:val="20"/>
                <w:szCs w:val="20"/>
              </w:rPr>
              <w:t>outlines</w:t>
            </w:r>
            <w:proofErr w:type="gramEnd"/>
            <w:r w:rsidR="3D4A49D1" w:rsidRPr="37FCE3F9">
              <w:rPr>
                <w:rFonts w:ascii="Arial" w:eastAsia="Calibri" w:hAnsi="Arial" w:cs="Arial"/>
                <w:sz w:val="20"/>
                <w:szCs w:val="20"/>
              </w:rPr>
              <w:t xml:space="preserve"> how the school</w:t>
            </w:r>
            <w:r w:rsidR="79509308" w:rsidRPr="37FCE3F9">
              <w:rPr>
                <w:rFonts w:ascii="Arial" w:eastAsia="Calibri" w:hAnsi="Arial" w:cs="Arial"/>
                <w:sz w:val="20"/>
                <w:szCs w:val="20"/>
              </w:rPr>
              <w:t xml:space="preserve"> pays particular attention to the needs of students with disability, students from culturally and linguistically diverse backgrounds, students who are unable to live at home, international students, and </w:t>
            </w:r>
            <w:r w:rsidR="00520979" w:rsidRPr="37FCE3F9">
              <w:rPr>
                <w:rFonts w:ascii="Arial" w:eastAsia="Calibri" w:hAnsi="Arial" w:cs="Arial"/>
                <w:sz w:val="20"/>
                <w:szCs w:val="20"/>
              </w:rPr>
              <w:t>lesbian, gay, bisexual, transgender, intersex</w:t>
            </w:r>
            <w:r w:rsidR="221F7677" w:rsidRPr="37FCE3F9">
              <w:rPr>
                <w:rFonts w:ascii="Arial" w:eastAsia="Calibri" w:hAnsi="Arial" w:cs="Arial"/>
                <w:sz w:val="20"/>
                <w:szCs w:val="20"/>
              </w:rPr>
              <w:t xml:space="preserve">, </w:t>
            </w:r>
            <w:r w:rsidR="00520979" w:rsidRPr="37FCE3F9">
              <w:rPr>
                <w:rFonts w:ascii="Arial" w:eastAsia="Calibri" w:hAnsi="Arial" w:cs="Arial"/>
                <w:sz w:val="20"/>
                <w:szCs w:val="20"/>
              </w:rPr>
              <w:t>queer</w:t>
            </w:r>
            <w:r w:rsidR="221F7677" w:rsidRPr="37FCE3F9">
              <w:rPr>
                <w:rFonts w:ascii="Arial" w:eastAsia="Calibri" w:hAnsi="Arial" w:cs="Arial"/>
                <w:sz w:val="20"/>
                <w:szCs w:val="20"/>
              </w:rPr>
              <w:t xml:space="preserve"> and asexual</w:t>
            </w:r>
            <w:r w:rsidR="00520979" w:rsidRPr="37FCE3F9">
              <w:rPr>
                <w:rFonts w:ascii="Arial" w:eastAsia="Calibri" w:hAnsi="Arial" w:cs="Arial"/>
                <w:sz w:val="20"/>
                <w:szCs w:val="20"/>
              </w:rPr>
              <w:t xml:space="preserve"> (</w:t>
            </w:r>
            <w:r w:rsidR="79509308" w:rsidRPr="37FCE3F9">
              <w:rPr>
                <w:rFonts w:ascii="Arial" w:eastAsia="Calibri" w:hAnsi="Arial" w:cs="Arial"/>
                <w:sz w:val="20"/>
                <w:szCs w:val="20"/>
              </w:rPr>
              <w:t>LGBTIQ</w:t>
            </w:r>
            <w:r w:rsidR="221F7677" w:rsidRPr="37FCE3F9">
              <w:rPr>
                <w:rFonts w:ascii="Arial" w:eastAsia="Calibri" w:hAnsi="Arial" w:cs="Arial"/>
                <w:sz w:val="20"/>
                <w:szCs w:val="20"/>
              </w:rPr>
              <w:t>A</w:t>
            </w:r>
            <w:r w:rsidR="79509308" w:rsidRPr="37FCE3F9">
              <w:rPr>
                <w:rFonts w:ascii="Arial" w:eastAsia="Calibri" w:hAnsi="Arial" w:cs="Arial"/>
                <w:sz w:val="20"/>
                <w:szCs w:val="20"/>
              </w:rPr>
              <w:t>+</w:t>
            </w:r>
            <w:r w:rsidR="00520979" w:rsidRPr="37FCE3F9">
              <w:rPr>
                <w:rFonts w:ascii="Arial" w:eastAsia="Calibri" w:hAnsi="Arial" w:cs="Arial"/>
                <w:sz w:val="20"/>
                <w:szCs w:val="20"/>
              </w:rPr>
              <w:t>)</w:t>
            </w:r>
            <w:r w:rsidR="79509308" w:rsidRPr="37FCE3F9">
              <w:rPr>
                <w:rFonts w:ascii="Arial" w:eastAsia="Calibri" w:hAnsi="Arial" w:cs="Arial"/>
                <w:sz w:val="20"/>
                <w:szCs w:val="20"/>
              </w:rPr>
              <w:t xml:space="preserve"> students </w:t>
            </w:r>
          </w:p>
          <w:p w14:paraId="4896A407" w14:textId="02FB8D69" w:rsidR="00F83530" w:rsidRPr="00FA199E" w:rsidRDefault="79509308"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Child safety information, support and complaints processes are culturally safe, accessible and easy to understand </w:t>
            </w:r>
          </w:p>
          <w:p w14:paraId="29AF7C5E" w14:textId="2F2304C6" w:rsidR="00F83530" w:rsidRPr="000E3749" w:rsidRDefault="4F6F52C6"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Our </w:t>
            </w:r>
            <w:r w:rsidR="79509308" w:rsidRPr="37FCE3F9">
              <w:rPr>
                <w:rFonts w:ascii="Arial" w:eastAsia="Calibri" w:hAnsi="Arial" w:cs="Arial"/>
                <w:sz w:val="20"/>
                <w:szCs w:val="20"/>
              </w:rPr>
              <w:t>Bullying Prevention Policy</w:t>
            </w:r>
            <w:r w:rsidR="075247F6" w:rsidRPr="37FCE3F9">
              <w:rPr>
                <w:rFonts w:ascii="Arial" w:eastAsia="Calibri" w:hAnsi="Arial" w:cs="Arial"/>
                <w:sz w:val="20"/>
                <w:szCs w:val="20"/>
              </w:rPr>
              <w:t xml:space="preserve"> and </w:t>
            </w:r>
            <w:r w:rsidR="79509308" w:rsidRPr="37FCE3F9">
              <w:rPr>
                <w:rFonts w:ascii="Arial" w:eastAsia="Calibri" w:hAnsi="Arial" w:cs="Arial"/>
                <w:sz w:val="20"/>
                <w:szCs w:val="20"/>
              </w:rPr>
              <w:t>Inclusion and Diversity Policy</w:t>
            </w:r>
            <w:r w:rsidR="6BCF7DA4" w:rsidRPr="37FCE3F9">
              <w:rPr>
                <w:rFonts w:ascii="Arial" w:eastAsia="Calibri" w:hAnsi="Arial" w:cs="Arial"/>
                <w:sz w:val="20"/>
                <w:szCs w:val="20"/>
              </w:rPr>
              <w:t xml:space="preserve"> </w:t>
            </w:r>
            <w:r w:rsidR="2CE91B8B" w:rsidRPr="37FCE3F9">
              <w:rPr>
                <w:rFonts w:ascii="Arial" w:eastAsia="Calibri" w:hAnsi="Arial" w:cs="Arial"/>
                <w:sz w:val="20"/>
                <w:szCs w:val="20"/>
              </w:rPr>
              <w:t>outline how we support students from diverse cohorts</w:t>
            </w:r>
          </w:p>
          <w:p w14:paraId="216BD6FE" w14:textId="77777777" w:rsidR="00FA199E" w:rsidRDefault="7B6D4BF1"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Our school i</w:t>
            </w:r>
            <w:r w:rsidR="7740FC58" w:rsidRPr="37FCE3F9">
              <w:rPr>
                <w:rFonts w:ascii="Arial" w:eastAsia="Calibri" w:hAnsi="Arial" w:cs="Arial"/>
                <w:sz w:val="20"/>
                <w:szCs w:val="20"/>
              </w:rPr>
              <w:t>mplement</w:t>
            </w:r>
            <w:r w:rsidRPr="37FCE3F9">
              <w:rPr>
                <w:rFonts w:ascii="Arial" w:eastAsia="Calibri" w:hAnsi="Arial" w:cs="Arial"/>
                <w:sz w:val="20"/>
                <w:szCs w:val="20"/>
              </w:rPr>
              <w:t>s</w:t>
            </w:r>
            <w:r w:rsidR="7740FC58" w:rsidRPr="37FCE3F9">
              <w:rPr>
                <w:rFonts w:ascii="Arial" w:eastAsia="Calibri" w:hAnsi="Arial" w:cs="Arial"/>
                <w:sz w:val="20"/>
                <w:szCs w:val="20"/>
              </w:rPr>
              <w:t>:</w:t>
            </w:r>
          </w:p>
          <w:p w14:paraId="4E944BD5" w14:textId="77777777" w:rsidR="00FA199E" w:rsidRPr="00FA199E" w:rsidRDefault="7740FC58" w:rsidP="0062438E">
            <w:pPr>
              <w:numPr>
                <w:ilvl w:val="0"/>
                <w:numId w:val="19"/>
              </w:numPr>
              <w:spacing w:after="0"/>
              <w:rPr>
                <w:rStyle w:val="Hyperlink"/>
                <w:rFonts w:ascii="Arial" w:eastAsia="Calibri" w:hAnsi="Arial" w:cs="Arial"/>
                <w:color w:val="auto"/>
                <w:sz w:val="20"/>
                <w:szCs w:val="20"/>
                <w:u w:val="none"/>
              </w:rPr>
            </w:pPr>
            <w:hyperlink r:id="rId22">
              <w:r w:rsidRPr="37FCE3F9">
                <w:rPr>
                  <w:rStyle w:val="Hyperlink"/>
                  <w:rFonts w:ascii="Arial" w:hAnsi="Arial" w:cs="Arial"/>
                  <w:sz w:val="20"/>
                  <w:szCs w:val="20"/>
                </w:rPr>
                <w:t xml:space="preserve">Resilience, Rights and Respectful Relationships and Building Respectful Relationships teaching and learning materials </w:t>
              </w:r>
            </w:hyperlink>
            <w:r w:rsidRPr="37FCE3F9">
              <w:rPr>
                <w:rStyle w:val="Hyperlink"/>
                <w:rFonts w:ascii="Arial" w:hAnsi="Arial" w:cs="Arial"/>
                <w:sz w:val="20"/>
                <w:szCs w:val="20"/>
              </w:rPr>
              <w:t xml:space="preserve"> </w:t>
            </w:r>
          </w:p>
          <w:p w14:paraId="573996A2" w14:textId="5D5630A0" w:rsidR="00CC3922" w:rsidRPr="00FA199E" w:rsidRDefault="7740FC58" w:rsidP="0062438E">
            <w:pPr>
              <w:numPr>
                <w:ilvl w:val="0"/>
                <w:numId w:val="19"/>
              </w:numPr>
              <w:spacing w:after="0"/>
              <w:rPr>
                <w:rStyle w:val="Hyperlink"/>
                <w:rFonts w:ascii="Arial" w:eastAsia="Calibri" w:hAnsi="Arial" w:cs="Arial"/>
                <w:color w:val="auto"/>
                <w:sz w:val="20"/>
                <w:szCs w:val="20"/>
                <w:u w:val="none"/>
              </w:rPr>
            </w:pPr>
            <w:r w:rsidRPr="37FCE3F9">
              <w:rPr>
                <w:rStyle w:val="Hyperlink"/>
                <w:rFonts w:ascii="Arial" w:hAnsi="Arial" w:cs="Arial"/>
                <w:sz w:val="20"/>
                <w:szCs w:val="20"/>
              </w:rPr>
              <w:t>Respectful Relationships whole school approach</w:t>
            </w:r>
          </w:p>
          <w:p w14:paraId="6EB8D157" w14:textId="0E7D9656" w:rsidR="00924C43" w:rsidRPr="00124A8D" w:rsidRDefault="5CD27B82"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We u</w:t>
            </w:r>
            <w:r w:rsidR="4065A228" w:rsidRPr="37FCE3F9">
              <w:rPr>
                <w:rFonts w:ascii="Arial" w:eastAsia="Calibri" w:hAnsi="Arial" w:cs="Arial"/>
                <w:sz w:val="20"/>
                <w:szCs w:val="20"/>
                <w:lang w:val="en-GB"/>
              </w:rPr>
              <w:t>se contemporary, culturally sensitive and inclusive examples when discussing families, relationships or professions and vocations</w:t>
            </w:r>
          </w:p>
          <w:p w14:paraId="0B2732AC" w14:textId="3E7225A5" w:rsidR="00E50AE7" w:rsidRPr="00FA199E" w:rsidRDefault="2C65D24C"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All students in Out of Home Care are appointed a Learning Mentor, have an Individual Education Plan (IEP) and are referred to Student Support Services for an Educational Needs Assessment</w:t>
            </w:r>
          </w:p>
          <w:p w14:paraId="742B1119" w14:textId="3E17B8EA" w:rsidR="00260F29" w:rsidRPr="00FA199E" w:rsidRDefault="5DCFE42B"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All students with a disability are </w:t>
            </w:r>
            <w:r w:rsidR="7F255798" w:rsidRPr="37FCE3F9">
              <w:rPr>
                <w:rFonts w:ascii="Arial" w:eastAsia="Calibri" w:hAnsi="Arial" w:cs="Arial"/>
                <w:sz w:val="20"/>
                <w:szCs w:val="20"/>
              </w:rPr>
              <w:t>supported</w:t>
            </w:r>
            <w:r w:rsidR="5AE867B5" w:rsidRPr="37FCE3F9">
              <w:rPr>
                <w:rFonts w:ascii="Arial" w:eastAsia="Calibri" w:hAnsi="Arial" w:cs="Arial"/>
                <w:sz w:val="20"/>
                <w:szCs w:val="20"/>
              </w:rPr>
              <w:t xml:space="preserve">, </w:t>
            </w:r>
            <w:r w:rsidR="5A70052A" w:rsidRPr="37FCE3F9">
              <w:rPr>
                <w:rFonts w:ascii="Arial" w:eastAsia="Calibri" w:hAnsi="Arial" w:cs="Arial"/>
                <w:sz w:val="20"/>
                <w:szCs w:val="20"/>
              </w:rPr>
              <w:t xml:space="preserve">where required, </w:t>
            </w:r>
            <w:r w:rsidR="7F255798" w:rsidRPr="37FCE3F9">
              <w:rPr>
                <w:rFonts w:ascii="Arial" w:eastAsia="Calibri" w:hAnsi="Arial" w:cs="Arial"/>
                <w:sz w:val="20"/>
                <w:szCs w:val="20"/>
              </w:rPr>
              <w:t>by Student Support Groups</w:t>
            </w:r>
            <w:r w:rsidR="4E06EA0A" w:rsidRPr="37FCE3F9">
              <w:rPr>
                <w:rFonts w:ascii="Arial" w:eastAsia="Calibri" w:hAnsi="Arial" w:cs="Arial"/>
                <w:sz w:val="20"/>
                <w:szCs w:val="20"/>
              </w:rPr>
              <w:t xml:space="preserve"> and</w:t>
            </w:r>
            <w:r w:rsidR="55CA95B1" w:rsidRPr="37FCE3F9">
              <w:rPr>
                <w:rFonts w:ascii="Arial" w:eastAsia="Calibri" w:hAnsi="Arial" w:cs="Arial"/>
                <w:sz w:val="20"/>
                <w:szCs w:val="20"/>
              </w:rPr>
              <w:t xml:space="preserve"> the student’s medical team</w:t>
            </w:r>
            <w:r w:rsidR="4E06EA0A" w:rsidRPr="37FCE3F9">
              <w:rPr>
                <w:rFonts w:ascii="Arial" w:eastAsia="Calibri" w:hAnsi="Arial" w:cs="Arial"/>
                <w:sz w:val="20"/>
                <w:szCs w:val="20"/>
              </w:rPr>
              <w:t>,</w:t>
            </w:r>
            <w:r w:rsidR="55CA95B1" w:rsidRPr="37FCE3F9">
              <w:rPr>
                <w:rFonts w:ascii="Arial" w:eastAsia="Calibri" w:hAnsi="Arial" w:cs="Arial"/>
                <w:sz w:val="20"/>
                <w:szCs w:val="20"/>
              </w:rPr>
              <w:t xml:space="preserve"> and they have an Individual Education Plan and/or a Disability Inclusion Profile and Disability Inclusion funding</w:t>
            </w:r>
          </w:p>
          <w:p w14:paraId="51F743B2" w14:textId="6E2A288A" w:rsidR="002749A8" w:rsidRPr="00E50AE7" w:rsidRDefault="4E06EA0A"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English language support </w:t>
            </w:r>
            <w:r w:rsidR="0A19A33B" w:rsidRPr="37FCE3F9">
              <w:rPr>
                <w:rFonts w:ascii="Arial" w:eastAsia="Calibri" w:hAnsi="Arial" w:cs="Arial"/>
                <w:sz w:val="20"/>
                <w:szCs w:val="20"/>
              </w:rPr>
              <w:t>classes, bilingual resources, cultural orientation programs and opportunities for peer engagement are provided for our English as an Additional Language students.</w:t>
            </w:r>
          </w:p>
          <w:p w14:paraId="68529BAB" w14:textId="5B90F8E2" w:rsidR="003C25AC" w:rsidRPr="000E3749" w:rsidRDefault="54C94295"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 xml:space="preserve">Our Child Safe Standards Action List identifies actions we have taken to address Standard </w:t>
            </w:r>
            <w:r w:rsidR="2BB5A0CD" w:rsidRPr="37FCE3F9">
              <w:rPr>
                <w:rFonts w:ascii="Arial" w:eastAsia="Calibri" w:hAnsi="Arial" w:cs="Arial"/>
                <w:sz w:val="20"/>
                <w:szCs w:val="20"/>
              </w:rPr>
              <w:t>5</w:t>
            </w:r>
            <w:r w:rsidRPr="37FCE3F9">
              <w:rPr>
                <w:rFonts w:ascii="Arial" w:eastAsia="Calibri" w:hAnsi="Arial" w:cs="Arial"/>
                <w:sz w:val="20"/>
                <w:szCs w:val="20"/>
              </w:rPr>
              <w:t xml:space="preserve"> and </w:t>
            </w:r>
            <w:hyperlink r:id="rId23">
              <w:r w:rsidRPr="37FCE3F9">
                <w:rPr>
                  <w:rStyle w:val="Hyperlink"/>
                  <w:rFonts w:ascii="Arial" w:eastAsia="Calibri" w:hAnsi="Arial" w:cs="Arial"/>
                  <w:sz w:val="20"/>
                  <w:szCs w:val="20"/>
                </w:rPr>
                <w:t>Ministerial Order 1359.</w:t>
              </w:r>
            </w:hyperlink>
          </w:p>
          <w:p w14:paraId="18CEAE58" w14:textId="460B6329" w:rsidR="00924C43" w:rsidRPr="00124A8D" w:rsidRDefault="00924C43" w:rsidP="21E7AAA0">
            <w:pPr>
              <w:spacing w:after="0"/>
              <w:rPr>
                <w:rFonts w:ascii="Arial" w:eastAsia="Calibri" w:hAnsi="Arial" w:cs="Arial"/>
                <w:sz w:val="20"/>
                <w:szCs w:val="20"/>
                <w:lang w:val="en-GB"/>
              </w:rPr>
            </w:pPr>
          </w:p>
        </w:tc>
        <w:tc>
          <w:tcPr>
            <w:tcW w:w="1701" w:type="dxa"/>
            <w:tcBorders>
              <w:top w:val="single" w:sz="4" w:space="0" w:color="auto"/>
              <w:bottom w:val="single" w:sz="4" w:space="0" w:color="auto"/>
            </w:tcBorders>
          </w:tcPr>
          <w:p w14:paraId="4C031240" w14:textId="109B40EC" w:rsidR="00432D09" w:rsidRPr="00124A8D" w:rsidRDefault="372C23D1">
            <w:pPr>
              <w:spacing w:after="0"/>
              <w:jc w:val="center"/>
              <w:rPr>
                <w:rFonts w:ascii="Arial" w:eastAsia="Times New Roman" w:hAnsi="Arial" w:cs="Arial"/>
                <w:color w:val="000000" w:themeColor="text1"/>
                <w:sz w:val="20"/>
                <w:szCs w:val="20"/>
                <w:lang w:eastAsia="en-AU"/>
              </w:rPr>
            </w:pPr>
            <w:r w:rsidRPr="21E7AAA0">
              <w:rPr>
                <w:rFonts w:ascii="Arial" w:eastAsia="Times New Roman" w:hAnsi="Arial" w:cs="Arial"/>
                <w:color w:val="000000" w:themeColor="text2"/>
                <w:sz w:val="20"/>
                <w:szCs w:val="20"/>
                <w:lang w:eastAsia="en-AU"/>
              </w:rPr>
              <w:lastRenderedPageBreak/>
              <w:t>Yes</w:t>
            </w:r>
          </w:p>
        </w:tc>
        <w:tc>
          <w:tcPr>
            <w:tcW w:w="3969" w:type="dxa"/>
            <w:tcBorders>
              <w:top w:val="single" w:sz="4" w:space="0" w:color="auto"/>
              <w:bottom w:val="single" w:sz="4" w:space="0" w:color="auto"/>
            </w:tcBorders>
            <w:noWrap/>
            <w:tcMar>
              <w:right w:w="28" w:type="dxa"/>
            </w:tcMar>
          </w:tcPr>
          <w:p w14:paraId="47F1CAC3" w14:textId="26A498CE" w:rsidR="00CC3922" w:rsidRPr="003D6ADA" w:rsidRDefault="6359953E" w:rsidP="21E7AAA0">
            <w:pPr>
              <w:spacing w:after="0"/>
              <w:rPr>
                <w:rFonts w:ascii="Arial" w:eastAsia="Calibri" w:hAnsi="Arial" w:cs="Arial"/>
                <w:b/>
                <w:bCs/>
                <w:sz w:val="20"/>
                <w:szCs w:val="20"/>
                <w:lang w:val="en-GB"/>
              </w:rPr>
            </w:pPr>
            <w:r w:rsidRPr="003D6ADA">
              <w:rPr>
                <w:rFonts w:ascii="Arial" w:eastAsia="Calibri" w:hAnsi="Arial" w:cs="Arial"/>
                <w:b/>
                <w:bCs/>
                <w:sz w:val="20"/>
                <w:szCs w:val="20"/>
                <w:lang w:val="en-GB"/>
              </w:rPr>
              <w:t>School Improvement Team</w:t>
            </w:r>
            <w:r w:rsidR="003D6ADA" w:rsidRPr="003D6ADA">
              <w:rPr>
                <w:rFonts w:ascii="Arial" w:eastAsia="Calibri" w:hAnsi="Arial" w:cs="Arial"/>
                <w:b/>
                <w:bCs/>
                <w:sz w:val="20"/>
                <w:szCs w:val="20"/>
                <w:lang w:val="en-GB"/>
              </w:rPr>
              <w:t>:</w:t>
            </w:r>
          </w:p>
          <w:p w14:paraId="4C25A93B" w14:textId="77563EB7" w:rsidR="00CC3922" w:rsidRPr="00FA199E" w:rsidRDefault="6359953E"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Seek out expert advice as needed to support inclusion, such as an occupational therapist, speech pathologist, provision planning.</w:t>
            </w:r>
          </w:p>
          <w:p w14:paraId="6A167F95" w14:textId="5998EA00" w:rsidR="00CC3922" w:rsidRDefault="6359953E" w:rsidP="0062438E">
            <w:pPr>
              <w:numPr>
                <w:ilvl w:val="0"/>
                <w:numId w:val="5"/>
              </w:numPr>
              <w:spacing w:after="0"/>
              <w:ind w:left="133" w:hanging="133"/>
              <w:rPr>
                <w:rFonts w:ascii="Arial" w:eastAsia="Times New Roman" w:hAnsi="Arial" w:cs="Arial"/>
                <w:sz w:val="20"/>
                <w:szCs w:val="20"/>
                <w:lang w:val="en-GB"/>
              </w:rPr>
            </w:pPr>
            <w:r w:rsidRPr="37FCE3F9">
              <w:rPr>
                <w:rFonts w:ascii="Arial" w:eastAsia="Calibri" w:hAnsi="Arial" w:cs="Arial"/>
                <w:sz w:val="20"/>
                <w:szCs w:val="20"/>
              </w:rPr>
              <w:t>Offer buddying</w:t>
            </w:r>
            <w:r w:rsidRPr="37FCE3F9">
              <w:rPr>
                <w:rFonts w:ascii="Arial" w:eastAsia="Times New Roman" w:hAnsi="Arial" w:cs="Arial"/>
                <w:sz w:val="20"/>
                <w:szCs w:val="20"/>
                <w:lang w:val="en-GB"/>
              </w:rPr>
              <w:t xml:space="preserve"> and mentoring for students who are at risk of social isolation.</w:t>
            </w:r>
          </w:p>
          <w:p w14:paraId="1C21D9CA" w14:textId="64CF3091" w:rsidR="00612C83" w:rsidRPr="00825A18" w:rsidRDefault="1221B656"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Recognise</w:t>
            </w:r>
            <w:r w:rsidRPr="37FCE3F9">
              <w:rPr>
                <w:rFonts w:ascii="Arial" w:eastAsia="Calibri" w:hAnsi="Arial" w:cs="Arial"/>
                <w:sz w:val="20"/>
                <w:szCs w:val="20"/>
                <w:lang w:val="en-GB"/>
              </w:rPr>
              <w:t xml:space="preserve"> </w:t>
            </w:r>
            <w:r w:rsidR="798BF130" w:rsidRPr="37FCE3F9">
              <w:rPr>
                <w:rFonts w:ascii="Arial" w:eastAsia="Calibri" w:hAnsi="Arial" w:cs="Arial"/>
                <w:sz w:val="20"/>
                <w:szCs w:val="20"/>
                <w:lang w:val="en-GB"/>
              </w:rPr>
              <w:t xml:space="preserve">and celebrate </w:t>
            </w:r>
            <w:r w:rsidRPr="37FCE3F9">
              <w:rPr>
                <w:rFonts w:ascii="Arial" w:eastAsia="Calibri" w:hAnsi="Arial" w:cs="Arial"/>
                <w:sz w:val="20"/>
                <w:szCs w:val="20"/>
                <w:lang w:val="en-GB"/>
              </w:rPr>
              <w:t>dates that connect with our school community</w:t>
            </w:r>
            <w:r w:rsidR="410B6D34" w:rsidRPr="37FCE3F9">
              <w:rPr>
                <w:rFonts w:ascii="Arial" w:eastAsia="Calibri" w:hAnsi="Arial" w:cs="Arial"/>
                <w:sz w:val="20"/>
                <w:szCs w:val="20"/>
                <w:lang w:val="en-GB"/>
              </w:rPr>
              <w:t xml:space="preserve"> e.g. </w:t>
            </w:r>
            <w:r w:rsidR="45830D59" w:rsidRPr="37FCE3F9">
              <w:rPr>
                <w:rFonts w:ascii="Arial" w:eastAsia="Calibri" w:hAnsi="Arial" w:cs="Arial"/>
                <w:sz w:val="20"/>
                <w:szCs w:val="20"/>
                <w:lang w:val="en-GB"/>
              </w:rPr>
              <w:t xml:space="preserve">Diwali, </w:t>
            </w:r>
            <w:r w:rsidR="798BF130" w:rsidRPr="37FCE3F9">
              <w:rPr>
                <w:rFonts w:ascii="Arial" w:eastAsia="Calibri" w:hAnsi="Arial" w:cs="Arial"/>
                <w:sz w:val="20"/>
                <w:szCs w:val="20"/>
                <w:lang w:val="en-GB"/>
              </w:rPr>
              <w:t xml:space="preserve">Harmony Day, International Day of </w:t>
            </w:r>
            <w:r w:rsidR="35394069" w:rsidRPr="37FCE3F9">
              <w:rPr>
                <w:rFonts w:ascii="Arial" w:eastAsia="Calibri" w:hAnsi="Arial" w:cs="Arial"/>
                <w:sz w:val="20"/>
                <w:szCs w:val="20"/>
                <w:lang w:val="en-GB"/>
              </w:rPr>
              <w:t>People</w:t>
            </w:r>
            <w:r w:rsidR="798BF130" w:rsidRPr="37FCE3F9">
              <w:rPr>
                <w:rFonts w:ascii="Arial" w:eastAsia="Calibri" w:hAnsi="Arial" w:cs="Arial"/>
                <w:sz w:val="20"/>
                <w:szCs w:val="20"/>
                <w:lang w:val="en-GB"/>
              </w:rPr>
              <w:t xml:space="preserve"> with Disability</w:t>
            </w:r>
            <w:r w:rsidR="129AF0EC" w:rsidRPr="37FCE3F9">
              <w:rPr>
                <w:rFonts w:ascii="Arial" w:eastAsia="Calibri" w:hAnsi="Arial" w:cs="Arial"/>
                <w:sz w:val="20"/>
                <w:szCs w:val="20"/>
                <w:lang w:val="en-GB"/>
              </w:rPr>
              <w:t xml:space="preserve">, </w:t>
            </w:r>
            <w:r w:rsidR="6BCF7DA4" w:rsidRPr="37FCE3F9">
              <w:rPr>
                <w:rFonts w:ascii="Arial" w:eastAsia="Calibri" w:hAnsi="Arial" w:cs="Arial"/>
                <w:sz w:val="20"/>
                <w:szCs w:val="20"/>
                <w:lang w:val="en-GB"/>
              </w:rPr>
              <w:t>Diversity Days</w:t>
            </w:r>
            <w:r w:rsidR="0592805B" w:rsidRPr="37FCE3F9">
              <w:rPr>
                <w:rFonts w:ascii="Arial" w:eastAsia="Calibri" w:hAnsi="Arial" w:cs="Arial"/>
                <w:sz w:val="20"/>
                <w:szCs w:val="20"/>
                <w:lang w:val="en-GB"/>
              </w:rPr>
              <w:t xml:space="preserve"> etc</w:t>
            </w:r>
            <w:r w:rsidR="35394069" w:rsidRPr="37FCE3F9">
              <w:rPr>
                <w:rFonts w:ascii="Arial" w:eastAsia="Calibri" w:hAnsi="Arial" w:cs="Arial"/>
                <w:sz w:val="20"/>
                <w:szCs w:val="20"/>
                <w:lang w:val="en-GB"/>
              </w:rPr>
              <w:t xml:space="preserve"> </w:t>
            </w:r>
          </w:p>
          <w:p w14:paraId="0572DC82" w14:textId="44F4CD90" w:rsidR="002A4F37" w:rsidRPr="00FA199E" w:rsidRDefault="000F99D8"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lang w:val="en-GB"/>
              </w:rPr>
              <w:t xml:space="preserve">Utilise an </w:t>
            </w:r>
            <w:hyperlink r:id="rId24">
              <w:r w:rsidRPr="37FCE3F9">
                <w:rPr>
                  <w:rStyle w:val="Hyperlink"/>
                  <w:rFonts w:ascii="Arial" w:eastAsia="Calibri" w:hAnsi="Arial" w:cs="Arial"/>
                  <w:sz w:val="20"/>
                  <w:szCs w:val="20"/>
                  <w:lang w:val="en-GB"/>
                </w:rPr>
                <w:t>Inclusion Outreach Coach</w:t>
              </w:r>
            </w:hyperlink>
            <w:r w:rsidRPr="37FCE3F9">
              <w:rPr>
                <w:rFonts w:ascii="Arial" w:eastAsia="Calibri" w:hAnsi="Arial" w:cs="Arial"/>
                <w:sz w:val="20"/>
                <w:szCs w:val="20"/>
                <w:lang w:val="en-GB"/>
              </w:rPr>
              <w:t xml:space="preserve"> to </w:t>
            </w:r>
            <w:r w:rsidRPr="37FCE3F9">
              <w:rPr>
                <w:rFonts w:ascii="Arial" w:eastAsia="Calibri" w:hAnsi="Arial" w:cs="Arial"/>
                <w:sz w:val="20"/>
                <w:szCs w:val="20"/>
              </w:rPr>
              <w:t>help build our staff’s capacity in implementing, embedding and monitoring high quality inclusive practices</w:t>
            </w:r>
          </w:p>
          <w:p w14:paraId="39432086" w14:textId="77777777" w:rsidR="00E50AE7" w:rsidRPr="00FA199E" w:rsidRDefault="2C65D24C"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Provide staff and volunteers with training to identify and address racism, bullying and discrimination.</w:t>
            </w:r>
          </w:p>
          <w:p w14:paraId="45843F7C" w14:textId="77777777" w:rsidR="00E50AE7" w:rsidRPr="00E50AE7" w:rsidRDefault="2C65D24C"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Check in with vulnerable students and their families</w:t>
            </w:r>
            <w:r w:rsidRPr="37FCE3F9">
              <w:rPr>
                <w:rFonts w:ascii="Arial" w:eastAsia="Calibri" w:hAnsi="Arial" w:cs="Arial"/>
                <w:sz w:val="20"/>
                <w:szCs w:val="20"/>
                <w:lang w:val="en-GB"/>
              </w:rPr>
              <w:t xml:space="preserve"> to confirm their needs are being met.</w:t>
            </w:r>
          </w:p>
          <w:p w14:paraId="6530CC7E" w14:textId="1541E2F9" w:rsidR="00612C83" w:rsidRPr="00FA199E" w:rsidRDefault="584FF354"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Undertake professional development for the implementation of the Disability Inclusion Model (Principal)</w:t>
            </w:r>
          </w:p>
          <w:p w14:paraId="6C18152D" w14:textId="77777777" w:rsidR="000F006B" w:rsidRPr="00FA199E" w:rsidRDefault="32A66362"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Identify professional development opportunities for staff focusing on supporting students </w:t>
            </w:r>
            <w:r w:rsidR="4E8D20B4" w:rsidRPr="37FCE3F9">
              <w:rPr>
                <w:rFonts w:ascii="Arial" w:eastAsia="Calibri" w:hAnsi="Arial" w:cs="Arial"/>
                <w:sz w:val="20"/>
                <w:szCs w:val="20"/>
              </w:rPr>
              <w:t>from diverse cohorts including students with a disability</w:t>
            </w:r>
          </w:p>
          <w:p w14:paraId="1B154B9D" w14:textId="773E75A1" w:rsidR="000F006B" w:rsidRPr="00FA199E" w:rsidRDefault="56FFE309"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Investigate additional resources to support this standard </w:t>
            </w:r>
            <w:r w:rsidR="27A290D7" w:rsidRPr="37FCE3F9">
              <w:rPr>
                <w:rFonts w:ascii="Arial" w:eastAsia="Calibri" w:hAnsi="Arial" w:cs="Arial"/>
                <w:sz w:val="20"/>
                <w:szCs w:val="20"/>
              </w:rPr>
              <w:t xml:space="preserve">from </w:t>
            </w:r>
            <w:hyperlink r:id="rId25">
              <w:r w:rsidR="27A290D7" w:rsidRPr="37FCE3F9">
                <w:rPr>
                  <w:rFonts w:eastAsia="Calibri"/>
                  <w:sz w:val="20"/>
                  <w:szCs w:val="20"/>
                </w:rPr>
                <w:t>Arc Learning</w:t>
              </w:r>
            </w:hyperlink>
            <w:r w:rsidRPr="37FCE3F9">
              <w:rPr>
                <w:rFonts w:ascii="Arial" w:eastAsia="Calibri" w:hAnsi="Arial" w:cs="Arial"/>
                <w:sz w:val="20"/>
                <w:szCs w:val="20"/>
              </w:rPr>
              <w:t xml:space="preserve"> and</w:t>
            </w:r>
            <w:r w:rsidR="62C296B5" w:rsidRPr="37FCE3F9">
              <w:rPr>
                <w:rFonts w:ascii="Arial" w:eastAsia="Calibri" w:hAnsi="Arial" w:cs="Arial"/>
                <w:sz w:val="20"/>
                <w:szCs w:val="20"/>
              </w:rPr>
              <w:t xml:space="preserve"> </w:t>
            </w:r>
            <w:r w:rsidRPr="37FCE3F9">
              <w:rPr>
                <w:rFonts w:ascii="Arial" w:eastAsia="Calibri" w:hAnsi="Arial" w:cs="Arial"/>
                <w:sz w:val="20"/>
                <w:szCs w:val="20"/>
              </w:rPr>
              <w:t xml:space="preserve">items from the </w:t>
            </w:r>
            <w:hyperlink r:id="rId26">
              <w:r w:rsidRPr="37FCE3F9">
                <w:rPr>
                  <w:rFonts w:eastAsia="Calibri"/>
                  <w:sz w:val="20"/>
                  <w:szCs w:val="20"/>
                </w:rPr>
                <w:t xml:space="preserve">Mental Health </w:t>
              </w:r>
              <w:r w:rsidR="15FA4F35" w:rsidRPr="37FCE3F9">
                <w:rPr>
                  <w:rFonts w:eastAsia="Calibri"/>
                  <w:sz w:val="20"/>
                  <w:szCs w:val="20"/>
                </w:rPr>
                <w:t xml:space="preserve">and Wellbeing </w:t>
              </w:r>
              <w:r w:rsidRPr="37FCE3F9">
                <w:rPr>
                  <w:rFonts w:eastAsia="Calibri"/>
                  <w:sz w:val="20"/>
                  <w:szCs w:val="20"/>
                </w:rPr>
                <w:t>Toolkit</w:t>
              </w:r>
            </w:hyperlink>
            <w:r w:rsidRPr="37FCE3F9">
              <w:rPr>
                <w:rFonts w:ascii="Arial" w:eastAsia="Calibri" w:hAnsi="Arial" w:cs="Arial"/>
                <w:sz w:val="20"/>
                <w:szCs w:val="20"/>
              </w:rPr>
              <w:t xml:space="preserve"> (teaching staff)</w:t>
            </w:r>
          </w:p>
          <w:p w14:paraId="7CA97D7A" w14:textId="5F601897" w:rsidR="00143A36" w:rsidRPr="00FA199E" w:rsidRDefault="54578706"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Use images of students with diverse characteristics in school publications to reflect the school community</w:t>
            </w:r>
          </w:p>
          <w:p w14:paraId="09082F59" w14:textId="76133340" w:rsidR="00CC3922" w:rsidRPr="009A6D33" w:rsidRDefault="30643911"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Ensure that actions identified in our Child Safe Standards Action List have been completed (Principal)</w:t>
            </w:r>
          </w:p>
        </w:tc>
        <w:tc>
          <w:tcPr>
            <w:tcW w:w="1276" w:type="dxa"/>
            <w:tcBorders>
              <w:top w:val="single" w:sz="4" w:space="0" w:color="auto"/>
              <w:bottom w:val="single" w:sz="4" w:space="0" w:color="auto"/>
            </w:tcBorders>
            <w:noWrap/>
            <w:tcMar>
              <w:right w:w="28" w:type="dxa"/>
            </w:tcMar>
          </w:tcPr>
          <w:p w14:paraId="372956F6" w14:textId="4A72E2C8" w:rsidR="00CC3922" w:rsidRPr="00124A8D" w:rsidRDefault="0F01B3C1" w:rsidP="21E7AAA0">
            <w:pPr>
              <w:spacing w:after="0"/>
              <w:rPr>
                <w:rFonts w:ascii="Arial" w:eastAsia="Times New Roman" w:hAnsi="Arial" w:cs="Arial"/>
                <w:color w:val="000000" w:themeColor="text2"/>
                <w:sz w:val="20"/>
                <w:szCs w:val="20"/>
                <w:lang w:eastAsia="en-AU"/>
              </w:rPr>
            </w:pPr>
            <w:r w:rsidRPr="21E7AAA0">
              <w:rPr>
                <w:rFonts w:ascii="Arial" w:eastAsia="Times New Roman" w:hAnsi="Arial" w:cs="Arial"/>
                <w:color w:val="000000" w:themeColor="text2"/>
                <w:sz w:val="20"/>
                <w:szCs w:val="20"/>
                <w:lang w:eastAsia="en-AU"/>
              </w:rPr>
              <w:t>Term 3</w:t>
            </w:r>
            <w:r w:rsidR="00715059">
              <w:rPr>
                <w:rFonts w:ascii="Arial" w:eastAsia="Times New Roman" w:hAnsi="Arial" w:cs="Arial"/>
                <w:color w:val="000000" w:themeColor="text2"/>
                <w:sz w:val="20"/>
                <w:szCs w:val="20"/>
                <w:lang w:eastAsia="en-AU"/>
              </w:rPr>
              <w:t>, 2026</w:t>
            </w:r>
          </w:p>
          <w:p w14:paraId="1A0D2487" w14:textId="42CD2A6F" w:rsidR="00CC3922" w:rsidRPr="00124A8D" w:rsidRDefault="006C5BCF" w:rsidP="003C7D92">
            <w:pPr>
              <w:spacing w:after="0"/>
              <w:rPr>
                <w:rFonts w:ascii="Arial" w:eastAsia="Times New Roman" w:hAnsi="Arial" w:cs="Arial"/>
                <w:color w:val="000000"/>
                <w:sz w:val="20"/>
                <w:szCs w:val="20"/>
                <w:lang w:eastAsia="en-AU"/>
              </w:rPr>
            </w:pPr>
            <w:r>
              <w:rPr>
                <w:rFonts w:ascii="Arial" w:eastAsia="Times New Roman" w:hAnsi="Arial" w:cs="Arial"/>
                <w:color w:val="000000" w:themeColor="text2"/>
                <w:sz w:val="20"/>
                <w:szCs w:val="20"/>
                <w:lang w:eastAsia="en-AU"/>
              </w:rPr>
              <w:t>and o</w:t>
            </w:r>
            <w:r w:rsidR="0F01B3C1" w:rsidRPr="21E7AAA0">
              <w:rPr>
                <w:rFonts w:ascii="Arial" w:eastAsia="Times New Roman" w:hAnsi="Arial" w:cs="Arial"/>
                <w:color w:val="000000" w:themeColor="text2"/>
                <w:sz w:val="20"/>
                <w:szCs w:val="20"/>
                <w:lang w:eastAsia="en-AU"/>
              </w:rPr>
              <w:t>ngoing</w:t>
            </w:r>
            <w:r>
              <w:rPr>
                <w:rFonts w:ascii="Arial" w:eastAsia="Times New Roman" w:hAnsi="Arial" w:cs="Arial"/>
                <w:color w:val="000000" w:themeColor="text2"/>
                <w:sz w:val="20"/>
                <w:szCs w:val="20"/>
                <w:lang w:eastAsia="en-AU"/>
              </w:rPr>
              <w:t xml:space="preserve"> as required</w:t>
            </w:r>
          </w:p>
        </w:tc>
      </w:tr>
      <w:tr w:rsidR="00CE27A9" w:rsidRPr="00124A8D" w14:paraId="5D41C887" w14:textId="77777777" w:rsidTr="37FCE3F9">
        <w:trPr>
          <w:trHeight w:val="290"/>
        </w:trPr>
        <w:tc>
          <w:tcPr>
            <w:tcW w:w="21542" w:type="dxa"/>
            <w:gridSpan w:val="7"/>
            <w:tcBorders>
              <w:top w:val="nil"/>
              <w:bottom w:val="single" w:sz="4" w:space="0" w:color="auto"/>
            </w:tcBorders>
            <w:shd w:val="clear" w:color="auto" w:fill="FFC58E" w:themeFill="accent1" w:themeFillTint="66"/>
          </w:tcPr>
          <w:p w14:paraId="602A9923" w14:textId="77777777"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6 – Suitable staff and volunteers</w:t>
            </w:r>
          </w:p>
        </w:tc>
      </w:tr>
      <w:tr w:rsidR="00124A8D" w:rsidRPr="00124A8D" w14:paraId="7BB0F35B" w14:textId="77777777" w:rsidTr="37FCE3F9">
        <w:trPr>
          <w:trHeight w:val="60"/>
        </w:trPr>
        <w:tc>
          <w:tcPr>
            <w:tcW w:w="2406" w:type="dxa"/>
            <w:tcBorders>
              <w:top w:val="single" w:sz="4" w:space="0" w:color="auto"/>
              <w:bottom w:val="single" w:sz="4" w:space="0" w:color="auto"/>
            </w:tcBorders>
            <w:noWrap/>
            <w:tcMar>
              <w:right w:w="28" w:type="dxa"/>
            </w:tcMar>
          </w:tcPr>
          <w:p w14:paraId="3FB6C3B3" w14:textId="081354F9" w:rsidR="00CC3922" w:rsidRPr="00726F5C" w:rsidRDefault="00CC3922" w:rsidP="003C7D92">
            <w:pPr>
              <w:spacing w:after="0"/>
              <w:rPr>
                <w:rFonts w:ascii="Arial" w:eastAsia="Calibri" w:hAnsi="Arial" w:cs="Arial"/>
                <w:sz w:val="20"/>
                <w:szCs w:val="20"/>
              </w:rPr>
            </w:pPr>
            <w:r w:rsidRPr="00124A8D">
              <w:rPr>
                <w:rFonts w:ascii="Arial" w:eastAsia="Calibri" w:hAnsi="Arial" w:cs="Arial"/>
                <w:b/>
                <w:bCs/>
                <w:sz w:val="20"/>
                <w:szCs w:val="20"/>
              </w:rPr>
              <w:t>Risk Title:</w:t>
            </w:r>
            <w:r w:rsidRPr="00124A8D">
              <w:rPr>
                <w:rFonts w:ascii="Arial" w:eastAsia="Calibri" w:hAnsi="Arial" w:cs="Arial"/>
                <w:sz w:val="20"/>
                <w:szCs w:val="20"/>
              </w:rPr>
              <w:t xml:space="preserve"> Suitable staff</w:t>
            </w:r>
            <w:r w:rsidR="00B23F0C" w:rsidRPr="00124A8D">
              <w:rPr>
                <w:rFonts w:ascii="Arial" w:eastAsia="Calibri" w:hAnsi="Arial" w:cs="Arial"/>
                <w:sz w:val="20"/>
                <w:szCs w:val="20"/>
              </w:rPr>
              <w:t xml:space="preserve"> (including contractors </w:t>
            </w:r>
            <w:r w:rsidR="00B23F0C" w:rsidRPr="00726F5C">
              <w:rPr>
                <w:rFonts w:ascii="Arial" w:eastAsia="Calibri" w:hAnsi="Arial" w:cs="Arial"/>
                <w:sz w:val="20"/>
                <w:szCs w:val="20"/>
              </w:rPr>
              <w:t>engaged</w:t>
            </w:r>
            <w:r w:rsidR="00462D0C" w:rsidRPr="00726F5C">
              <w:rPr>
                <w:rFonts w:ascii="Arial" w:eastAsia="Calibri" w:hAnsi="Arial" w:cs="Arial"/>
                <w:sz w:val="20"/>
                <w:szCs w:val="20"/>
              </w:rPr>
              <w:t xml:space="preserve"> by the school</w:t>
            </w:r>
            <w:r w:rsidR="00B23F0C" w:rsidRPr="00726F5C">
              <w:rPr>
                <w:rFonts w:ascii="Arial" w:eastAsia="Calibri" w:hAnsi="Arial" w:cs="Arial"/>
                <w:sz w:val="20"/>
                <w:szCs w:val="20"/>
              </w:rPr>
              <w:t xml:space="preserve"> in child-related work)</w:t>
            </w:r>
          </w:p>
          <w:p w14:paraId="617E9001" w14:textId="77777777" w:rsidR="00CC3922" w:rsidRPr="00726F5C" w:rsidRDefault="00CC3922" w:rsidP="003C7D92">
            <w:pPr>
              <w:spacing w:after="0"/>
              <w:rPr>
                <w:rFonts w:ascii="Arial" w:eastAsia="Times New Roman" w:hAnsi="Arial" w:cs="Arial"/>
                <w:color w:val="000000"/>
                <w:sz w:val="20"/>
                <w:szCs w:val="20"/>
                <w:lang w:eastAsia="en-AU"/>
              </w:rPr>
            </w:pPr>
          </w:p>
          <w:p w14:paraId="4F67585E" w14:textId="7E94588B" w:rsidR="00CC3922" w:rsidRPr="00726F5C" w:rsidRDefault="00CC3922" w:rsidP="003C7D92">
            <w:pPr>
              <w:spacing w:after="0"/>
              <w:rPr>
                <w:rFonts w:ascii="Arial" w:eastAsia="Times New Roman" w:hAnsi="Arial" w:cs="Arial"/>
                <w:color w:val="000000"/>
                <w:sz w:val="20"/>
                <w:szCs w:val="20"/>
                <w:lang w:eastAsia="en-AU"/>
              </w:rPr>
            </w:pPr>
            <w:r w:rsidRPr="00726F5C">
              <w:rPr>
                <w:rFonts w:ascii="Arial" w:eastAsia="Calibri" w:hAnsi="Arial" w:cs="Arial"/>
                <w:b/>
                <w:bCs/>
                <w:sz w:val="20"/>
                <w:szCs w:val="20"/>
              </w:rPr>
              <w:t>Description:</w:t>
            </w:r>
            <w:r w:rsidRPr="00726F5C">
              <w:rPr>
                <w:rFonts w:ascii="Arial" w:eastAsia="Calibri" w:hAnsi="Arial" w:cs="Arial"/>
                <w:sz w:val="20"/>
                <w:szCs w:val="20"/>
              </w:rPr>
              <w:t xml:space="preserve"> </w:t>
            </w:r>
            <w:r w:rsidRPr="00726F5C">
              <w:rPr>
                <w:rFonts w:ascii="Arial" w:eastAsia="Times New Roman" w:hAnsi="Arial" w:cs="Arial"/>
                <w:color w:val="000000"/>
                <w:sz w:val="20"/>
                <w:szCs w:val="20"/>
                <w:lang w:eastAsia="en-AU"/>
              </w:rPr>
              <w:t>There is a risk</w:t>
            </w:r>
            <w:r w:rsidR="005F59CE" w:rsidRPr="00726F5C">
              <w:rPr>
                <w:rFonts w:ascii="Arial" w:eastAsia="Times New Roman" w:hAnsi="Arial" w:cs="Arial"/>
                <w:color w:val="000000"/>
                <w:sz w:val="20"/>
                <w:szCs w:val="20"/>
                <w:lang w:eastAsia="en-AU"/>
              </w:rPr>
              <w:t xml:space="preserve"> to children</w:t>
            </w:r>
            <w:r w:rsidR="00E60C5A" w:rsidRPr="00726F5C">
              <w:rPr>
                <w:rFonts w:ascii="Arial" w:eastAsia="Times New Roman" w:hAnsi="Arial" w:cs="Arial"/>
                <w:color w:val="000000"/>
                <w:sz w:val="20"/>
                <w:szCs w:val="20"/>
                <w:lang w:eastAsia="en-AU"/>
              </w:rPr>
              <w:t>’s safety</w:t>
            </w:r>
            <w:r w:rsidR="00472C11" w:rsidRPr="00726F5C">
              <w:rPr>
                <w:rFonts w:ascii="Arial" w:eastAsia="Times New Roman" w:hAnsi="Arial" w:cs="Arial"/>
                <w:color w:val="000000"/>
                <w:sz w:val="20"/>
                <w:szCs w:val="20"/>
                <w:lang w:eastAsia="en-AU"/>
              </w:rPr>
              <w:t xml:space="preserve"> </w:t>
            </w:r>
            <w:r w:rsidR="00E91E9E" w:rsidRPr="00726F5C">
              <w:rPr>
                <w:rFonts w:ascii="Arial" w:eastAsia="Times New Roman" w:hAnsi="Arial" w:cs="Arial"/>
                <w:color w:val="000000"/>
                <w:sz w:val="20"/>
                <w:szCs w:val="20"/>
                <w:lang w:eastAsia="en-AU"/>
              </w:rPr>
              <w:t>if</w:t>
            </w:r>
            <w:r w:rsidRPr="00726F5C">
              <w:rPr>
                <w:rFonts w:ascii="Arial" w:eastAsia="Times New Roman" w:hAnsi="Arial" w:cs="Arial"/>
                <w:color w:val="000000"/>
                <w:sz w:val="20"/>
                <w:szCs w:val="20"/>
                <w:lang w:eastAsia="en-AU"/>
              </w:rPr>
              <w:t xml:space="preserve"> staff</w:t>
            </w:r>
            <w:r w:rsidR="003A1D5B" w:rsidRPr="00726F5C">
              <w:rPr>
                <w:rFonts w:ascii="Arial" w:eastAsia="Times New Roman" w:hAnsi="Arial" w:cs="Arial"/>
                <w:color w:val="000000"/>
                <w:sz w:val="20"/>
                <w:szCs w:val="20"/>
                <w:lang w:eastAsia="en-AU"/>
              </w:rPr>
              <w:t xml:space="preserve"> </w:t>
            </w:r>
            <w:r w:rsidRPr="00726F5C">
              <w:rPr>
                <w:rFonts w:ascii="Arial" w:eastAsia="Times New Roman" w:hAnsi="Arial" w:cs="Arial"/>
                <w:color w:val="000000"/>
                <w:sz w:val="20"/>
                <w:szCs w:val="20"/>
                <w:lang w:eastAsia="en-AU"/>
              </w:rPr>
              <w:t>are not suitable</w:t>
            </w:r>
            <w:r w:rsidR="00D76909" w:rsidRPr="00726F5C">
              <w:rPr>
                <w:rFonts w:ascii="Arial" w:eastAsia="Times New Roman" w:hAnsi="Arial" w:cs="Arial"/>
                <w:color w:val="000000"/>
                <w:sz w:val="20"/>
                <w:szCs w:val="20"/>
                <w:lang w:eastAsia="en-AU"/>
              </w:rPr>
              <w:t xml:space="preserve"> to work with children</w:t>
            </w:r>
            <w:r w:rsidRPr="00726F5C">
              <w:rPr>
                <w:rFonts w:ascii="Arial" w:eastAsia="Times New Roman" w:hAnsi="Arial" w:cs="Arial"/>
                <w:color w:val="000000"/>
                <w:sz w:val="20"/>
                <w:szCs w:val="20"/>
                <w:lang w:eastAsia="en-AU"/>
              </w:rPr>
              <w:t xml:space="preserve"> or effectively supported to uphold child safety and wellbeing in practice</w:t>
            </w:r>
          </w:p>
          <w:p w14:paraId="4AB5FE77" w14:textId="77777777" w:rsidR="00CC3922" w:rsidRPr="00726F5C" w:rsidRDefault="00CC3922" w:rsidP="003C7D92">
            <w:pPr>
              <w:spacing w:after="0"/>
              <w:rPr>
                <w:rFonts w:ascii="Arial" w:eastAsia="Times New Roman" w:hAnsi="Arial" w:cs="Arial"/>
                <w:color w:val="000000"/>
                <w:sz w:val="20"/>
                <w:szCs w:val="20"/>
                <w:lang w:eastAsia="en-AU"/>
              </w:rPr>
            </w:pPr>
          </w:p>
          <w:p w14:paraId="6C67A48C" w14:textId="77777777" w:rsidR="00DD35AD" w:rsidRPr="00726F5C" w:rsidRDefault="00DD35AD" w:rsidP="00DD35AD">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0C3492B9" w14:textId="5F2088EA" w:rsidR="00CC3922" w:rsidRPr="00124A8D" w:rsidRDefault="00DD35AD" w:rsidP="00DD35AD">
            <w:pPr>
              <w:spacing w:after="0"/>
              <w:rPr>
                <w:rFonts w:ascii="Arial" w:eastAsia="Times New Roman" w:hAnsi="Arial" w:cs="Arial"/>
                <w:color w:val="000000"/>
                <w:sz w:val="20"/>
                <w:szCs w:val="20"/>
                <w:lang w:eastAsia="en-AU"/>
              </w:rPr>
            </w:pPr>
            <w:r w:rsidRPr="00726F5C">
              <w:rPr>
                <w:rFonts w:ascii="Arial" w:eastAsia="Times New Roman" w:hAnsi="Arial" w:cs="Arial"/>
                <w:color w:val="000000" w:themeColor="text1"/>
                <w:sz w:val="20"/>
                <w:szCs w:val="20"/>
                <w:lang w:eastAsia="en-AU"/>
              </w:rPr>
              <w:t>Organisational, Propensity</w:t>
            </w:r>
          </w:p>
        </w:tc>
        <w:tc>
          <w:tcPr>
            <w:tcW w:w="3260" w:type="dxa"/>
            <w:tcBorders>
              <w:top w:val="single" w:sz="4" w:space="0" w:color="auto"/>
              <w:bottom w:val="single" w:sz="4" w:space="0" w:color="auto"/>
            </w:tcBorders>
            <w:tcMar>
              <w:right w:w="28" w:type="dxa"/>
            </w:tcMar>
          </w:tcPr>
          <w:p w14:paraId="57ED685F" w14:textId="0E1C8F93" w:rsidR="00CC3922" w:rsidRPr="00124A8D" w:rsidRDefault="00CC3922"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Poor recruitment </w:t>
            </w:r>
            <w:r w:rsidR="00D76909" w:rsidRPr="00124A8D">
              <w:rPr>
                <w:rFonts w:ascii="Arial" w:eastAsia="Calibri" w:hAnsi="Arial" w:cs="Arial"/>
                <w:sz w:val="20"/>
                <w:szCs w:val="20"/>
              </w:rPr>
              <w:t xml:space="preserve">and pre-employment screening </w:t>
            </w:r>
            <w:r w:rsidRPr="00124A8D">
              <w:rPr>
                <w:rFonts w:ascii="Arial" w:eastAsia="Calibri" w:hAnsi="Arial" w:cs="Arial"/>
                <w:sz w:val="20"/>
                <w:szCs w:val="20"/>
              </w:rPr>
              <w:t>processes</w:t>
            </w:r>
          </w:p>
          <w:p w14:paraId="22D66E4B" w14:textId="77777777" w:rsidR="00CC3922" w:rsidRPr="00124A8D" w:rsidRDefault="00CC3922"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Provision of false information during recruitment </w:t>
            </w:r>
          </w:p>
          <w:p w14:paraId="1751ED18" w14:textId="77777777" w:rsidR="00CC3922" w:rsidRPr="00124A8D" w:rsidRDefault="00CC3922"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Poor management of conflicts of interest</w:t>
            </w:r>
          </w:p>
          <w:p w14:paraId="283704F7" w14:textId="4B49CE38" w:rsidR="0051059A" w:rsidRPr="00124A8D" w:rsidRDefault="0051059A"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Insufficient induction </w:t>
            </w:r>
            <w:r w:rsidR="00181982" w:rsidRPr="00124A8D">
              <w:rPr>
                <w:rFonts w:ascii="Arial" w:eastAsia="Calibri" w:hAnsi="Arial" w:cs="Arial"/>
                <w:sz w:val="20"/>
                <w:szCs w:val="20"/>
              </w:rPr>
              <w:t>on commencement of working at school</w:t>
            </w:r>
          </w:p>
          <w:p w14:paraId="7141DA46" w14:textId="77777777" w:rsidR="0051059A" w:rsidRPr="00124A8D" w:rsidRDefault="0051059A"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Inappropriate behaviour by other adults is not called out due to lack of empowerment or awareness of behaviours of concern </w:t>
            </w:r>
          </w:p>
          <w:p w14:paraId="6C422B77" w14:textId="609B8741" w:rsidR="00897832" w:rsidRPr="00124A8D" w:rsidRDefault="00897832"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Insufficient promotion of the school’s commitment to child safety</w:t>
            </w:r>
            <w:r w:rsidR="0051059A" w:rsidRPr="00124A8D">
              <w:rPr>
                <w:rFonts w:ascii="Arial" w:eastAsia="Calibri" w:hAnsi="Arial" w:cs="Arial"/>
                <w:sz w:val="20"/>
                <w:szCs w:val="20"/>
              </w:rPr>
              <w:t xml:space="preserve"> </w:t>
            </w:r>
          </w:p>
          <w:p w14:paraId="5D0D9D2C" w14:textId="6F060EF8" w:rsidR="00CC3922" w:rsidRPr="00124A8D" w:rsidRDefault="00CC3922"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Lack of child safety culture</w:t>
            </w:r>
          </w:p>
          <w:p w14:paraId="237F6815" w14:textId="6D6D4698" w:rsidR="00630CB6" w:rsidRPr="00124A8D" w:rsidRDefault="00CC3922"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Insufficient supervision </w:t>
            </w:r>
          </w:p>
          <w:p w14:paraId="6E538131" w14:textId="5EE39D59" w:rsidR="001D7666" w:rsidRPr="002F14A0" w:rsidRDefault="2F512B33"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Performance management does not focus on or address concerns relating to child safety and wellbein</w:t>
            </w:r>
            <w:r w:rsidR="1074C360" w:rsidRPr="21E7AAA0">
              <w:rPr>
                <w:rFonts w:ascii="Arial" w:eastAsia="Calibri" w:hAnsi="Arial" w:cs="Arial"/>
                <w:sz w:val="20"/>
                <w:szCs w:val="20"/>
              </w:rPr>
              <w:t>g</w:t>
            </w:r>
          </w:p>
        </w:tc>
        <w:tc>
          <w:tcPr>
            <w:tcW w:w="4252" w:type="dxa"/>
            <w:tcBorders>
              <w:top w:val="single" w:sz="4" w:space="0" w:color="auto"/>
              <w:bottom w:val="single" w:sz="4" w:space="0" w:color="auto"/>
            </w:tcBorders>
          </w:tcPr>
          <w:p w14:paraId="7CE5825E" w14:textId="3C3311D8" w:rsidR="00EE47E8" w:rsidRPr="00726F5C" w:rsidRDefault="00EE47E8"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experience </w:t>
            </w:r>
            <w:r w:rsidR="007A2B06" w:rsidRPr="00726F5C">
              <w:rPr>
                <w:rFonts w:ascii="Arial" w:eastAsia="Calibri" w:hAnsi="Arial" w:cs="Arial"/>
                <w:sz w:val="20"/>
                <w:szCs w:val="20"/>
              </w:rPr>
              <w:t xml:space="preserve">harm </w:t>
            </w:r>
            <w:r w:rsidR="00524F05" w:rsidRPr="00726F5C">
              <w:rPr>
                <w:rFonts w:ascii="Arial" w:eastAsia="Calibri" w:hAnsi="Arial" w:cs="Arial"/>
                <w:sz w:val="20"/>
                <w:szCs w:val="20"/>
              </w:rPr>
              <w:t>or</w:t>
            </w:r>
            <w:r w:rsidR="007A2B06" w:rsidRPr="00726F5C">
              <w:rPr>
                <w:rFonts w:ascii="Arial" w:eastAsia="Calibri" w:hAnsi="Arial" w:cs="Arial"/>
                <w:sz w:val="20"/>
                <w:szCs w:val="20"/>
              </w:rPr>
              <w:t xml:space="preserve"> abuse </w:t>
            </w:r>
            <w:r w:rsidRPr="00726F5C">
              <w:rPr>
                <w:rFonts w:ascii="Arial" w:eastAsia="Calibri" w:hAnsi="Arial" w:cs="Arial"/>
                <w:sz w:val="20"/>
                <w:szCs w:val="20"/>
              </w:rPr>
              <w:t>due to unsuitable staff being appointed at the school</w:t>
            </w:r>
          </w:p>
          <w:p w14:paraId="30738A9E" w14:textId="7C657484" w:rsidR="00897832" w:rsidRPr="002F14A0" w:rsidRDefault="00F773F2" w:rsidP="0062438E">
            <w:pPr>
              <w:numPr>
                <w:ilvl w:val="0"/>
                <w:numId w:val="5"/>
              </w:numPr>
              <w:spacing w:after="0"/>
              <w:ind w:left="133" w:hanging="133"/>
              <w:rPr>
                <w:rFonts w:ascii="Arial" w:eastAsia="Calibri" w:hAnsi="Arial" w:cs="Arial"/>
                <w:sz w:val="20"/>
                <w:szCs w:val="20"/>
              </w:rPr>
            </w:pPr>
            <w:r w:rsidRPr="002F14A0">
              <w:rPr>
                <w:rFonts w:ascii="Arial" w:eastAsia="Calibri" w:hAnsi="Arial" w:cs="Arial"/>
                <w:sz w:val="20"/>
                <w:szCs w:val="20"/>
              </w:rPr>
              <w:t xml:space="preserve">Children are harmed because the </w:t>
            </w:r>
            <w:r w:rsidR="00096D36" w:rsidRPr="002F14A0">
              <w:rPr>
                <w:rFonts w:ascii="Arial" w:eastAsia="Calibri" w:hAnsi="Arial" w:cs="Arial"/>
                <w:sz w:val="20"/>
                <w:szCs w:val="20"/>
              </w:rPr>
              <w:t>school</w:t>
            </w:r>
            <w:r w:rsidRPr="002F14A0">
              <w:rPr>
                <w:rFonts w:ascii="Arial" w:eastAsia="Calibri" w:hAnsi="Arial" w:cs="Arial"/>
                <w:sz w:val="20"/>
                <w:szCs w:val="20"/>
              </w:rPr>
              <w:t xml:space="preserve"> does not sufficiently promote its</w:t>
            </w:r>
            <w:r w:rsidR="00096D36" w:rsidRPr="002F14A0">
              <w:rPr>
                <w:rFonts w:ascii="Arial" w:eastAsia="Calibri" w:hAnsi="Arial" w:cs="Arial"/>
                <w:sz w:val="20"/>
                <w:szCs w:val="20"/>
              </w:rPr>
              <w:t xml:space="preserve"> commitment to child safety during recruitment processes</w:t>
            </w:r>
            <w:r w:rsidRPr="002F14A0">
              <w:rPr>
                <w:rFonts w:ascii="Arial" w:eastAsia="Calibri" w:hAnsi="Arial" w:cs="Arial"/>
                <w:sz w:val="20"/>
                <w:szCs w:val="20"/>
              </w:rPr>
              <w:t>,</w:t>
            </w:r>
            <w:r w:rsidR="00096D36" w:rsidRPr="002F14A0">
              <w:rPr>
                <w:rFonts w:ascii="Arial" w:eastAsia="Calibri" w:hAnsi="Arial" w:cs="Arial"/>
                <w:sz w:val="20"/>
                <w:szCs w:val="20"/>
              </w:rPr>
              <w:t xml:space="preserve"> </w:t>
            </w:r>
            <w:r w:rsidRPr="002F14A0">
              <w:rPr>
                <w:rFonts w:ascii="Arial" w:eastAsia="Calibri" w:hAnsi="Arial" w:cs="Arial"/>
                <w:sz w:val="20"/>
                <w:szCs w:val="20"/>
              </w:rPr>
              <w:t>which</w:t>
            </w:r>
            <w:r w:rsidR="00096D36" w:rsidRPr="002F14A0">
              <w:rPr>
                <w:rFonts w:ascii="Arial" w:eastAsia="Calibri" w:hAnsi="Arial" w:cs="Arial"/>
                <w:sz w:val="20"/>
                <w:szCs w:val="20"/>
              </w:rPr>
              <w:t xml:space="preserve"> fail</w:t>
            </w:r>
            <w:r w:rsidRPr="002F14A0">
              <w:rPr>
                <w:rFonts w:ascii="Arial" w:eastAsia="Calibri" w:hAnsi="Arial" w:cs="Arial"/>
                <w:sz w:val="20"/>
                <w:szCs w:val="20"/>
              </w:rPr>
              <w:t>s</w:t>
            </w:r>
            <w:r w:rsidR="00096D36" w:rsidRPr="002F14A0">
              <w:rPr>
                <w:rFonts w:ascii="Arial" w:eastAsia="Calibri" w:hAnsi="Arial" w:cs="Arial"/>
                <w:sz w:val="20"/>
                <w:szCs w:val="20"/>
              </w:rPr>
              <w:t xml:space="preserve"> to deter potential predators from seeking employment</w:t>
            </w:r>
          </w:p>
          <w:p w14:paraId="2A2D2E12" w14:textId="6A3D9FDC" w:rsidR="00CC3922" w:rsidRPr="002F14A0" w:rsidRDefault="00E74B16" w:rsidP="0062438E">
            <w:pPr>
              <w:numPr>
                <w:ilvl w:val="0"/>
                <w:numId w:val="5"/>
              </w:numPr>
              <w:spacing w:after="0"/>
              <w:ind w:left="133" w:hanging="133"/>
              <w:rPr>
                <w:rFonts w:ascii="Arial" w:eastAsia="Calibri" w:hAnsi="Arial" w:cs="Arial"/>
                <w:sz w:val="20"/>
                <w:szCs w:val="20"/>
              </w:rPr>
            </w:pPr>
            <w:r w:rsidRPr="002F14A0">
              <w:rPr>
                <w:rFonts w:ascii="Arial" w:eastAsia="Calibri" w:hAnsi="Arial" w:cs="Arial"/>
                <w:sz w:val="20"/>
                <w:szCs w:val="20"/>
              </w:rPr>
              <w:t>Children are harmed because</w:t>
            </w:r>
            <w:r w:rsidR="003959BF" w:rsidRPr="002F14A0">
              <w:rPr>
                <w:rFonts w:ascii="Arial" w:eastAsia="Calibri" w:hAnsi="Arial" w:cs="Arial"/>
                <w:sz w:val="20"/>
                <w:szCs w:val="20"/>
              </w:rPr>
              <w:t xml:space="preserve"> during recruitment</w:t>
            </w:r>
            <w:r w:rsidR="007C7CAB" w:rsidRPr="002F14A0">
              <w:rPr>
                <w:rFonts w:ascii="Arial" w:eastAsia="Calibri" w:hAnsi="Arial" w:cs="Arial"/>
                <w:sz w:val="20"/>
                <w:szCs w:val="20"/>
              </w:rPr>
              <w:t>,</w:t>
            </w:r>
            <w:r w:rsidRPr="002F14A0">
              <w:rPr>
                <w:rFonts w:ascii="Arial" w:eastAsia="Calibri" w:hAnsi="Arial" w:cs="Arial"/>
                <w:sz w:val="20"/>
                <w:szCs w:val="20"/>
              </w:rPr>
              <w:t xml:space="preserve"> h</w:t>
            </w:r>
            <w:r w:rsidR="00CC3922" w:rsidRPr="002F14A0">
              <w:rPr>
                <w:rFonts w:ascii="Arial" w:eastAsia="Calibri" w:hAnsi="Arial" w:cs="Arial"/>
                <w:sz w:val="20"/>
                <w:szCs w:val="20"/>
              </w:rPr>
              <w:t xml:space="preserve">istory and behaviours of concern </w:t>
            </w:r>
            <w:r w:rsidR="00897832" w:rsidRPr="002F14A0">
              <w:rPr>
                <w:rFonts w:ascii="Arial" w:eastAsia="Calibri" w:hAnsi="Arial" w:cs="Arial"/>
                <w:sz w:val="20"/>
                <w:szCs w:val="20"/>
              </w:rPr>
              <w:t xml:space="preserve">relating to suitability to work with children </w:t>
            </w:r>
            <w:r w:rsidR="00CC3922" w:rsidRPr="002F14A0">
              <w:rPr>
                <w:rFonts w:ascii="Arial" w:eastAsia="Calibri" w:hAnsi="Arial" w:cs="Arial"/>
                <w:sz w:val="20"/>
                <w:szCs w:val="20"/>
              </w:rPr>
              <w:t>are not identified</w:t>
            </w:r>
            <w:r w:rsidR="00897832" w:rsidRPr="002F14A0">
              <w:rPr>
                <w:rFonts w:ascii="Arial" w:eastAsia="Calibri" w:hAnsi="Arial" w:cs="Arial"/>
                <w:sz w:val="20"/>
                <w:szCs w:val="20"/>
              </w:rPr>
              <w:t xml:space="preserve"> </w:t>
            </w:r>
          </w:p>
          <w:p w14:paraId="09379212" w14:textId="58AD6B0A" w:rsidR="00CC3922" w:rsidRPr="00726F5C" w:rsidRDefault="00CC3922"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w:t>
            </w:r>
            <w:r w:rsidR="00E74B16" w:rsidRPr="00726F5C">
              <w:rPr>
                <w:rFonts w:ascii="Arial" w:eastAsia="Calibri" w:hAnsi="Arial" w:cs="Arial"/>
                <w:sz w:val="20"/>
                <w:szCs w:val="20"/>
              </w:rPr>
              <w:t>hildren are harmed because c</w:t>
            </w:r>
            <w:r w:rsidRPr="00726F5C">
              <w:rPr>
                <w:rFonts w:ascii="Arial" w:eastAsia="Calibri" w:hAnsi="Arial" w:cs="Arial"/>
                <w:sz w:val="20"/>
                <w:szCs w:val="20"/>
              </w:rPr>
              <w:t>onflicts of interest</w:t>
            </w:r>
            <w:r w:rsidR="00F357BF" w:rsidRPr="00726F5C">
              <w:rPr>
                <w:rFonts w:ascii="Arial" w:eastAsia="Calibri" w:hAnsi="Arial" w:cs="Arial"/>
                <w:sz w:val="20"/>
                <w:szCs w:val="20"/>
              </w:rPr>
              <w:t xml:space="preserve">s in recruiting staff </w:t>
            </w:r>
            <w:r w:rsidR="00A35F36" w:rsidRPr="00726F5C">
              <w:rPr>
                <w:rFonts w:ascii="Arial" w:eastAsia="Calibri" w:hAnsi="Arial" w:cs="Arial"/>
                <w:sz w:val="20"/>
                <w:szCs w:val="20"/>
              </w:rPr>
              <w:t xml:space="preserve">means child safety is not </w:t>
            </w:r>
            <w:r w:rsidR="00F357BF" w:rsidRPr="00726F5C">
              <w:rPr>
                <w:rFonts w:ascii="Arial" w:eastAsia="Calibri" w:hAnsi="Arial" w:cs="Arial"/>
                <w:sz w:val="20"/>
                <w:szCs w:val="20"/>
              </w:rPr>
              <w:t>responded to in</w:t>
            </w:r>
            <w:r w:rsidR="003C7249" w:rsidRPr="00726F5C">
              <w:rPr>
                <w:rFonts w:ascii="Arial" w:eastAsia="Calibri" w:hAnsi="Arial" w:cs="Arial"/>
                <w:sz w:val="20"/>
                <w:szCs w:val="20"/>
              </w:rPr>
              <w:t xml:space="preserve"> </w:t>
            </w:r>
            <w:r w:rsidR="005A0F7D" w:rsidRPr="00726F5C">
              <w:rPr>
                <w:rFonts w:ascii="Arial" w:eastAsia="Calibri" w:hAnsi="Arial" w:cs="Arial"/>
                <w:sz w:val="20"/>
                <w:szCs w:val="20"/>
              </w:rPr>
              <w:t>an</w:t>
            </w:r>
            <w:r w:rsidR="003C7249" w:rsidRPr="00726F5C">
              <w:rPr>
                <w:rFonts w:ascii="Arial" w:eastAsia="Calibri" w:hAnsi="Arial" w:cs="Arial"/>
                <w:sz w:val="20"/>
                <w:szCs w:val="20"/>
              </w:rPr>
              <w:t xml:space="preserve"> objective manner </w:t>
            </w:r>
          </w:p>
          <w:p w14:paraId="4D44956E" w14:textId="7F8DA8F4" w:rsidR="009D1946" w:rsidRPr="002F14A0" w:rsidRDefault="001E2EB1" w:rsidP="0062438E">
            <w:pPr>
              <w:numPr>
                <w:ilvl w:val="0"/>
                <w:numId w:val="5"/>
              </w:numPr>
              <w:spacing w:after="0"/>
              <w:ind w:left="133" w:hanging="133"/>
              <w:rPr>
                <w:rFonts w:ascii="Arial" w:eastAsia="Calibri" w:hAnsi="Arial" w:cs="Arial"/>
                <w:sz w:val="20"/>
                <w:szCs w:val="20"/>
              </w:rPr>
            </w:pPr>
            <w:r w:rsidRPr="002F14A0">
              <w:rPr>
                <w:rFonts w:ascii="Arial" w:eastAsia="Calibri" w:hAnsi="Arial" w:cs="Arial"/>
                <w:sz w:val="20"/>
                <w:szCs w:val="20"/>
              </w:rPr>
              <w:t xml:space="preserve">Children are harmed because </w:t>
            </w:r>
            <w:r w:rsidR="00626F2A" w:rsidRPr="002F14A0">
              <w:rPr>
                <w:rFonts w:ascii="Arial" w:eastAsia="Calibri" w:hAnsi="Arial" w:cs="Arial"/>
                <w:sz w:val="20"/>
                <w:szCs w:val="20"/>
              </w:rPr>
              <w:t xml:space="preserve">staff are not provided with </w:t>
            </w:r>
            <w:r w:rsidR="009D1946" w:rsidRPr="002F14A0">
              <w:rPr>
                <w:rFonts w:ascii="Arial" w:eastAsia="Calibri" w:hAnsi="Arial" w:cs="Arial"/>
                <w:sz w:val="20"/>
                <w:szCs w:val="20"/>
              </w:rPr>
              <w:t>sufficient</w:t>
            </w:r>
            <w:r w:rsidR="00626F2A" w:rsidRPr="002F14A0">
              <w:rPr>
                <w:rFonts w:ascii="Arial" w:eastAsia="Calibri" w:hAnsi="Arial" w:cs="Arial"/>
                <w:sz w:val="20"/>
                <w:szCs w:val="20"/>
              </w:rPr>
              <w:t xml:space="preserve"> child safety</w:t>
            </w:r>
            <w:r w:rsidR="009D1946" w:rsidRPr="002F14A0">
              <w:rPr>
                <w:rFonts w:ascii="Arial" w:eastAsia="Calibri" w:hAnsi="Arial" w:cs="Arial"/>
                <w:sz w:val="20"/>
                <w:szCs w:val="20"/>
              </w:rPr>
              <w:t xml:space="preserve"> induction </w:t>
            </w:r>
            <w:r w:rsidR="00F7366C" w:rsidRPr="002F14A0">
              <w:rPr>
                <w:rFonts w:ascii="Arial" w:eastAsia="Calibri" w:hAnsi="Arial" w:cs="Arial"/>
                <w:sz w:val="20"/>
                <w:szCs w:val="20"/>
              </w:rPr>
              <w:t xml:space="preserve">and ongoing child safety training </w:t>
            </w:r>
            <w:r w:rsidR="00626F2A" w:rsidRPr="002F14A0">
              <w:rPr>
                <w:rFonts w:ascii="Arial" w:eastAsia="Calibri" w:hAnsi="Arial" w:cs="Arial"/>
                <w:sz w:val="20"/>
                <w:szCs w:val="20"/>
              </w:rPr>
              <w:t>which means</w:t>
            </w:r>
            <w:r w:rsidR="009D1946" w:rsidRPr="002F14A0">
              <w:rPr>
                <w:rFonts w:ascii="Arial" w:eastAsia="Calibri" w:hAnsi="Arial" w:cs="Arial"/>
                <w:sz w:val="20"/>
                <w:szCs w:val="20"/>
              </w:rPr>
              <w:t xml:space="preserve"> staff </w:t>
            </w:r>
            <w:r w:rsidR="0079579E" w:rsidRPr="002F14A0">
              <w:rPr>
                <w:rFonts w:ascii="Arial" w:eastAsia="Calibri" w:hAnsi="Arial" w:cs="Arial"/>
                <w:sz w:val="20"/>
                <w:szCs w:val="20"/>
              </w:rPr>
              <w:t>fail</w:t>
            </w:r>
            <w:r w:rsidR="009D1946" w:rsidRPr="002F14A0">
              <w:rPr>
                <w:rFonts w:ascii="Arial" w:eastAsia="Calibri" w:hAnsi="Arial" w:cs="Arial"/>
                <w:sz w:val="20"/>
                <w:szCs w:val="20"/>
              </w:rPr>
              <w:t xml:space="preserve"> to identify child safety risks and signs of </w:t>
            </w:r>
            <w:r w:rsidR="0079579E" w:rsidRPr="002F14A0">
              <w:rPr>
                <w:rFonts w:ascii="Arial" w:eastAsia="Calibri" w:hAnsi="Arial" w:cs="Arial"/>
                <w:sz w:val="20"/>
                <w:szCs w:val="20"/>
              </w:rPr>
              <w:t>harm</w:t>
            </w:r>
            <w:r w:rsidR="00D66D40" w:rsidRPr="002F14A0">
              <w:rPr>
                <w:rFonts w:ascii="Arial" w:eastAsia="Calibri" w:hAnsi="Arial" w:cs="Arial"/>
                <w:sz w:val="20"/>
                <w:szCs w:val="20"/>
              </w:rPr>
              <w:t>,</w:t>
            </w:r>
            <w:r w:rsidR="0079579E" w:rsidRPr="002F14A0">
              <w:rPr>
                <w:rFonts w:ascii="Arial" w:eastAsia="Calibri" w:hAnsi="Arial" w:cs="Arial"/>
                <w:sz w:val="20"/>
                <w:szCs w:val="20"/>
              </w:rPr>
              <w:t xml:space="preserve"> and</w:t>
            </w:r>
            <w:r w:rsidR="009D1946" w:rsidRPr="002F14A0">
              <w:rPr>
                <w:rFonts w:ascii="Arial" w:eastAsia="Calibri" w:hAnsi="Arial" w:cs="Arial"/>
                <w:sz w:val="20"/>
                <w:szCs w:val="20"/>
              </w:rPr>
              <w:t xml:space="preserve"> are unable to respond</w:t>
            </w:r>
            <w:r w:rsidR="00472C11" w:rsidRPr="002F14A0">
              <w:rPr>
                <w:rFonts w:ascii="Arial" w:eastAsia="Calibri" w:hAnsi="Arial" w:cs="Arial"/>
                <w:sz w:val="20"/>
                <w:szCs w:val="20"/>
              </w:rPr>
              <w:t xml:space="preserve"> and report</w:t>
            </w:r>
            <w:r w:rsidR="009D1946" w:rsidRPr="002F14A0">
              <w:rPr>
                <w:rFonts w:ascii="Arial" w:eastAsia="Calibri" w:hAnsi="Arial" w:cs="Arial"/>
                <w:sz w:val="20"/>
                <w:szCs w:val="20"/>
              </w:rPr>
              <w:t xml:space="preserve"> appropriately when they </w:t>
            </w:r>
            <w:r w:rsidR="00D66D40" w:rsidRPr="002F14A0">
              <w:rPr>
                <w:rFonts w:ascii="Arial" w:eastAsia="Calibri" w:hAnsi="Arial" w:cs="Arial"/>
                <w:sz w:val="20"/>
                <w:szCs w:val="20"/>
              </w:rPr>
              <w:t>form a reasonable belief that harm has occur</w:t>
            </w:r>
            <w:r w:rsidR="00957820" w:rsidRPr="002F14A0">
              <w:rPr>
                <w:rFonts w:ascii="Arial" w:eastAsia="Calibri" w:hAnsi="Arial" w:cs="Arial"/>
                <w:sz w:val="20"/>
                <w:szCs w:val="20"/>
              </w:rPr>
              <w:t>red</w:t>
            </w:r>
          </w:p>
          <w:p w14:paraId="680D33F4" w14:textId="7ECF23E2" w:rsidR="00CC3922" w:rsidRPr="00726F5C" w:rsidRDefault="00957820"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are harmed because the school provides i</w:t>
            </w:r>
            <w:r w:rsidR="003C7249" w:rsidRPr="00726F5C">
              <w:rPr>
                <w:rFonts w:ascii="Arial" w:eastAsia="Calibri" w:hAnsi="Arial" w:cs="Arial"/>
                <w:sz w:val="20"/>
                <w:szCs w:val="20"/>
              </w:rPr>
              <w:t>nsufficient supervision</w:t>
            </w:r>
            <w:r w:rsidR="00BF3F75" w:rsidRPr="00726F5C">
              <w:rPr>
                <w:rFonts w:ascii="Arial" w:eastAsia="Calibri" w:hAnsi="Arial" w:cs="Arial"/>
                <w:sz w:val="20"/>
                <w:szCs w:val="20"/>
              </w:rPr>
              <w:t xml:space="preserve"> of teaching practice</w:t>
            </w:r>
            <w:r w:rsidR="003C7249" w:rsidRPr="00726F5C">
              <w:rPr>
                <w:rFonts w:ascii="Arial" w:eastAsia="Calibri" w:hAnsi="Arial" w:cs="Arial"/>
                <w:sz w:val="20"/>
                <w:szCs w:val="20"/>
              </w:rPr>
              <w:t xml:space="preserve"> and performance management </w:t>
            </w:r>
            <w:r w:rsidRPr="00726F5C">
              <w:rPr>
                <w:rFonts w:ascii="Arial" w:eastAsia="Calibri" w:hAnsi="Arial" w:cs="Arial"/>
                <w:sz w:val="20"/>
                <w:szCs w:val="20"/>
              </w:rPr>
              <w:t>for existing staff</w:t>
            </w:r>
          </w:p>
          <w:p w14:paraId="4F4A179A" w14:textId="5CE20B89" w:rsidR="00936098" w:rsidRPr="00726F5C" w:rsidRDefault="00936098"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harmed because the school takes inadequate steps to address concerning staff behaviour </w:t>
            </w:r>
          </w:p>
          <w:p w14:paraId="5D8F0901" w14:textId="4CA9DC9A" w:rsidR="00CC3922" w:rsidRPr="00124A8D" w:rsidRDefault="007562E6"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are harmed because s</w:t>
            </w:r>
            <w:r w:rsidR="00CC3922" w:rsidRPr="00726F5C">
              <w:rPr>
                <w:rFonts w:ascii="Arial" w:eastAsia="Calibri" w:hAnsi="Arial" w:cs="Arial"/>
                <w:sz w:val="20"/>
                <w:szCs w:val="20"/>
              </w:rPr>
              <w:t xml:space="preserve">taff do not understand their </w:t>
            </w:r>
            <w:r w:rsidR="00D7219C" w:rsidRPr="00726F5C">
              <w:rPr>
                <w:rFonts w:ascii="Arial" w:eastAsia="Calibri" w:hAnsi="Arial" w:cs="Arial"/>
                <w:sz w:val="20"/>
                <w:szCs w:val="20"/>
              </w:rPr>
              <w:t>role and responsibilities</w:t>
            </w:r>
            <w:r w:rsidR="00D7219C" w:rsidRPr="00124A8D">
              <w:rPr>
                <w:rFonts w:ascii="Arial" w:eastAsia="Calibri" w:hAnsi="Arial" w:cs="Arial"/>
                <w:sz w:val="20"/>
                <w:szCs w:val="20"/>
              </w:rPr>
              <w:t xml:space="preserve"> in promoting and supporting </w:t>
            </w:r>
            <w:r w:rsidR="00CC3922" w:rsidRPr="00124A8D">
              <w:rPr>
                <w:rFonts w:ascii="Arial" w:eastAsia="Calibri" w:hAnsi="Arial" w:cs="Arial"/>
                <w:sz w:val="20"/>
                <w:szCs w:val="20"/>
              </w:rPr>
              <w:t xml:space="preserve">child safety </w:t>
            </w:r>
          </w:p>
        </w:tc>
        <w:tc>
          <w:tcPr>
            <w:tcW w:w="4678" w:type="dxa"/>
            <w:tcBorders>
              <w:top w:val="single" w:sz="4" w:space="0" w:color="auto"/>
              <w:bottom w:val="single" w:sz="4" w:space="0" w:color="auto"/>
            </w:tcBorders>
          </w:tcPr>
          <w:p w14:paraId="3C72D4BD" w14:textId="0D143E68" w:rsidR="00520979" w:rsidRPr="00124A8D" w:rsidRDefault="00520979"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w:t>
            </w:r>
            <w:r w:rsidR="009651D6" w:rsidRPr="00124A8D">
              <w:rPr>
                <w:rFonts w:ascii="Arial" w:eastAsia="Calibri" w:hAnsi="Arial" w:cs="Arial"/>
                <w:sz w:val="20"/>
                <w:szCs w:val="20"/>
              </w:rPr>
              <w:t xml:space="preserve">Child Safety and Wellbeing Policy </w:t>
            </w:r>
            <w:proofErr w:type="gramStart"/>
            <w:r w:rsidR="005D7EEA" w:rsidRPr="00124A8D">
              <w:rPr>
                <w:rFonts w:ascii="Arial" w:eastAsia="Calibri" w:hAnsi="Arial" w:cs="Arial"/>
                <w:sz w:val="20"/>
                <w:szCs w:val="20"/>
              </w:rPr>
              <w:t>outlines</w:t>
            </w:r>
            <w:proofErr w:type="gramEnd"/>
            <w:r w:rsidR="005D7EEA" w:rsidRPr="00124A8D">
              <w:rPr>
                <w:rFonts w:ascii="Arial" w:eastAsia="Calibri" w:hAnsi="Arial" w:cs="Arial"/>
                <w:sz w:val="20"/>
                <w:szCs w:val="20"/>
              </w:rPr>
              <w:t xml:space="preserve"> the </w:t>
            </w:r>
            <w:r w:rsidR="00EA119B" w:rsidRPr="00124A8D">
              <w:rPr>
                <w:rFonts w:ascii="Arial" w:eastAsia="Calibri" w:hAnsi="Arial" w:cs="Arial"/>
                <w:sz w:val="20"/>
                <w:szCs w:val="20"/>
              </w:rPr>
              <w:t>controls in place</w:t>
            </w:r>
            <w:r w:rsidRPr="00124A8D">
              <w:rPr>
                <w:rFonts w:ascii="Arial" w:eastAsia="Calibri" w:hAnsi="Arial" w:cs="Arial"/>
                <w:sz w:val="20"/>
                <w:szCs w:val="20"/>
              </w:rPr>
              <w:t>:</w:t>
            </w:r>
          </w:p>
          <w:p w14:paraId="24EB38F2" w14:textId="5CAACBE2" w:rsidR="009651D6" w:rsidRPr="00124A8D" w:rsidRDefault="00520979" w:rsidP="0062438E">
            <w:pPr>
              <w:numPr>
                <w:ilvl w:val="0"/>
                <w:numId w:val="17"/>
              </w:numPr>
              <w:spacing w:after="0"/>
              <w:ind w:left="714" w:hanging="357"/>
              <w:rPr>
                <w:rFonts w:ascii="Arial" w:eastAsia="Calibri" w:hAnsi="Arial" w:cs="Arial"/>
                <w:sz w:val="20"/>
                <w:szCs w:val="20"/>
              </w:rPr>
            </w:pPr>
            <w:r w:rsidRPr="00124A8D">
              <w:rPr>
                <w:rFonts w:ascii="Arial" w:eastAsia="Calibri" w:hAnsi="Arial" w:cs="Arial"/>
                <w:sz w:val="20"/>
                <w:szCs w:val="20"/>
              </w:rPr>
              <w:t xml:space="preserve">for </w:t>
            </w:r>
            <w:r w:rsidR="009651D6" w:rsidRPr="00124A8D">
              <w:rPr>
                <w:rFonts w:ascii="Arial" w:eastAsia="Calibri" w:hAnsi="Arial" w:cs="Arial"/>
                <w:sz w:val="20"/>
                <w:szCs w:val="20"/>
              </w:rPr>
              <w:t>child safe recruitment</w:t>
            </w:r>
            <w:r w:rsidR="00CA655B" w:rsidRPr="00124A8D">
              <w:rPr>
                <w:rFonts w:ascii="Arial" w:eastAsia="Calibri" w:hAnsi="Arial" w:cs="Arial"/>
                <w:sz w:val="20"/>
                <w:szCs w:val="20"/>
              </w:rPr>
              <w:t xml:space="preserve"> and screening</w:t>
            </w:r>
            <w:r w:rsidR="009651D6" w:rsidRPr="00124A8D">
              <w:rPr>
                <w:rFonts w:ascii="Arial" w:eastAsia="Calibri" w:hAnsi="Arial" w:cs="Arial"/>
                <w:sz w:val="20"/>
                <w:szCs w:val="20"/>
              </w:rPr>
              <w:t xml:space="preserve"> practices for staff.</w:t>
            </w:r>
          </w:p>
          <w:p w14:paraId="7DFFA882" w14:textId="6E6ABEC3" w:rsidR="00CC3922" w:rsidRPr="00124A8D" w:rsidRDefault="008529FF" w:rsidP="0062438E">
            <w:pPr>
              <w:numPr>
                <w:ilvl w:val="0"/>
                <w:numId w:val="17"/>
              </w:numPr>
              <w:spacing w:after="0"/>
              <w:ind w:left="714" w:hanging="357"/>
              <w:rPr>
                <w:rFonts w:ascii="Arial" w:eastAsia="Calibri" w:hAnsi="Arial" w:cs="Arial"/>
                <w:sz w:val="20"/>
                <w:szCs w:val="20"/>
              </w:rPr>
            </w:pPr>
            <w:r w:rsidRPr="00124A8D">
              <w:rPr>
                <w:rFonts w:ascii="Arial" w:hAnsi="Arial" w:cs="Arial"/>
                <w:sz w:val="20"/>
                <w:szCs w:val="20"/>
                <w:lang w:val="en-GB"/>
              </w:rPr>
              <w:t xml:space="preserve">to ensure staff are provided with an appropriate induction in the </w:t>
            </w:r>
            <w:r w:rsidRPr="00124A8D">
              <w:rPr>
                <w:rFonts w:ascii="Arial" w:eastAsia="Calibri" w:hAnsi="Arial" w:cs="Arial"/>
                <w:sz w:val="20"/>
                <w:szCs w:val="20"/>
              </w:rPr>
              <w:t>school’s</w:t>
            </w:r>
            <w:r w:rsidRPr="00124A8D">
              <w:rPr>
                <w:rFonts w:ascii="Arial" w:hAnsi="Arial" w:cs="Arial"/>
                <w:sz w:val="20"/>
                <w:szCs w:val="20"/>
                <w:lang w:val="en-GB"/>
              </w:rPr>
              <w:t xml:space="preserve"> child safety policies and practices.</w:t>
            </w:r>
          </w:p>
          <w:p w14:paraId="16CECF4C" w14:textId="04267E54" w:rsidR="00BE6B90" w:rsidRPr="00837AB8" w:rsidRDefault="00520979" w:rsidP="0062438E">
            <w:pPr>
              <w:numPr>
                <w:ilvl w:val="0"/>
                <w:numId w:val="17"/>
              </w:numPr>
              <w:spacing w:after="0"/>
              <w:ind w:left="714" w:hanging="357"/>
              <w:rPr>
                <w:rFonts w:ascii="Arial" w:eastAsia="Calibri" w:hAnsi="Arial" w:cs="Arial"/>
                <w:sz w:val="20"/>
                <w:szCs w:val="20"/>
              </w:rPr>
            </w:pPr>
            <w:r w:rsidRPr="00124A8D">
              <w:rPr>
                <w:rFonts w:ascii="Arial" w:eastAsia="Calibri" w:hAnsi="Arial" w:cs="Arial"/>
                <w:sz w:val="20"/>
                <w:szCs w:val="20"/>
              </w:rPr>
              <w:t>t</w:t>
            </w:r>
            <w:r w:rsidR="007973DB" w:rsidRPr="00124A8D">
              <w:rPr>
                <w:rFonts w:ascii="Arial" w:eastAsia="Calibri" w:hAnsi="Arial" w:cs="Arial"/>
                <w:sz w:val="20"/>
                <w:szCs w:val="20"/>
              </w:rPr>
              <w:t>o ensure ongoing supervision and management of staff is focused on child safety and wellbeing</w:t>
            </w:r>
          </w:p>
          <w:p w14:paraId="3A456A6A" w14:textId="3F861B36" w:rsidR="007973DB" w:rsidRDefault="5653A82E"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 xml:space="preserve">All actions and strategies outlined in </w:t>
            </w:r>
            <w:r w:rsidR="00520979" w:rsidRPr="21E7AAA0">
              <w:rPr>
                <w:rFonts w:ascii="Arial" w:eastAsia="Calibri" w:hAnsi="Arial" w:cs="Arial"/>
                <w:sz w:val="20"/>
                <w:szCs w:val="20"/>
              </w:rPr>
              <w:t>our</w:t>
            </w:r>
            <w:r w:rsidRPr="21E7AAA0">
              <w:rPr>
                <w:rFonts w:ascii="Arial" w:eastAsia="Calibri" w:hAnsi="Arial" w:cs="Arial"/>
                <w:sz w:val="20"/>
                <w:szCs w:val="20"/>
              </w:rPr>
              <w:t xml:space="preserve"> Child Safety and Wellbeing Policy are implemented</w:t>
            </w:r>
          </w:p>
          <w:p w14:paraId="5923E15D" w14:textId="0DA5B1D6" w:rsidR="004F43F6" w:rsidRPr="005D4FD2" w:rsidRDefault="0E568F7B"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All job applicants </w:t>
            </w:r>
            <w:r w:rsidR="108B270D" w:rsidRPr="37FCE3F9">
              <w:rPr>
                <w:rFonts w:ascii="Arial" w:eastAsia="Calibri" w:hAnsi="Arial" w:cs="Arial"/>
                <w:sz w:val="20"/>
                <w:szCs w:val="20"/>
              </w:rPr>
              <w:t xml:space="preserve">are provided </w:t>
            </w:r>
            <w:r w:rsidR="4079E005" w:rsidRPr="37FCE3F9">
              <w:rPr>
                <w:rFonts w:ascii="Arial" w:eastAsia="Calibri" w:hAnsi="Arial" w:cs="Arial"/>
                <w:sz w:val="20"/>
                <w:szCs w:val="20"/>
              </w:rPr>
              <w:t>with the school’s Child Safety and Wellbeing Policy and Child Safety Code of Conduct</w:t>
            </w:r>
          </w:p>
          <w:p w14:paraId="071BEB88" w14:textId="35C75CE3" w:rsidR="00F06016" w:rsidRPr="001C05E3" w:rsidRDefault="00100719" w:rsidP="0062438E">
            <w:pPr>
              <w:numPr>
                <w:ilvl w:val="0"/>
                <w:numId w:val="5"/>
              </w:numPr>
              <w:spacing w:after="0"/>
              <w:ind w:left="133" w:hanging="133"/>
              <w:rPr>
                <w:rFonts w:ascii="Arial" w:eastAsia="Calibri" w:hAnsi="Arial" w:cs="Arial"/>
                <w:sz w:val="20"/>
                <w:szCs w:val="20"/>
                <w:lang w:val="en-GB"/>
              </w:rPr>
            </w:pPr>
            <w:r>
              <w:rPr>
                <w:rFonts w:ascii="Arial" w:eastAsia="Calibri" w:hAnsi="Arial" w:cs="Arial"/>
                <w:sz w:val="20"/>
                <w:szCs w:val="20"/>
              </w:rPr>
              <w:t>R</w:t>
            </w:r>
            <w:r w:rsidR="3C3825D0" w:rsidRPr="21E7AAA0">
              <w:rPr>
                <w:rFonts w:ascii="Arial" w:eastAsia="Calibri" w:hAnsi="Arial" w:cs="Arial"/>
                <w:sz w:val="20"/>
                <w:szCs w:val="20"/>
              </w:rPr>
              <w:t xml:space="preserve">eference checks </w:t>
            </w:r>
            <w:r>
              <w:rPr>
                <w:rFonts w:ascii="Arial" w:eastAsia="Calibri" w:hAnsi="Arial" w:cs="Arial"/>
                <w:sz w:val="20"/>
                <w:szCs w:val="20"/>
              </w:rPr>
              <w:t xml:space="preserve">are undertaken </w:t>
            </w:r>
            <w:r w:rsidR="3C3825D0" w:rsidRPr="21E7AAA0">
              <w:rPr>
                <w:rFonts w:ascii="Arial" w:eastAsia="Calibri" w:hAnsi="Arial" w:cs="Arial"/>
                <w:sz w:val="20"/>
                <w:szCs w:val="20"/>
              </w:rPr>
              <w:t xml:space="preserve">for all applicants after interview </w:t>
            </w:r>
            <w:r>
              <w:rPr>
                <w:rFonts w:ascii="Arial" w:eastAsia="Calibri" w:hAnsi="Arial" w:cs="Arial"/>
                <w:sz w:val="20"/>
                <w:szCs w:val="20"/>
              </w:rPr>
              <w:t>and</w:t>
            </w:r>
            <w:r w:rsidR="3C3825D0" w:rsidRPr="21E7AAA0">
              <w:rPr>
                <w:rFonts w:ascii="Arial" w:eastAsia="Calibri" w:hAnsi="Arial" w:cs="Arial"/>
                <w:sz w:val="20"/>
                <w:szCs w:val="20"/>
              </w:rPr>
              <w:t xml:space="preserve"> child safety questions are asked of referees.</w:t>
            </w:r>
          </w:p>
          <w:p w14:paraId="34BEE76F" w14:textId="77777777" w:rsidR="00837AB8" w:rsidRPr="00837AB8" w:rsidRDefault="6F19990A"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 xml:space="preserve">All Working with Children Checks </w:t>
            </w:r>
            <w:r w:rsidR="3295F24E" w:rsidRPr="37FCE3F9">
              <w:rPr>
                <w:rFonts w:ascii="Arial" w:eastAsia="Calibri" w:hAnsi="Arial" w:cs="Arial"/>
                <w:sz w:val="20"/>
                <w:szCs w:val="20"/>
              </w:rPr>
              <w:t xml:space="preserve">and/or VIT Registration cards </w:t>
            </w:r>
            <w:r w:rsidR="4CDC07A2" w:rsidRPr="37FCE3F9">
              <w:rPr>
                <w:rFonts w:ascii="Arial" w:eastAsia="Calibri" w:hAnsi="Arial" w:cs="Arial"/>
                <w:sz w:val="20"/>
                <w:szCs w:val="20"/>
              </w:rPr>
              <w:t>are sighted, recorded and reviewed at least annually</w:t>
            </w:r>
          </w:p>
          <w:p w14:paraId="0679F7E5" w14:textId="3631EF87" w:rsidR="00837AB8" w:rsidRPr="00484502" w:rsidRDefault="1E11AAA7"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 xml:space="preserve">We </w:t>
            </w:r>
            <w:r w:rsidRPr="00484502">
              <w:rPr>
                <w:rFonts w:ascii="Arial" w:eastAsia="Calibri" w:hAnsi="Arial" w:cs="Arial"/>
                <w:sz w:val="20"/>
                <w:szCs w:val="20"/>
                <w:lang w:val="en-GB"/>
              </w:rPr>
              <w:t xml:space="preserve">follow the Department of Education’s recruitment policies and guidelines, available on the Policy and Advisory Library (PAL) at:  </w:t>
            </w:r>
          </w:p>
          <w:p w14:paraId="1027B28F" w14:textId="23A2B426" w:rsidR="00837AB8" w:rsidRPr="00484502" w:rsidRDefault="1E11AAA7" w:rsidP="37FCE3F9">
            <w:pPr>
              <w:pStyle w:val="ListParagraph"/>
              <w:numPr>
                <w:ilvl w:val="0"/>
                <w:numId w:val="18"/>
              </w:numPr>
              <w:spacing w:after="0"/>
              <w:rPr>
                <w:rFonts w:ascii="Arial" w:eastAsia="Calibri" w:hAnsi="Arial" w:cs="Arial"/>
                <w:sz w:val="20"/>
                <w:szCs w:val="20"/>
                <w:lang w:val="en-GB"/>
              </w:rPr>
            </w:pPr>
            <w:hyperlink r:id="rId27">
              <w:r w:rsidRPr="00484502">
                <w:rPr>
                  <w:rStyle w:val="Hyperlink"/>
                  <w:rFonts w:ascii="Arial" w:eastAsia="Calibri" w:hAnsi="Arial" w:cs="Arial"/>
                  <w:sz w:val="20"/>
                  <w:szCs w:val="20"/>
                  <w:lang w:val="en-GB"/>
                </w:rPr>
                <w:t>Recruitment in Schools</w:t>
              </w:r>
            </w:hyperlink>
            <w:r w:rsidRPr="00484502">
              <w:rPr>
                <w:rFonts w:ascii="Arial" w:eastAsia="Calibri" w:hAnsi="Arial" w:cs="Arial"/>
                <w:sz w:val="20"/>
                <w:szCs w:val="20"/>
                <w:lang w:val="en-GB"/>
              </w:rPr>
              <w:t xml:space="preserve"> </w:t>
            </w:r>
          </w:p>
          <w:p w14:paraId="5DF9CB6C" w14:textId="798A6E55" w:rsidR="00837AB8" w:rsidRPr="00484502" w:rsidRDefault="1E11AAA7" w:rsidP="37FCE3F9">
            <w:pPr>
              <w:pStyle w:val="ListParagraph"/>
              <w:numPr>
                <w:ilvl w:val="0"/>
                <w:numId w:val="18"/>
              </w:numPr>
              <w:spacing w:after="0"/>
              <w:rPr>
                <w:rFonts w:ascii="Arial" w:eastAsia="Calibri" w:hAnsi="Arial" w:cs="Arial"/>
                <w:sz w:val="20"/>
                <w:szCs w:val="20"/>
                <w:lang w:val="en-GB"/>
              </w:rPr>
            </w:pPr>
            <w:hyperlink r:id="rId28">
              <w:r w:rsidRPr="00484502">
                <w:rPr>
                  <w:rStyle w:val="Hyperlink"/>
                  <w:rFonts w:ascii="Arial" w:eastAsia="Calibri" w:hAnsi="Arial" w:cs="Arial"/>
                  <w:sz w:val="20"/>
                  <w:szCs w:val="20"/>
                  <w:lang w:val="en-GB"/>
                </w:rPr>
                <w:t>Suitability for Employment Checks</w:t>
              </w:r>
            </w:hyperlink>
            <w:r w:rsidRPr="00484502">
              <w:rPr>
                <w:rFonts w:ascii="Arial" w:eastAsia="Calibri" w:hAnsi="Arial" w:cs="Arial"/>
                <w:sz w:val="20"/>
                <w:szCs w:val="20"/>
                <w:lang w:val="en-GB"/>
              </w:rPr>
              <w:t xml:space="preserve"> </w:t>
            </w:r>
          </w:p>
          <w:p w14:paraId="52FDE645" w14:textId="596D7D8B" w:rsidR="00837AB8" w:rsidRPr="00484502" w:rsidRDefault="1E11AAA7" w:rsidP="37FCE3F9">
            <w:pPr>
              <w:pStyle w:val="ListParagraph"/>
              <w:numPr>
                <w:ilvl w:val="0"/>
                <w:numId w:val="18"/>
              </w:numPr>
              <w:spacing w:after="0"/>
              <w:rPr>
                <w:rFonts w:ascii="Arial" w:eastAsia="Calibri" w:hAnsi="Arial" w:cs="Arial"/>
                <w:sz w:val="20"/>
                <w:szCs w:val="20"/>
                <w:lang w:val="en-GB"/>
              </w:rPr>
            </w:pPr>
            <w:hyperlink r:id="rId29">
              <w:r w:rsidRPr="00484502">
                <w:rPr>
                  <w:rStyle w:val="Hyperlink"/>
                  <w:rFonts w:ascii="Arial" w:eastAsia="Calibri" w:hAnsi="Arial" w:cs="Arial"/>
                  <w:sz w:val="20"/>
                  <w:szCs w:val="20"/>
                  <w:lang w:val="en-GB"/>
                </w:rPr>
                <w:t>School Council Employment</w:t>
              </w:r>
            </w:hyperlink>
            <w:r w:rsidRPr="00484502">
              <w:rPr>
                <w:rFonts w:ascii="Arial" w:eastAsia="Calibri" w:hAnsi="Arial" w:cs="Arial"/>
                <w:sz w:val="20"/>
                <w:szCs w:val="20"/>
                <w:lang w:val="en-GB"/>
              </w:rPr>
              <w:t xml:space="preserve"> </w:t>
            </w:r>
          </w:p>
          <w:p w14:paraId="7177BE74" w14:textId="50ED8D18" w:rsidR="00837AB8" w:rsidRPr="00484502" w:rsidRDefault="1E11AAA7" w:rsidP="37FCE3F9">
            <w:pPr>
              <w:pStyle w:val="ListParagraph"/>
              <w:numPr>
                <w:ilvl w:val="0"/>
                <w:numId w:val="18"/>
              </w:numPr>
              <w:spacing w:after="0"/>
              <w:rPr>
                <w:rFonts w:ascii="Arial" w:eastAsia="Calibri" w:hAnsi="Arial" w:cs="Arial"/>
                <w:sz w:val="20"/>
                <w:szCs w:val="20"/>
                <w:lang w:val="en-GB"/>
              </w:rPr>
            </w:pPr>
            <w:hyperlink r:id="rId30">
              <w:r w:rsidRPr="00484502">
                <w:rPr>
                  <w:rStyle w:val="Hyperlink"/>
                  <w:rFonts w:ascii="Arial" w:eastAsia="Calibri" w:hAnsi="Arial" w:cs="Arial"/>
                  <w:sz w:val="20"/>
                  <w:szCs w:val="20"/>
                  <w:lang w:val="en-GB"/>
                </w:rPr>
                <w:t>Contractor OHS Management</w:t>
              </w:r>
            </w:hyperlink>
            <w:r w:rsidRPr="00484502">
              <w:rPr>
                <w:rFonts w:ascii="Arial" w:eastAsia="Calibri" w:hAnsi="Arial" w:cs="Arial"/>
                <w:sz w:val="20"/>
                <w:szCs w:val="20"/>
                <w:lang w:val="en-GB"/>
              </w:rPr>
              <w:t xml:space="preserve">. </w:t>
            </w:r>
          </w:p>
          <w:p w14:paraId="5A96B17C" w14:textId="53C914DC" w:rsidR="00F06016" w:rsidRPr="00484502" w:rsidRDefault="30643911" w:rsidP="0062438E">
            <w:pPr>
              <w:numPr>
                <w:ilvl w:val="0"/>
                <w:numId w:val="5"/>
              </w:numPr>
              <w:spacing w:after="0"/>
              <w:ind w:left="133" w:hanging="133"/>
              <w:rPr>
                <w:rFonts w:ascii="Arial" w:eastAsia="Calibri" w:hAnsi="Arial" w:cs="Arial"/>
                <w:sz w:val="20"/>
                <w:szCs w:val="20"/>
                <w:lang w:val="en-GB"/>
              </w:rPr>
            </w:pPr>
            <w:r w:rsidRPr="00484502">
              <w:rPr>
                <w:rFonts w:ascii="Arial" w:eastAsia="Calibri" w:hAnsi="Arial" w:cs="Arial"/>
                <w:sz w:val="20"/>
                <w:szCs w:val="20"/>
                <w:lang w:val="en-GB"/>
              </w:rPr>
              <w:t>C</w:t>
            </w:r>
            <w:r w:rsidR="4DB771BC" w:rsidRPr="00484502">
              <w:rPr>
                <w:rFonts w:ascii="Arial" w:eastAsia="Calibri" w:hAnsi="Arial" w:cs="Arial"/>
                <w:sz w:val="20"/>
                <w:szCs w:val="20"/>
                <w:lang w:val="en-GB"/>
              </w:rPr>
              <w:t xml:space="preserve">hild safety and wellbeing </w:t>
            </w:r>
            <w:r w:rsidRPr="00484502">
              <w:rPr>
                <w:rFonts w:ascii="Arial" w:eastAsia="Calibri" w:hAnsi="Arial" w:cs="Arial"/>
                <w:sz w:val="20"/>
                <w:szCs w:val="20"/>
                <w:lang w:val="en-GB"/>
              </w:rPr>
              <w:t>i</w:t>
            </w:r>
            <w:r w:rsidR="4DB771BC" w:rsidRPr="00484502">
              <w:rPr>
                <w:rFonts w:ascii="Arial" w:eastAsia="Calibri" w:hAnsi="Arial" w:cs="Arial"/>
                <w:sz w:val="20"/>
                <w:szCs w:val="20"/>
                <w:lang w:val="en-GB"/>
              </w:rPr>
              <w:t>s a regular agenda item for weekly staff briefings</w:t>
            </w:r>
          </w:p>
          <w:p w14:paraId="4FC9F650" w14:textId="58BC4F2E" w:rsidR="00F06016" w:rsidRPr="00484502" w:rsidRDefault="00216C0C" w:rsidP="0062438E">
            <w:pPr>
              <w:numPr>
                <w:ilvl w:val="0"/>
                <w:numId w:val="5"/>
              </w:numPr>
              <w:spacing w:after="0"/>
              <w:ind w:left="133" w:hanging="133"/>
              <w:rPr>
                <w:rFonts w:ascii="Arial" w:eastAsia="Calibri" w:hAnsi="Arial" w:cs="Arial"/>
                <w:sz w:val="20"/>
                <w:szCs w:val="20"/>
                <w:lang w:val="en-GB"/>
              </w:rPr>
            </w:pPr>
            <w:r w:rsidRPr="00484502">
              <w:rPr>
                <w:rFonts w:ascii="Arial" w:eastAsia="Calibri" w:hAnsi="Arial" w:cs="Arial"/>
                <w:sz w:val="20"/>
                <w:szCs w:val="20"/>
                <w:lang w:val="en-GB"/>
              </w:rPr>
              <w:t>Our staff</w:t>
            </w:r>
            <w:r w:rsidR="4F8600E6" w:rsidRPr="00484502">
              <w:rPr>
                <w:rFonts w:ascii="Arial" w:eastAsia="Calibri" w:hAnsi="Arial" w:cs="Arial"/>
                <w:sz w:val="20"/>
                <w:szCs w:val="20"/>
                <w:lang w:val="en-GB"/>
              </w:rPr>
              <w:t xml:space="preserve"> induction </w:t>
            </w:r>
            <w:r w:rsidRPr="00484502">
              <w:rPr>
                <w:rFonts w:ascii="Arial" w:eastAsia="Calibri" w:hAnsi="Arial" w:cs="Arial"/>
                <w:sz w:val="20"/>
                <w:szCs w:val="20"/>
                <w:lang w:val="en-GB"/>
              </w:rPr>
              <w:t>includes</w:t>
            </w:r>
            <w:r w:rsidR="4F8600E6" w:rsidRPr="00484502">
              <w:rPr>
                <w:rFonts w:ascii="Arial" w:eastAsia="Calibri" w:hAnsi="Arial" w:cs="Arial"/>
                <w:sz w:val="20"/>
                <w:szCs w:val="20"/>
                <w:lang w:val="en-GB"/>
              </w:rPr>
              <w:t>:</w:t>
            </w:r>
          </w:p>
          <w:p w14:paraId="6044C01E" w14:textId="215503C1" w:rsidR="00F06016" w:rsidRPr="00484502" w:rsidRDefault="4F8600E6" w:rsidP="0062438E">
            <w:pPr>
              <w:pStyle w:val="ListParagraph"/>
              <w:numPr>
                <w:ilvl w:val="0"/>
                <w:numId w:val="16"/>
              </w:numPr>
              <w:spacing w:after="0"/>
              <w:rPr>
                <w:rFonts w:ascii="Arial" w:eastAsia="Calibri" w:hAnsi="Arial" w:cs="Arial"/>
                <w:lang w:val="en-GB"/>
              </w:rPr>
            </w:pPr>
            <w:r w:rsidRPr="00484502">
              <w:rPr>
                <w:rFonts w:ascii="Arial" w:eastAsia="Calibri" w:hAnsi="Arial" w:cs="Arial"/>
                <w:sz w:val="20"/>
                <w:szCs w:val="20"/>
                <w:lang w:val="en-GB"/>
              </w:rPr>
              <w:t>the Child Safety and Wellbeing Policy</w:t>
            </w:r>
          </w:p>
          <w:p w14:paraId="6F24C253" w14:textId="543053C3" w:rsidR="00F06016" w:rsidRPr="00484502" w:rsidRDefault="4F8600E6" w:rsidP="0062438E">
            <w:pPr>
              <w:pStyle w:val="ListParagraph"/>
              <w:numPr>
                <w:ilvl w:val="0"/>
                <w:numId w:val="16"/>
              </w:numPr>
              <w:spacing w:after="0"/>
              <w:rPr>
                <w:rFonts w:ascii="Arial" w:eastAsia="Calibri" w:hAnsi="Arial" w:cs="Arial"/>
                <w:lang w:val="en-GB"/>
              </w:rPr>
            </w:pPr>
            <w:r w:rsidRPr="00484502">
              <w:rPr>
                <w:rFonts w:ascii="Arial" w:eastAsia="Calibri" w:hAnsi="Arial" w:cs="Arial"/>
                <w:sz w:val="20"/>
                <w:szCs w:val="20"/>
                <w:lang w:val="en-GB"/>
              </w:rPr>
              <w:t>the Child Safety Code of Conduct</w:t>
            </w:r>
          </w:p>
          <w:p w14:paraId="6B5A3DE4" w14:textId="11075BBF" w:rsidR="00F06016" w:rsidRPr="00484502" w:rsidRDefault="4F8600E6" w:rsidP="0062438E">
            <w:pPr>
              <w:pStyle w:val="ListParagraph"/>
              <w:numPr>
                <w:ilvl w:val="0"/>
                <w:numId w:val="16"/>
              </w:numPr>
              <w:spacing w:after="0"/>
              <w:rPr>
                <w:rFonts w:ascii="Arial" w:eastAsia="Calibri" w:hAnsi="Arial" w:cs="Arial"/>
                <w:lang w:val="en-GB"/>
              </w:rPr>
            </w:pPr>
            <w:r w:rsidRPr="00484502">
              <w:rPr>
                <w:rFonts w:ascii="Arial" w:eastAsia="Calibri" w:hAnsi="Arial" w:cs="Arial"/>
                <w:sz w:val="20"/>
                <w:szCs w:val="20"/>
                <w:lang w:val="en-GB"/>
              </w:rPr>
              <w:t>how to contribute to identifying, removing or reducing risks</w:t>
            </w:r>
          </w:p>
          <w:p w14:paraId="7B201EC3" w14:textId="7E953496" w:rsidR="00F06016" w:rsidRPr="00484502" w:rsidRDefault="4F8600E6" w:rsidP="0062438E">
            <w:pPr>
              <w:pStyle w:val="ListParagraph"/>
              <w:numPr>
                <w:ilvl w:val="0"/>
                <w:numId w:val="16"/>
              </w:numPr>
              <w:spacing w:after="0"/>
              <w:rPr>
                <w:rFonts w:ascii="Arial" w:eastAsia="Calibri" w:hAnsi="Arial" w:cs="Arial"/>
                <w:lang w:val="en-GB"/>
              </w:rPr>
            </w:pPr>
            <w:r w:rsidRPr="00484502">
              <w:rPr>
                <w:rFonts w:ascii="Arial" w:eastAsia="Calibri" w:hAnsi="Arial" w:cs="Arial"/>
                <w:sz w:val="20"/>
                <w:szCs w:val="20"/>
                <w:lang w:val="en-GB"/>
              </w:rPr>
              <w:t>recordkeeping and information sharing requirements</w:t>
            </w:r>
          </w:p>
          <w:p w14:paraId="4B041504" w14:textId="4617BDAC" w:rsidR="00F06016" w:rsidRPr="00124A8D" w:rsidRDefault="4F8600E6" w:rsidP="0062438E">
            <w:pPr>
              <w:pStyle w:val="ListParagraph"/>
              <w:numPr>
                <w:ilvl w:val="0"/>
                <w:numId w:val="16"/>
              </w:numPr>
              <w:spacing w:after="0"/>
              <w:rPr>
                <w:rFonts w:ascii="Arial" w:eastAsia="Calibri" w:hAnsi="Arial" w:cs="Arial"/>
                <w:lang w:val="en-GB"/>
              </w:rPr>
            </w:pPr>
            <w:r w:rsidRPr="00484502">
              <w:rPr>
                <w:rFonts w:ascii="Arial" w:eastAsia="Calibri" w:hAnsi="Arial" w:cs="Arial"/>
                <w:sz w:val="20"/>
                <w:szCs w:val="20"/>
                <w:lang w:val="en-GB"/>
              </w:rPr>
              <w:t>school values</w:t>
            </w:r>
            <w:r w:rsidRPr="21E7AAA0">
              <w:rPr>
                <w:rFonts w:ascii="Arial" w:eastAsia="Calibri" w:hAnsi="Arial" w:cs="Arial"/>
                <w:sz w:val="20"/>
                <w:szCs w:val="20"/>
                <w:lang w:val="en-GB"/>
              </w:rPr>
              <w:t xml:space="preserve"> and philosophy</w:t>
            </w:r>
          </w:p>
          <w:p w14:paraId="646D9A7F" w14:textId="38A6DE94" w:rsidR="00F06016" w:rsidRPr="00124A8D" w:rsidRDefault="4F8600E6" w:rsidP="0062438E">
            <w:pPr>
              <w:pStyle w:val="ListParagraph"/>
              <w:numPr>
                <w:ilvl w:val="0"/>
                <w:numId w:val="16"/>
              </w:numPr>
              <w:spacing w:after="0"/>
              <w:rPr>
                <w:rFonts w:ascii="Arial" w:eastAsia="Calibri" w:hAnsi="Arial" w:cs="Arial"/>
                <w:lang w:val="en-GB"/>
              </w:rPr>
            </w:pPr>
            <w:r w:rsidRPr="21E7AAA0">
              <w:rPr>
                <w:rFonts w:ascii="Arial" w:eastAsia="Calibri" w:hAnsi="Arial" w:cs="Arial"/>
                <w:sz w:val="20"/>
                <w:szCs w:val="20"/>
                <w:lang w:val="en-GB"/>
              </w:rPr>
              <w:t>procedures for managing complaints</w:t>
            </w:r>
          </w:p>
          <w:p w14:paraId="60C7C4FE" w14:textId="77777777" w:rsidR="00F06016" w:rsidRPr="003C25AC" w:rsidRDefault="4F8600E6" w:rsidP="0062438E">
            <w:pPr>
              <w:pStyle w:val="ListParagraph"/>
              <w:numPr>
                <w:ilvl w:val="0"/>
                <w:numId w:val="16"/>
              </w:numPr>
              <w:spacing w:after="0"/>
              <w:rPr>
                <w:rFonts w:ascii="Arial" w:eastAsia="Calibri" w:hAnsi="Arial" w:cs="Arial"/>
                <w:lang w:val="en-GB"/>
              </w:rPr>
            </w:pPr>
            <w:r w:rsidRPr="21E7AAA0">
              <w:rPr>
                <w:rFonts w:ascii="Arial" w:eastAsia="Calibri" w:hAnsi="Arial" w:cs="Arial"/>
                <w:sz w:val="20"/>
                <w:szCs w:val="20"/>
                <w:lang w:val="en-GB"/>
              </w:rPr>
              <w:t>privacy and reporting protocols.</w:t>
            </w:r>
          </w:p>
          <w:p w14:paraId="5F1B4830" w14:textId="77777777" w:rsidR="002A7F8D" w:rsidRPr="002A7F8D" w:rsidRDefault="3F9B4CEE"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Our school council is tra</w:t>
            </w:r>
            <w:r w:rsidR="7D5EE70E" w:rsidRPr="37FCE3F9">
              <w:rPr>
                <w:rFonts w:ascii="Arial" w:eastAsia="Calibri" w:hAnsi="Arial" w:cs="Arial"/>
                <w:sz w:val="20"/>
                <w:szCs w:val="20"/>
                <w:lang w:val="en-GB"/>
              </w:rPr>
              <w:t>i</w:t>
            </w:r>
            <w:r w:rsidRPr="37FCE3F9">
              <w:rPr>
                <w:rFonts w:ascii="Arial" w:eastAsia="Calibri" w:hAnsi="Arial" w:cs="Arial"/>
                <w:sz w:val="20"/>
                <w:szCs w:val="20"/>
                <w:lang w:val="en-GB"/>
              </w:rPr>
              <w:t>ned at least annually on our child safety policies and procedures,</w:t>
            </w:r>
            <w:r w:rsidR="10B15AAC" w:rsidRPr="37FCE3F9">
              <w:rPr>
                <w:rFonts w:ascii="Arial" w:eastAsia="Calibri" w:hAnsi="Arial" w:cs="Arial"/>
                <w:sz w:val="20"/>
                <w:szCs w:val="20"/>
                <w:lang w:val="en-GB"/>
              </w:rPr>
              <w:t xml:space="preserve"> child safety risks and their individual and collective obligations</w:t>
            </w:r>
            <w:r w:rsidRPr="37FCE3F9">
              <w:rPr>
                <w:rFonts w:ascii="Arial" w:eastAsia="Calibri" w:hAnsi="Arial" w:cs="Arial"/>
                <w:sz w:val="20"/>
                <w:szCs w:val="20"/>
                <w:lang w:val="en-GB"/>
              </w:rPr>
              <w:t xml:space="preserve"> </w:t>
            </w:r>
          </w:p>
          <w:p w14:paraId="13CA07F3" w14:textId="19019C9A" w:rsidR="002A7F8D" w:rsidRPr="00DF7089" w:rsidRDefault="7DB76337"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 xml:space="preserve">External agencies providing staff to the school (e.g. CRTs, allied health professionals NDIS professionals) </w:t>
            </w:r>
            <w:r w:rsidR="256A87D8" w:rsidRPr="37FCE3F9">
              <w:rPr>
                <w:rFonts w:ascii="Arial" w:eastAsia="Calibri" w:hAnsi="Arial" w:cs="Arial"/>
                <w:sz w:val="20"/>
                <w:szCs w:val="20"/>
              </w:rPr>
              <w:t>must</w:t>
            </w:r>
            <w:r w:rsidRPr="37FCE3F9">
              <w:rPr>
                <w:rFonts w:ascii="Arial" w:eastAsia="Calibri" w:hAnsi="Arial" w:cs="Arial"/>
                <w:sz w:val="20"/>
                <w:szCs w:val="20"/>
              </w:rPr>
              <w:t xml:space="preserve"> provide the school with copies of their Child Safety strategies and policies where applicable. </w:t>
            </w:r>
          </w:p>
          <w:p w14:paraId="72E0D9C1" w14:textId="64A19247" w:rsidR="003C25AC" w:rsidRPr="00124A8D" w:rsidRDefault="54C94295" w:rsidP="0062438E">
            <w:pPr>
              <w:numPr>
                <w:ilvl w:val="0"/>
                <w:numId w:val="5"/>
              </w:numPr>
              <w:spacing w:after="0"/>
              <w:ind w:left="133" w:hanging="133"/>
              <w:rPr>
                <w:rFonts w:ascii="Arial" w:eastAsia="Calibri" w:hAnsi="Arial" w:cs="Arial"/>
                <w:lang w:val="en-GB"/>
              </w:rPr>
            </w:pPr>
            <w:r w:rsidRPr="37FCE3F9">
              <w:rPr>
                <w:rFonts w:ascii="Arial" w:eastAsia="Calibri" w:hAnsi="Arial" w:cs="Arial"/>
                <w:sz w:val="20"/>
                <w:szCs w:val="20"/>
                <w:lang w:val="en-GB"/>
              </w:rPr>
              <w:t>Our</w:t>
            </w:r>
            <w:r w:rsidRPr="37FCE3F9">
              <w:rPr>
                <w:rFonts w:ascii="Arial" w:eastAsia="Calibri" w:hAnsi="Arial" w:cs="Arial"/>
                <w:sz w:val="20"/>
                <w:szCs w:val="20"/>
              </w:rPr>
              <w:t xml:space="preserve"> Child Safe Standards Action List identifies actions we have taken to address Standard </w:t>
            </w:r>
            <w:r w:rsidR="2BB5A0CD" w:rsidRPr="37FCE3F9">
              <w:rPr>
                <w:rFonts w:ascii="Arial" w:eastAsia="Calibri" w:hAnsi="Arial" w:cs="Arial"/>
                <w:sz w:val="20"/>
                <w:szCs w:val="20"/>
              </w:rPr>
              <w:t>6</w:t>
            </w:r>
            <w:r w:rsidRPr="37FCE3F9">
              <w:rPr>
                <w:rFonts w:ascii="Arial" w:eastAsia="Calibri" w:hAnsi="Arial" w:cs="Arial"/>
                <w:sz w:val="20"/>
                <w:szCs w:val="20"/>
              </w:rPr>
              <w:t xml:space="preserve"> </w:t>
            </w:r>
            <w:r w:rsidR="2F86BAF5" w:rsidRPr="37FCE3F9">
              <w:rPr>
                <w:rFonts w:ascii="Arial" w:eastAsia="Calibri" w:hAnsi="Arial" w:cs="Arial"/>
                <w:sz w:val="20"/>
                <w:szCs w:val="20"/>
              </w:rPr>
              <w:t xml:space="preserve">(suitable staff) </w:t>
            </w:r>
            <w:r w:rsidRPr="37FCE3F9">
              <w:rPr>
                <w:rFonts w:ascii="Arial" w:eastAsia="Calibri" w:hAnsi="Arial" w:cs="Arial"/>
                <w:sz w:val="20"/>
                <w:szCs w:val="20"/>
              </w:rPr>
              <w:t xml:space="preserve">and </w:t>
            </w:r>
            <w:hyperlink r:id="rId31">
              <w:r w:rsidRPr="37FCE3F9">
                <w:rPr>
                  <w:rStyle w:val="Hyperlink"/>
                  <w:rFonts w:ascii="Arial" w:eastAsia="Calibri" w:hAnsi="Arial" w:cs="Arial"/>
                  <w:sz w:val="20"/>
                  <w:szCs w:val="20"/>
                </w:rPr>
                <w:t>Ministerial Order 1359.</w:t>
              </w:r>
            </w:hyperlink>
          </w:p>
        </w:tc>
        <w:tc>
          <w:tcPr>
            <w:tcW w:w="1701" w:type="dxa"/>
            <w:tcBorders>
              <w:top w:val="single" w:sz="4" w:space="0" w:color="auto"/>
              <w:bottom w:val="single" w:sz="4" w:space="0" w:color="auto"/>
            </w:tcBorders>
          </w:tcPr>
          <w:p w14:paraId="370EA764" w14:textId="2F16473F" w:rsidR="00210357"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969" w:type="dxa"/>
            <w:tcBorders>
              <w:top w:val="single" w:sz="4" w:space="0" w:color="auto"/>
              <w:bottom w:val="single" w:sz="4" w:space="0" w:color="auto"/>
            </w:tcBorders>
            <w:noWrap/>
            <w:tcMar>
              <w:right w:w="28" w:type="dxa"/>
            </w:tcMar>
          </w:tcPr>
          <w:p w14:paraId="586F7586" w14:textId="6AE64202" w:rsidR="00CC3922" w:rsidRPr="00124A8D" w:rsidRDefault="755ACCDA" w:rsidP="0062438E">
            <w:pPr>
              <w:numPr>
                <w:ilvl w:val="0"/>
                <w:numId w:val="5"/>
              </w:numPr>
              <w:spacing w:after="0"/>
              <w:ind w:left="133" w:hanging="133"/>
              <w:rPr>
                <w:rFonts w:ascii="Arial" w:eastAsia="Times New Roman" w:hAnsi="Arial" w:cs="Arial"/>
                <w:sz w:val="20"/>
                <w:szCs w:val="20"/>
                <w:lang w:val="en-GB"/>
              </w:rPr>
            </w:pPr>
            <w:r w:rsidRPr="37FCE3F9">
              <w:rPr>
                <w:rFonts w:ascii="Arial" w:eastAsia="Calibri" w:hAnsi="Arial" w:cs="Arial"/>
                <w:sz w:val="20"/>
                <w:szCs w:val="20"/>
              </w:rPr>
              <w:t>Conduct</w:t>
            </w:r>
            <w:r w:rsidRPr="37FCE3F9">
              <w:rPr>
                <w:rFonts w:ascii="Arial" w:eastAsia="Times New Roman" w:hAnsi="Arial" w:cs="Arial"/>
                <w:sz w:val="20"/>
                <w:szCs w:val="20"/>
                <w:lang w:val="en-GB"/>
              </w:rPr>
              <w:t xml:space="preserve"> formal and informal observations of staff working with children. Provide feedback to staff on how to support student’s safety and wellbeing through regular check-ins</w:t>
            </w:r>
            <w:r w:rsidR="3BEF025F" w:rsidRPr="37FCE3F9">
              <w:rPr>
                <w:rFonts w:ascii="Arial" w:eastAsia="Times New Roman" w:hAnsi="Arial" w:cs="Arial"/>
                <w:sz w:val="20"/>
                <w:szCs w:val="20"/>
                <w:lang w:val="en-GB"/>
              </w:rPr>
              <w:t xml:space="preserve">, </w:t>
            </w:r>
            <w:r w:rsidR="50D56FAB" w:rsidRPr="37FCE3F9">
              <w:rPr>
                <w:rFonts w:ascii="Arial" w:eastAsia="Times New Roman" w:hAnsi="Arial" w:cs="Arial"/>
                <w:sz w:val="20"/>
                <w:szCs w:val="20"/>
                <w:lang w:val="en-GB"/>
              </w:rPr>
              <w:t>performance reviews, compliance with the annual ‘Statement of Expectation’</w:t>
            </w:r>
            <w:r w:rsidRPr="37FCE3F9">
              <w:rPr>
                <w:rFonts w:ascii="Arial" w:eastAsia="Times New Roman" w:hAnsi="Arial" w:cs="Arial"/>
                <w:sz w:val="20"/>
                <w:szCs w:val="20"/>
                <w:lang w:val="en-GB"/>
              </w:rPr>
              <w:t xml:space="preserve"> or as appropriate.</w:t>
            </w:r>
          </w:p>
          <w:p w14:paraId="6F5BA5A9" w14:textId="676383D7" w:rsidR="00CC3922" w:rsidRDefault="60C0DF95" w:rsidP="0062438E">
            <w:pPr>
              <w:numPr>
                <w:ilvl w:val="0"/>
                <w:numId w:val="5"/>
              </w:numPr>
              <w:spacing w:after="0"/>
              <w:ind w:left="133" w:hanging="133"/>
              <w:rPr>
                <w:rFonts w:ascii="Arial" w:eastAsia="Times New Roman" w:hAnsi="Arial" w:cs="Arial"/>
                <w:sz w:val="20"/>
                <w:szCs w:val="20"/>
                <w:lang w:val="en-GB"/>
              </w:rPr>
            </w:pPr>
            <w:r w:rsidRPr="37FCE3F9">
              <w:rPr>
                <w:rFonts w:ascii="Arial" w:eastAsia="Calibri" w:hAnsi="Arial" w:cs="Arial"/>
                <w:sz w:val="20"/>
                <w:szCs w:val="20"/>
              </w:rPr>
              <w:t>Allocate</w:t>
            </w:r>
            <w:r w:rsidRPr="37FCE3F9">
              <w:rPr>
                <w:rFonts w:ascii="Arial" w:eastAsia="Times New Roman" w:hAnsi="Arial" w:cs="Arial"/>
                <w:sz w:val="20"/>
                <w:szCs w:val="20"/>
                <w:lang w:val="en-GB"/>
              </w:rPr>
              <w:t xml:space="preserve"> a Child Safety Champion role to an appropriate staff member - provide information to support their function relating to child safety, family violence and information sharing.</w:t>
            </w:r>
          </w:p>
          <w:p w14:paraId="1D5C5BE0" w14:textId="7C571447" w:rsidR="009A6D33" w:rsidRPr="002F14A0" w:rsidRDefault="2F1CDE0A"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Ensure s</w:t>
            </w:r>
            <w:r w:rsidR="30643911" w:rsidRPr="37FCE3F9">
              <w:rPr>
                <w:rFonts w:ascii="Arial" w:eastAsia="Calibri" w:hAnsi="Arial" w:cs="Arial"/>
                <w:sz w:val="20"/>
                <w:szCs w:val="20"/>
              </w:rPr>
              <w:t>chool leaders regularly walk-around classrooms and the school yard.</w:t>
            </w:r>
          </w:p>
          <w:p w14:paraId="1EF22D54" w14:textId="77777777" w:rsidR="009A6D33" w:rsidRPr="00124A8D" w:rsidRDefault="30643911"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Ensure systems are in place for recording information on staff conduct and any concerns raised</w:t>
            </w:r>
            <w:r w:rsidRPr="37FCE3F9">
              <w:rPr>
                <w:rFonts w:ascii="Arial" w:eastAsia="Calibri" w:hAnsi="Arial" w:cs="Arial"/>
                <w:sz w:val="20"/>
                <w:szCs w:val="20"/>
                <w:lang w:val="en-GB"/>
              </w:rPr>
              <w:t>.</w:t>
            </w:r>
          </w:p>
          <w:p w14:paraId="76BFE213" w14:textId="77777777" w:rsidR="00AF03D0" w:rsidRPr="002F14A0" w:rsidRDefault="5D65A94E"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Ensure that actions identified in our Child Safe Standards Action List have been completed</w:t>
            </w:r>
          </w:p>
          <w:p w14:paraId="083D16C6" w14:textId="54E1D547" w:rsidR="00AF03D0" w:rsidRPr="007232B8" w:rsidRDefault="290E50AE" w:rsidP="37FCE3F9">
            <w:pPr>
              <w:numPr>
                <w:ilvl w:val="0"/>
                <w:numId w:val="5"/>
              </w:numPr>
              <w:spacing w:after="0"/>
              <w:ind w:left="133" w:hanging="133"/>
              <w:rPr>
                <w:rFonts w:ascii="Arial" w:eastAsia="Times New Roman" w:hAnsi="Arial" w:cs="Arial"/>
                <w:sz w:val="20"/>
                <w:szCs w:val="20"/>
                <w:lang w:val="en-GB"/>
              </w:rPr>
            </w:pPr>
            <w:r w:rsidRPr="37FCE3F9">
              <w:rPr>
                <w:rFonts w:ascii="Arial" w:eastAsia="Calibri" w:hAnsi="Arial" w:cs="Arial"/>
                <w:sz w:val="20"/>
                <w:szCs w:val="20"/>
              </w:rPr>
              <w:t>Ensure all staff are trained as appropriate to their</w:t>
            </w:r>
            <w:r w:rsidRPr="37FCE3F9">
              <w:rPr>
                <w:rFonts w:ascii="Arial" w:eastAsia="Times New Roman" w:hAnsi="Arial" w:cs="Arial"/>
                <w:sz w:val="20"/>
                <w:szCs w:val="20"/>
                <w:lang w:val="en-GB"/>
              </w:rPr>
              <w:t xml:space="preserve"> roles, on topics such as:</w:t>
            </w:r>
          </w:p>
          <w:p w14:paraId="2A9F54A4" w14:textId="3A50F893" w:rsidR="00AF03D0" w:rsidRPr="007232B8" w:rsidRDefault="290E50AE" w:rsidP="37FCE3F9">
            <w:pPr>
              <w:numPr>
                <w:ilvl w:val="0"/>
                <w:numId w:val="15"/>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child safety (including family violence)</w:t>
            </w:r>
          </w:p>
          <w:p w14:paraId="3D7EDF96" w14:textId="15002AED" w:rsidR="00AF03D0" w:rsidRPr="007232B8" w:rsidRDefault="290E50AE" w:rsidP="37FCE3F9">
            <w:pPr>
              <w:numPr>
                <w:ilvl w:val="0"/>
                <w:numId w:val="15"/>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responding to student disclosure of abuse</w:t>
            </w:r>
          </w:p>
          <w:p w14:paraId="47544653" w14:textId="7AE64A01" w:rsidR="00AF03D0" w:rsidRPr="007232B8" w:rsidRDefault="290E50AE" w:rsidP="37FCE3F9">
            <w:pPr>
              <w:numPr>
                <w:ilvl w:val="0"/>
                <w:numId w:val="15"/>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mandatory reporting</w:t>
            </w:r>
          </w:p>
          <w:p w14:paraId="071AA6E9" w14:textId="77777777" w:rsidR="00AF03D0" w:rsidRPr="007232B8" w:rsidRDefault="290E50AE" w:rsidP="37FCE3F9">
            <w:pPr>
              <w:numPr>
                <w:ilvl w:val="0"/>
                <w:numId w:val="15"/>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responding to student sexual offending</w:t>
            </w:r>
          </w:p>
          <w:p w14:paraId="2481FA6F" w14:textId="14F6D975" w:rsidR="00AF03D0" w:rsidRPr="007232B8" w:rsidRDefault="290E50AE" w:rsidP="37FCE3F9">
            <w:pPr>
              <w:numPr>
                <w:ilvl w:val="0"/>
                <w:numId w:val="15"/>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human rights and the rights of children</w:t>
            </w:r>
          </w:p>
          <w:p w14:paraId="29713A3C" w14:textId="77777777" w:rsidR="00AF03D0" w:rsidRPr="007232B8" w:rsidRDefault="290E50AE" w:rsidP="37FCE3F9">
            <w:pPr>
              <w:numPr>
                <w:ilvl w:val="0"/>
                <w:numId w:val="15"/>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diversity and inclusion</w:t>
            </w:r>
          </w:p>
          <w:p w14:paraId="77D3D554" w14:textId="5D0121E9" w:rsidR="00AF03D0" w:rsidRPr="007232B8" w:rsidRDefault="290E50AE" w:rsidP="37FCE3F9">
            <w:pPr>
              <w:numPr>
                <w:ilvl w:val="0"/>
                <w:numId w:val="15"/>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harassment and bullying</w:t>
            </w:r>
          </w:p>
          <w:p w14:paraId="14ABE6F0" w14:textId="0F7EE1A2" w:rsidR="00AF03D0" w:rsidRPr="007232B8" w:rsidRDefault="290E50AE" w:rsidP="37FCE3F9">
            <w:pPr>
              <w:numPr>
                <w:ilvl w:val="0"/>
                <w:numId w:val="15"/>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cultural safety</w:t>
            </w:r>
          </w:p>
          <w:p w14:paraId="21C73C90" w14:textId="28B67654" w:rsidR="00AF03D0" w:rsidRPr="007232B8" w:rsidRDefault="290E50AE" w:rsidP="37FCE3F9">
            <w:pPr>
              <w:numPr>
                <w:ilvl w:val="0"/>
                <w:numId w:val="15"/>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 xml:space="preserve">privacy and information sharing </w:t>
            </w:r>
          </w:p>
          <w:p w14:paraId="7FBAAA64" w14:textId="77777777" w:rsidR="00AF03D0" w:rsidRPr="002F14A0" w:rsidRDefault="5EDBB28E"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Provide briefings to staff on changes to child safety policies or procedures as necessary</w:t>
            </w:r>
          </w:p>
          <w:p w14:paraId="3A69E42C" w14:textId="7B8F034E" w:rsidR="00B5464C" w:rsidRPr="00F53B58" w:rsidRDefault="5AAEAE89" w:rsidP="0062438E">
            <w:pPr>
              <w:numPr>
                <w:ilvl w:val="0"/>
                <w:numId w:val="5"/>
              </w:numPr>
              <w:spacing w:after="0"/>
              <w:ind w:left="133" w:hanging="133"/>
              <w:rPr>
                <w:rFonts w:ascii="Arial" w:eastAsia="Times New Roman" w:hAnsi="Arial" w:cs="Arial"/>
                <w:sz w:val="20"/>
                <w:szCs w:val="20"/>
                <w:lang w:val="en-GB"/>
              </w:rPr>
            </w:pPr>
            <w:r w:rsidRPr="37FCE3F9">
              <w:rPr>
                <w:rFonts w:ascii="Arial" w:eastAsia="Calibri" w:hAnsi="Arial" w:cs="Arial"/>
                <w:sz w:val="20"/>
                <w:szCs w:val="20"/>
              </w:rPr>
              <w:t>Ensure</w:t>
            </w:r>
            <w:r w:rsidRPr="37FCE3F9">
              <w:rPr>
                <w:rFonts w:eastAsia="Calibri"/>
                <w:sz w:val="20"/>
                <w:szCs w:val="20"/>
                <w:lang w:eastAsia="en-AU"/>
              </w:rPr>
              <w:t xml:space="preserve"> that actions identified in our Child Safe Standards Action List have been completed</w:t>
            </w:r>
          </w:p>
        </w:tc>
        <w:tc>
          <w:tcPr>
            <w:tcW w:w="1276" w:type="dxa"/>
            <w:tcBorders>
              <w:top w:val="single" w:sz="4" w:space="0" w:color="auto"/>
              <w:bottom w:val="single" w:sz="4" w:space="0" w:color="auto"/>
            </w:tcBorders>
            <w:noWrap/>
            <w:tcMar>
              <w:right w:w="28" w:type="dxa"/>
            </w:tcMar>
          </w:tcPr>
          <w:p w14:paraId="0B634DEB" w14:textId="42FE6BD8" w:rsidR="00CC3922" w:rsidRPr="00124A8D" w:rsidRDefault="00484502" w:rsidP="003C7D92">
            <w:pPr>
              <w:spacing w:after="0"/>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Term 1, 2026 and ongoing as required</w:t>
            </w:r>
          </w:p>
        </w:tc>
      </w:tr>
      <w:tr w:rsidR="00124A8D" w:rsidRPr="00124A8D" w14:paraId="39CD4581" w14:textId="77777777" w:rsidTr="37FCE3F9">
        <w:trPr>
          <w:trHeight w:val="57"/>
        </w:trPr>
        <w:tc>
          <w:tcPr>
            <w:tcW w:w="2406" w:type="dxa"/>
            <w:tcBorders>
              <w:top w:val="single" w:sz="4" w:space="0" w:color="auto"/>
              <w:bottom w:val="single" w:sz="4" w:space="0" w:color="auto"/>
            </w:tcBorders>
            <w:noWrap/>
            <w:tcMar>
              <w:right w:w="28" w:type="dxa"/>
            </w:tcMar>
          </w:tcPr>
          <w:p w14:paraId="4E74D2BC" w14:textId="77777777" w:rsidR="001E655B" w:rsidRPr="00124A8D" w:rsidRDefault="001E655B" w:rsidP="003C7D92">
            <w:pPr>
              <w:spacing w:after="0"/>
              <w:rPr>
                <w:rFonts w:ascii="Arial" w:eastAsia="Calibri" w:hAnsi="Arial" w:cs="Arial"/>
                <w:sz w:val="20"/>
                <w:szCs w:val="20"/>
              </w:rPr>
            </w:pPr>
            <w:r w:rsidRPr="00124A8D">
              <w:rPr>
                <w:rFonts w:ascii="Arial" w:eastAsia="Calibri" w:hAnsi="Arial" w:cs="Arial"/>
                <w:b/>
                <w:bCs/>
                <w:sz w:val="20"/>
                <w:szCs w:val="20"/>
              </w:rPr>
              <w:lastRenderedPageBreak/>
              <w:t xml:space="preserve">Risk Title: </w:t>
            </w:r>
            <w:r w:rsidRPr="00124A8D">
              <w:rPr>
                <w:rFonts w:ascii="Arial" w:eastAsia="Calibri" w:hAnsi="Arial" w:cs="Arial"/>
                <w:sz w:val="20"/>
                <w:szCs w:val="20"/>
              </w:rPr>
              <w:t>Suitable</w:t>
            </w:r>
            <w:r w:rsidRPr="00124A8D">
              <w:rPr>
                <w:rFonts w:ascii="Arial" w:eastAsia="Calibri" w:hAnsi="Arial" w:cs="Arial"/>
                <w:b/>
                <w:bCs/>
                <w:sz w:val="20"/>
                <w:szCs w:val="20"/>
              </w:rPr>
              <w:t xml:space="preserve"> </w:t>
            </w:r>
            <w:r w:rsidRPr="00124A8D">
              <w:rPr>
                <w:rFonts w:ascii="Arial" w:eastAsia="Calibri" w:hAnsi="Arial" w:cs="Arial"/>
                <w:sz w:val="20"/>
                <w:szCs w:val="20"/>
              </w:rPr>
              <w:t xml:space="preserve">Volunteers </w:t>
            </w:r>
          </w:p>
          <w:p w14:paraId="72C546B1" w14:textId="77777777" w:rsidR="001E655B" w:rsidRPr="00124A8D" w:rsidRDefault="001E655B" w:rsidP="003C7D92">
            <w:pPr>
              <w:spacing w:after="0"/>
              <w:rPr>
                <w:rFonts w:ascii="Arial" w:eastAsia="Times New Roman" w:hAnsi="Arial" w:cs="Arial"/>
                <w:color w:val="000000"/>
                <w:sz w:val="20"/>
                <w:szCs w:val="20"/>
                <w:lang w:eastAsia="en-AU"/>
              </w:rPr>
            </w:pPr>
          </w:p>
          <w:p w14:paraId="5DEA04E4" w14:textId="67A9BC7A" w:rsidR="00DD35AD" w:rsidRPr="00124A8D" w:rsidRDefault="001E655B" w:rsidP="003C7D92">
            <w:pPr>
              <w:spacing w:after="0"/>
              <w:rPr>
                <w:rFonts w:ascii="Arial" w:eastAsia="Times New Roman" w:hAnsi="Arial" w:cs="Arial"/>
                <w:color w:val="000000"/>
                <w:sz w:val="20"/>
                <w:szCs w:val="20"/>
                <w:lang w:eastAsia="en-AU"/>
              </w:rPr>
            </w:pPr>
            <w:r w:rsidRPr="00726F5C">
              <w:rPr>
                <w:rFonts w:ascii="Arial" w:eastAsia="Calibri" w:hAnsi="Arial" w:cs="Arial"/>
                <w:b/>
                <w:bCs/>
                <w:sz w:val="20"/>
                <w:szCs w:val="20"/>
              </w:rPr>
              <w:t>Description:</w:t>
            </w:r>
            <w:r w:rsidRPr="00726F5C">
              <w:rPr>
                <w:rFonts w:ascii="Arial" w:eastAsia="Calibri" w:hAnsi="Arial" w:cs="Arial"/>
                <w:sz w:val="20"/>
                <w:szCs w:val="20"/>
              </w:rPr>
              <w:t xml:space="preserve"> </w:t>
            </w:r>
            <w:r w:rsidRPr="00726F5C">
              <w:rPr>
                <w:rFonts w:ascii="Arial" w:eastAsia="Times New Roman" w:hAnsi="Arial" w:cs="Arial"/>
                <w:color w:val="000000"/>
                <w:sz w:val="20"/>
                <w:szCs w:val="20"/>
                <w:lang w:eastAsia="en-AU"/>
              </w:rPr>
              <w:t xml:space="preserve">There is a risk </w:t>
            </w:r>
            <w:r w:rsidR="005F59CE" w:rsidRPr="00726F5C">
              <w:rPr>
                <w:rFonts w:ascii="Arial" w:eastAsia="Times New Roman" w:hAnsi="Arial" w:cs="Arial"/>
                <w:color w:val="000000"/>
                <w:sz w:val="20"/>
                <w:szCs w:val="20"/>
                <w:lang w:eastAsia="en-AU"/>
              </w:rPr>
              <w:t>to children</w:t>
            </w:r>
            <w:r w:rsidR="00E60C5A" w:rsidRPr="00726F5C">
              <w:rPr>
                <w:rFonts w:ascii="Arial" w:eastAsia="Times New Roman" w:hAnsi="Arial" w:cs="Arial"/>
                <w:color w:val="000000"/>
                <w:sz w:val="20"/>
                <w:szCs w:val="20"/>
                <w:lang w:eastAsia="en-AU"/>
              </w:rPr>
              <w:t>’s safety</w:t>
            </w:r>
            <w:r w:rsidR="00E91E9E" w:rsidRPr="00726F5C">
              <w:rPr>
                <w:rFonts w:ascii="Arial" w:eastAsia="Times New Roman" w:hAnsi="Arial" w:cs="Arial"/>
                <w:color w:val="000000"/>
                <w:sz w:val="20"/>
                <w:szCs w:val="20"/>
                <w:lang w:eastAsia="en-AU"/>
              </w:rPr>
              <w:t xml:space="preserve"> if</w:t>
            </w:r>
            <w:r w:rsidRPr="00726F5C">
              <w:rPr>
                <w:rFonts w:ascii="Arial" w:eastAsia="Times New Roman" w:hAnsi="Arial" w:cs="Arial"/>
                <w:color w:val="000000"/>
                <w:sz w:val="20"/>
                <w:szCs w:val="20"/>
                <w:lang w:eastAsia="en-AU"/>
              </w:rPr>
              <w:t xml:space="preserve"> volunteers are not suitable </w:t>
            </w:r>
            <w:r w:rsidR="00D76909" w:rsidRPr="00726F5C">
              <w:rPr>
                <w:rFonts w:ascii="Arial" w:eastAsia="Times New Roman" w:hAnsi="Arial" w:cs="Arial"/>
                <w:color w:val="000000"/>
                <w:sz w:val="20"/>
                <w:szCs w:val="20"/>
                <w:lang w:eastAsia="en-AU"/>
              </w:rPr>
              <w:t xml:space="preserve">to work with children </w:t>
            </w:r>
            <w:r w:rsidRPr="00726F5C">
              <w:rPr>
                <w:rFonts w:ascii="Arial" w:eastAsia="Times New Roman" w:hAnsi="Arial" w:cs="Arial"/>
                <w:color w:val="000000"/>
                <w:sz w:val="20"/>
                <w:szCs w:val="20"/>
                <w:lang w:eastAsia="en-AU"/>
              </w:rPr>
              <w:t>or effectively supported to uphold child safety</w:t>
            </w:r>
            <w:r w:rsidRPr="00124A8D">
              <w:rPr>
                <w:rFonts w:ascii="Arial" w:eastAsia="Times New Roman" w:hAnsi="Arial" w:cs="Arial"/>
                <w:color w:val="000000"/>
                <w:sz w:val="20"/>
                <w:szCs w:val="20"/>
                <w:lang w:eastAsia="en-AU"/>
              </w:rPr>
              <w:t xml:space="preserve"> and wellbeing in practice</w:t>
            </w:r>
          </w:p>
          <w:p w14:paraId="3BD1362E" w14:textId="64184EFC" w:rsidR="00DD35AD" w:rsidRPr="00124A8D" w:rsidRDefault="00DD35AD" w:rsidP="003C7D92">
            <w:pPr>
              <w:spacing w:after="0"/>
              <w:rPr>
                <w:rFonts w:ascii="Arial" w:eastAsia="Times New Roman" w:hAnsi="Arial" w:cs="Arial"/>
                <w:color w:val="000000"/>
                <w:sz w:val="20"/>
                <w:szCs w:val="20"/>
                <w:lang w:eastAsia="en-AU"/>
              </w:rPr>
            </w:pPr>
          </w:p>
          <w:p w14:paraId="3FB3725F" w14:textId="77777777" w:rsidR="00DD35AD" w:rsidRPr="00124A8D" w:rsidRDefault="00DD35AD" w:rsidP="00DD35AD">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139B164E" w14:textId="62377DA7" w:rsidR="00DD35AD" w:rsidRPr="00124A8D" w:rsidRDefault="00DD35AD" w:rsidP="00DD35AD">
            <w:pPr>
              <w:spacing w:after="0"/>
              <w:rPr>
                <w:rFonts w:ascii="Arial" w:eastAsia="Times New Roman" w:hAnsi="Arial" w:cs="Arial"/>
                <w:color w:val="000000"/>
                <w:sz w:val="20"/>
                <w:szCs w:val="20"/>
                <w:lang w:eastAsia="en-AU"/>
              </w:rPr>
            </w:pPr>
            <w:r w:rsidRPr="00124A8D">
              <w:rPr>
                <w:rFonts w:ascii="Arial" w:eastAsia="Times New Roman" w:hAnsi="Arial" w:cs="Arial"/>
                <w:color w:val="000000" w:themeColor="text1"/>
                <w:sz w:val="20"/>
                <w:szCs w:val="20"/>
                <w:lang w:eastAsia="en-AU"/>
              </w:rPr>
              <w:t>Organisational, Propensity</w:t>
            </w:r>
          </w:p>
          <w:p w14:paraId="515ECFC7" w14:textId="3695FDCB" w:rsidR="001E655B" w:rsidRPr="00124A8D" w:rsidRDefault="001E655B" w:rsidP="003C7D92">
            <w:pPr>
              <w:spacing w:after="0"/>
              <w:rPr>
                <w:rFonts w:ascii="Arial" w:eastAsia="Calibri" w:hAnsi="Arial" w:cs="Arial"/>
                <w:sz w:val="20"/>
                <w:szCs w:val="20"/>
              </w:rPr>
            </w:pPr>
          </w:p>
        </w:tc>
        <w:tc>
          <w:tcPr>
            <w:tcW w:w="3260" w:type="dxa"/>
            <w:tcBorders>
              <w:top w:val="single" w:sz="4" w:space="0" w:color="auto"/>
              <w:bottom w:val="single" w:sz="4" w:space="0" w:color="auto"/>
            </w:tcBorders>
            <w:tcMar>
              <w:right w:w="28" w:type="dxa"/>
            </w:tcMar>
          </w:tcPr>
          <w:p w14:paraId="3D55EB32" w14:textId="0829EA36" w:rsidR="001E655B" w:rsidRPr="00124A8D" w:rsidRDefault="001E655B"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Screening processes lack sufficient strength to reveal histories and behaviours of concern</w:t>
            </w:r>
          </w:p>
          <w:p w14:paraId="4B0AD4E3" w14:textId="7186FE52" w:rsidR="001E655B" w:rsidRPr="000F0B48" w:rsidRDefault="001E655B"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Systems, processes, policies and culture do not demonstrate sufficient strength and transparency to deter potential perpetrators from attempting predatory behaviours</w:t>
            </w:r>
          </w:p>
          <w:p w14:paraId="242CB834" w14:textId="1770AEE7" w:rsidR="001E655B" w:rsidRPr="00124A8D" w:rsidRDefault="001E655B"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Conflict of interest</w:t>
            </w:r>
          </w:p>
          <w:p w14:paraId="58F29FD2" w14:textId="7F7CB411" w:rsidR="00D119EC" w:rsidRPr="00124A8D" w:rsidRDefault="00D119EC"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Lack of child safety culture</w:t>
            </w:r>
          </w:p>
          <w:p w14:paraId="3916A056" w14:textId="3411E1A7" w:rsidR="0051059A" w:rsidRPr="00124A8D" w:rsidRDefault="0051059A"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Insufficient induction and training</w:t>
            </w:r>
          </w:p>
          <w:p w14:paraId="221FFD72" w14:textId="635DB11B" w:rsidR="00F06016" w:rsidRPr="000F0B48" w:rsidRDefault="6BED3291"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Insufficient supervision</w:t>
            </w:r>
          </w:p>
          <w:p w14:paraId="333197E9" w14:textId="3F7D83E4" w:rsidR="00F06016" w:rsidRPr="000F0B48" w:rsidRDefault="7408DE13"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Insufficient training for staff and volunteers</w:t>
            </w:r>
          </w:p>
        </w:tc>
        <w:tc>
          <w:tcPr>
            <w:tcW w:w="4252" w:type="dxa"/>
            <w:tcBorders>
              <w:top w:val="single" w:sz="4" w:space="0" w:color="auto"/>
              <w:bottom w:val="single" w:sz="4" w:space="0" w:color="auto"/>
            </w:tcBorders>
          </w:tcPr>
          <w:p w14:paraId="09328542" w14:textId="5429277C" w:rsidR="00BC36B0" w:rsidRPr="00726F5C" w:rsidRDefault="00BC36B0"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experience </w:t>
            </w:r>
            <w:r w:rsidR="007A2B06" w:rsidRPr="00726F5C">
              <w:rPr>
                <w:rFonts w:ascii="Arial" w:eastAsia="Calibri" w:hAnsi="Arial" w:cs="Arial"/>
                <w:sz w:val="20"/>
                <w:szCs w:val="20"/>
              </w:rPr>
              <w:t xml:space="preserve">harm </w:t>
            </w:r>
            <w:r w:rsidR="00524F05" w:rsidRPr="00726F5C">
              <w:rPr>
                <w:rFonts w:ascii="Arial" w:eastAsia="Calibri" w:hAnsi="Arial" w:cs="Arial"/>
                <w:sz w:val="20"/>
                <w:szCs w:val="20"/>
              </w:rPr>
              <w:t>or</w:t>
            </w:r>
            <w:r w:rsidR="007A2B06" w:rsidRPr="00726F5C">
              <w:rPr>
                <w:rFonts w:ascii="Arial" w:eastAsia="Calibri" w:hAnsi="Arial" w:cs="Arial"/>
                <w:sz w:val="20"/>
                <w:szCs w:val="20"/>
              </w:rPr>
              <w:t xml:space="preserve"> abuse </w:t>
            </w:r>
            <w:r w:rsidRPr="00726F5C">
              <w:rPr>
                <w:rFonts w:ascii="Arial" w:eastAsia="Calibri" w:hAnsi="Arial" w:cs="Arial"/>
                <w:sz w:val="20"/>
                <w:szCs w:val="20"/>
              </w:rPr>
              <w:t>due to unsuitable volunteers being appointed at the school</w:t>
            </w:r>
          </w:p>
          <w:p w14:paraId="337F8CC3" w14:textId="2AE0A998" w:rsidR="007817D4" w:rsidRPr="000F0B48" w:rsidRDefault="007562E6"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 xml:space="preserve">Children are harmed because the school </w:t>
            </w:r>
            <w:r w:rsidR="00C53F0A" w:rsidRPr="000F0B48">
              <w:rPr>
                <w:rFonts w:ascii="Arial" w:eastAsia="Calibri" w:hAnsi="Arial" w:cs="Arial"/>
                <w:sz w:val="20"/>
                <w:szCs w:val="20"/>
              </w:rPr>
              <w:t>does not s</w:t>
            </w:r>
            <w:r w:rsidR="007817D4" w:rsidRPr="000F0B48">
              <w:rPr>
                <w:rFonts w:ascii="Arial" w:eastAsia="Calibri" w:hAnsi="Arial" w:cs="Arial"/>
                <w:sz w:val="20"/>
                <w:szCs w:val="20"/>
              </w:rPr>
              <w:t>ufficient</w:t>
            </w:r>
            <w:r w:rsidR="00C53F0A" w:rsidRPr="000F0B48">
              <w:rPr>
                <w:rFonts w:ascii="Arial" w:eastAsia="Calibri" w:hAnsi="Arial" w:cs="Arial"/>
                <w:sz w:val="20"/>
                <w:szCs w:val="20"/>
              </w:rPr>
              <w:t>ly</w:t>
            </w:r>
            <w:r w:rsidR="007817D4" w:rsidRPr="000F0B48">
              <w:rPr>
                <w:rFonts w:ascii="Arial" w:eastAsia="Calibri" w:hAnsi="Arial" w:cs="Arial"/>
                <w:sz w:val="20"/>
                <w:szCs w:val="20"/>
              </w:rPr>
              <w:t xml:space="preserve"> promot</w:t>
            </w:r>
            <w:r w:rsidR="00C53F0A" w:rsidRPr="000F0B48">
              <w:rPr>
                <w:rFonts w:ascii="Arial" w:eastAsia="Calibri" w:hAnsi="Arial" w:cs="Arial"/>
                <w:sz w:val="20"/>
                <w:szCs w:val="20"/>
              </w:rPr>
              <w:t>e its</w:t>
            </w:r>
            <w:r w:rsidR="007817D4" w:rsidRPr="000F0B48">
              <w:rPr>
                <w:rFonts w:ascii="Arial" w:eastAsia="Calibri" w:hAnsi="Arial" w:cs="Arial"/>
                <w:sz w:val="20"/>
                <w:szCs w:val="20"/>
              </w:rPr>
              <w:t xml:space="preserve"> commitment to child safety</w:t>
            </w:r>
            <w:r w:rsidR="00C53F0A" w:rsidRPr="000F0B48">
              <w:rPr>
                <w:rFonts w:ascii="Arial" w:eastAsia="Calibri" w:hAnsi="Arial" w:cs="Arial"/>
                <w:sz w:val="20"/>
                <w:szCs w:val="20"/>
              </w:rPr>
              <w:t xml:space="preserve">, which </w:t>
            </w:r>
            <w:r w:rsidR="007817D4" w:rsidRPr="000F0B48">
              <w:rPr>
                <w:rFonts w:ascii="Arial" w:eastAsia="Calibri" w:hAnsi="Arial" w:cs="Arial"/>
                <w:sz w:val="20"/>
                <w:szCs w:val="20"/>
              </w:rPr>
              <w:t>fail</w:t>
            </w:r>
            <w:r w:rsidR="00C53F0A" w:rsidRPr="000F0B48">
              <w:rPr>
                <w:rFonts w:ascii="Arial" w:eastAsia="Calibri" w:hAnsi="Arial" w:cs="Arial"/>
                <w:sz w:val="20"/>
                <w:szCs w:val="20"/>
              </w:rPr>
              <w:t>s</w:t>
            </w:r>
            <w:r w:rsidR="007817D4" w:rsidRPr="000F0B48">
              <w:rPr>
                <w:rFonts w:ascii="Arial" w:eastAsia="Calibri" w:hAnsi="Arial" w:cs="Arial"/>
                <w:sz w:val="20"/>
                <w:szCs w:val="20"/>
              </w:rPr>
              <w:t xml:space="preserve"> to deter potential predators from </w:t>
            </w:r>
            <w:r w:rsidR="00443B3D" w:rsidRPr="000F0B48">
              <w:rPr>
                <w:rFonts w:ascii="Arial" w:eastAsia="Calibri" w:hAnsi="Arial" w:cs="Arial"/>
                <w:sz w:val="20"/>
                <w:szCs w:val="20"/>
              </w:rPr>
              <w:t>volunteering at the school</w:t>
            </w:r>
          </w:p>
          <w:p w14:paraId="4F842BD2" w14:textId="6A0919FB" w:rsidR="007817D4" w:rsidRPr="000F0B48" w:rsidRDefault="00FE6A7C"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 xml:space="preserve">Children are harmed because volunteers are not provided with sufficient child safety induction which means staff fail to identify child safety risks and signs of harm, and are unable to respond </w:t>
            </w:r>
            <w:r w:rsidR="00E44938" w:rsidRPr="000F0B48">
              <w:rPr>
                <w:rFonts w:ascii="Arial" w:eastAsia="Calibri" w:hAnsi="Arial" w:cs="Arial"/>
                <w:sz w:val="20"/>
                <w:szCs w:val="20"/>
              </w:rPr>
              <w:t xml:space="preserve">and report </w:t>
            </w:r>
            <w:r w:rsidRPr="000F0B48">
              <w:rPr>
                <w:rFonts w:ascii="Arial" w:eastAsia="Calibri" w:hAnsi="Arial" w:cs="Arial"/>
                <w:sz w:val="20"/>
                <w:szCs w:val="20"/>
              </w:rPr>
              <w:t>appropriately when they form a reasonable belief that harm has occurred</w:t>
            </w:r>
          </w:p>
          <w:p w14:paraId="1C91E465" w14:textId="1B6F9F4B" w:rsidR="007817D4" w:rsidRPr="00726F5C" w:rsidRDefault="00E412E6"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are harmed because volunteers receive i</w:t>
            </w:r>
            <w:r w:rsidR="007817D4" w:rsidRPr="00726F5C">
              <w:rPr>
                <w:rFonts w:ascii="Arial" w:eastAsia="Calibri" w:hAnsi="Arial" w:cs="Arial"/>
                <w:sz w:val="20"/>
                <w:szCs w:val="20"/>
              </w:rPr>
              <w:t xml:space="preserve">nsufficient supervision </w:t>
            </w:r>
          </w:p>
          <w:p w14:paraId="75AAD1C9" w14:textId="3D93DCE3" w:rsidR="001E655B" w:rsidRPr="000F0B48" w:rsidRDefault="00E412E6"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Children are harmed because the school takes i</w:t>
            </w:r>
            <w:r w:rsidR="00443B3D" w:rsidRPr="000F0B48">
              <w:rPr>
                <w:rFonts w:ascii="Arial" w:eastAsia="Calibri" w:hAnsi="Arial" w:cs="Arial"/>
                <w:sz w:val="20"/>
                <w:szCs w:val="20"/>
              </w:rPr>
              <w:t>nadequate steps to address concerning behaviour (for example removing volunteer from duties or otherwise ensuring the volunteer does not demonstrate further behaviours of concern)</w:t>
            </w:r>
          </w:p>
        </w:tc>
        <w:tc>
          <w:tcPr>
            <w:tcW w:w="4678" w:type="dxa"/>
            <w:tcBorders>
              <w:top w:val="single" w:sz="4" w:space="0" w:color="auto"/>
              <w:bottom w:val="single" w:sz="4" w:space="0" w:color="auto"/>
            </w:tcBorders>
          </w:tcPr>
          <w:p w14:paraId="7AFE8F06" w14:textId="6CE4A245" w:rsidR="008F0525" w:rsidRPr="008F0525" w:rsidRDefault="0057248C" w:rsidP="0062438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 xml:space="preserve">Our </w:t>
            </w:r>
            <w:r w:rsidR="00255BAA" w:rsidRPr="00124A8D">
              <w:rPr>
                <w:rFonts w:ascii="Arial" w:eastAsia="Calibri" w:hAnsi="Arial" w:cs="Arial"/>
                <w:sz w:val="20"/>
                <w:szCs w:val="20"/>
              </w:rPr>
              <w:t xml:space="preserve">Volunteer Policy </w:t>
            </w:r>
            <w:r w:rsidR="00140264" w:rsidRPr="00124A8D">
              <w:rPr>
                <w:rFonts w:ascii="Arial" w:eastAsia="Calibri" w:hAnsi="Arial" w:cs="Arial"/>
                <w:sz w:val="20"/>
                <w:szCs w:val="20"/>
              </w:rPr>
              <w:t xml:space="preserve">outlines the </w:t>
            </w:r>
            <w:r w:rsidR="00E73B20" w:rsidRPr="00124A8D">
              <w:rPr>
                <w:rFonts w:ascii="Arial" w:eastAsia="Calibri" w:hAnsi="Arial" w:cs="Arial"/>
                <w:sz w:val="20"/>
                <w:szCs w:val="20"/>
              </w:rPr>
              <w:t>controls in place to ensure volunteers are suitable to work with children including</w:t>
            </w:r>
            <w:r w:rsidR="00255BAA" w:rsidRPr="00124A8D">
              <w:rPr>
                <w:rFonts w:ascii="Arial" w:eastAsia="Calibri" w:hAnsi="Arial" w:cs="Arial"/>
                <w:sz w:val="20"/>
                <w:szCs w:val="20"/>
              </w:rPr>
              <w:t xml:space="preserve"> </w:t>
            </w:r>
            <w:r w:rsidR="00FC0205" w:rsidRPr="00124A8D">
              <w:rPr>
                <w:rFonts w:ascii="Arial" w:eastAsia="Calibri" w:hAnsi="Arial" w:cs="Arial"/>
                <w:sz w:val="20"/>
                <w:szCs w:val="20"/>
              </w:rPr>
              <w:t>screening</w:t>
            </w:r>
            <w:r w:rsidR="0084535A" w:rsidRPr="00124A8D">
              <w:rPr>
                <w:rFonts w:ascii="Arial" w:eastAsia="Calibri" w:hAnsi="Arial" w:cs="Arial"/>
                <w:sz w:val="20"/>
                <w:szCs w:val="20"/>
              </w:rPr>
              <w:t xml:space="preserve">, </w:t>
            </w:r>
            <w:r w:rsidR="00140264" w:rsidRPr="00124A8D">
              <w:rPr>
                <w:rFonts w:ascii="Arial" w:eastAsia="Calibri" w:hAnsi="Arial" w:cs="Arial"/>
                <w:sz w:val="20"/>
                <w:szCs w:val="20"/>
              </w:rPr>
              <w:t>induction, and</w:t>
            </w:r>
            <w:r w:rsidR="0084535A" w:rsidRPr="00124A8D">
              <w:rPr>
                <w:rFonts w:ascii="Arial" w:eastAsia="Calibri" w:hAnsi="Arial" w:cs="Arial"/>
                <w:sz w:val="20"/>
                <w:szCs w:val="20"/>
              </w:rPr>
              <w:t xml:space="preserve"> ongoing management and supervision</w:t>
            </w:r>
            <w:r w:rsidR="00140264" w:rsidRPr="00124A8D">
              <w:rPr>
                <w:rFonts w:ascii="Arial" w:eastAsia="Calibri" w:hAnsi="Arial" w:cs="Arial"/>
                <w:sz w:val="20"/>
                <w:szCs w:val="20"/>
              </w:rPr>
              <w:t xml:space="preserve"> </w:t>
            </w:r>
          </w:p>
          <w:p w14:paraId="5D334EBB" w14:textId="7CECB2D1" w:rsidR="005109F8" w:rsidRPr="000F0B48" w:rsidRDefault="23A0E37D"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 xml:space="preserve">Volunteers engaged </w:t>
            </w:r>
            <w:r w:rsidR="3E51F13F" w:rsidRPr="000F0B48">
              <w:rPr>
                <w:rFonts w:ascii="Arial" w:eastAsia="Calibri" w:hAnsi="Arial" w:cs="Arial"/>
                <w:sz w:val="20"/>
                <w:szCs w:val="20"/>
              </w:rPr>
              <w:t xml:space="preserve">in </w:t>
            </w:r>
            <w:r w:rsidR="74E8E300" w:rsidRPr="000F0B48">
              <w:rPr>
                <w:rFonts w:ascii="Arial" w:eastAsia="Calibri" w:hAnsi="Arial" w:cs="Arial"/>
                <w:sz w:val="20"/>
                <w:szCs w:val="20"/>
              </w:rPr>
              <w:t xml:space="preserve">activities </w:t>
            </w:r>
            <w:r w:rsidR="45B70CA9" w:rsidRPr="000F0B48">
              <w:rPr>
                <w:rFonts w:ascii="Arial" w:eastAsia="Calibri" w:hAnsi="Arial" w:cs="Arial"/>
                <w:sz w:val="20"/>
                <w:szCs w:val="20"/>
              </w:rPr>
              <w:t>that</w:t>
            </w:r>
            <w:r w:rsidR="74E8E300" w:rsidRPr="000F0B48">
              <w:rPr>
                <w:rFonts w:ascii="Arial" w:eastAsia="Calibri" w:hAnsi="Arial" w:cs="Arial"/>
                <w:sz w:val="20"/>
                <w:szCs w:val="20"/>
              </w:rPr>
              <w:t xml:space="preserve"> require</w:t>
            </w:r>
            <w:r w:rsidRPr="000F0B48">
              <w:rPr>
                <w:rFonts w:ascii="Arial" w:eastAsia="Calibri" w:hAnsi="Arial" w:cs="Arial"/>
                <w:sz w:val="20"/>
                <w:szCs w:val="20"/>
              </w:rPr>
              <w:t xml:space="preserve"> additional screening</w:t>
            </w:r>
            <w:r w:rsidR="45B70CA9" w:rsidRPr="000F0B48">
              <w:rPr>
                <w:rFonts w:ascii="Arial" w:eastAsia="Calibri" w:hAnsi="Arial" w:cs="Arial"/>
                <w:sz w:val="20"/>
                <w:szCs w:val="20"/>
              </w:rPr>
              <w:t xml:space="preserve"> as determined by the principal</w:t>
            </w:r>
            <w:r w:rsidR="005109F8" w:rsidRPr="000F0B48">
              <w:rPr>
                <w:rFonts w:ascii="Arial" w:eastAsia="Calibri" w:hAnsi="Arial" w:cs="Arial"/>
                <w:sz w:val="20"/>
                <w:szCs w:val="20"/>
              </w:rPr>
              <w:t>,</w:t>
            </w:r>
            <w:r w:rsidRPr="000F0B48">
              <w:rPr>
                <w:rFonts w:ascii="Arial" w:eastAsia="Calibri" w:hAnsi="Arial" w:cs="Arial"/>
                <w:sz w:val="20"/>
                <w:szCs w:val="20"/>
              </w:rPr>
              <w:t xml:space="preserve"> </w:t>
            </w:r>
            <w:r w:rsidR="00547574" w:rsidRPr="000F0B48">
              <w:rPr>
                <w:rFonts w:ascii="Arial" w:eastAsia="Calibri" w:hAnsi="Arial" w:cs="Arial"/>
                <w:sz w:val="20"/>
                <w:szCs w:val="20"/>
              </w:rPr>
              <w:t>will be asked to undertake additional screening processes including proof of identity (where this has not already been established), and references</w:t>
            </w:r>
            <w:r w:rsidR="006541A3" w:rsidRPr="000F0B48">
              <w:rPr>
                <w:rFonts w:ascii="Arial" w:eastAsia="Calibri" w:hAnsi="Arial" w:cs="Arial"/>
                <w:sz w:val="20"/>
                <w:szCs w:val="20"/>
              </w:rPr>
              <w:t>, addressing suitability for working with children</w:t>
            </w:r>
            <w:r w:rsidR="005109F8" w:rsidRPr="000F0B48">
              <w:rPr>
                <w:rFonts w:ascii="Arial" w:eastAsia="Calibri" w:hAnsi="Arial" w:cs="Arial"/>
                <w:sz w:val="20"/>
                <w:szCs w:val="20"/>
              </w:rPr>
              <w:t xml:space="preserve">. </w:t>
            </w:r>
            <w:r w:rsidR="009E2097" w:rsidRPr="000F0B48">
              <w:rPr>
                <w:rFonts w:ascii="Arial" w:eastAsia="Calibri" w:hAnsi="Arial" w:cs="Arial"/>
                <w:sz w:val="20"/>
                <w:szCs w:val="20"/>
              </w:rPr>
              <w:t>For example</w:t>
            </w:r>
            <w:r w:rsidR="006541A3" w:rsidRPr="000F0B48">
              <w:rPr>
                <w:rFonts w:ascii="Arial" w:eastAsia="Calibri" w:hAnsi="Arial" w:cs="Arial"/>
                <w:sz w:val="20"/>
                <w:szCs w:val="20"/>
              </w:rPr>
              <w:t>:</w:t>
            </w:r>
          </w:p>
          <w:p w14:paraId="2FAFCB20" w14:textId="77777777" w:rsidR="005109F8" w:rsidRDefault="23A0E37D" w:rsidP="0062438E">
            <w:pPr>
              <w:pStyle w:val="ListParagraph"/>
              <w:numPr>
                <w:ilvl w:val="0"/>
                <w:numId w:val="12"/>
              </w:numPr>
              <w:spacing w:after="0"/>
              <w:rPr>
                <w:rFonts w:ascii="Arial" w:eastAsia="Calibri" w:hAnsi="Arial" w:cs="Arial"/>
                <w:sz w:val="20"/>
                <w:szCs w:val="20"/>
                <w:lang w:val="en-GB"/>
              </w:rPr>
            </w:pPr>
            <w:r w:rsidRPr="21E7AAA0">
              <w:rPr>
                <w:rFonts w:ascii="Arial" w:eastAsia="Calibri" w:hAnsi="Arial" w:cs="Arial"/>
                <w:sz w:val="20"/>
                <w:szCs w:val="20"/>
                <w:lang w:val="en-GB"/>
              </w:rPr>
              <w:t>school sports training</w:t>
            </w:r>
          </w:p>
          <w:p w14:paraId="490ED593" w14:textId="77777777" w:rsidR="005109F8" w:rsidRDefault="23A0E37D" w:rsidP="0062438E">
            <w:pPr>
              <w:pStyle w:val="ListParagraph"/>
              <w:numPr>
                <w:ilvl w:val="0"/>
                <w:numId w:val="12"/>
              </w:numPr>
              <w:spacing w:after="0"/>
              <w:rPr>
                <w:rFonts w:ascii="Arial" w:eastAsia="Calibri" w:hAnsi="Arial" w:cs="Arial"/>
                <w:sz w:val="20"/>
                <w:szCs w:val="20"/>
                <w:lang w:val="en-GB"/>
              </w:rPr>
            </w:pPr>
            <w:r w:rsidRPr="21E7AAA0">
              <w:rPr>
                <w:rFonts w:ascii="Arial" w:eastAsia="Calibri" w:hAnsi="Arial" w:cs="Arial"/>
                <w:sz w:val="20"/>
                <w:szCs w:val="20"/>
                <w:lang w:val="en-GB"/>
              </w:rPr>
              <w:t>volunteers</w:t>
            </w:r>
            <w:r w:rsidR="0430F662" w:rsidRPr="21E7AAA0">
              <w:rPr>
                <w:rFonts w:ascii="Arial" w:eastAsia="Calibri" w:hAnsi="Arial" w:cs="Arial"/>
                <w:sz w:val="20"/>
                <w:szCs w:val="20"/>
                <w:lang w:val="en-GB"/>
              </w:rPr>
              <w:t xml:space="preserve"> </w:t>
            </w:r>
            <w:r w:rsidR="74E8E300" w:rsidRPr="21E7AAA0">
              <w:rPr>
                <w:rFonts w:ascii="Arial" w:eastAsia="Calibri" w:hAnsi="Arial" w:cs="Arial"/>
                <w:sz w:val="20"/>
                <w:szCs w:val="20"/>
                <w:lang w:val="en-GB"/>
              </w:rPr>
              <w:t xml:space="preserve">escorting students as part of </w:t>
            </w:r>
            <w:r w:rsidR="0057248C">
              <w:rPr>
                <w:rFonts w:ascii="Arial" w:eastAsia="Calibri" w:hAnsi="Arial" w:cs="Arial"/>
                <w:sz w:val="20"/>
                <w:szCs w:val="20"/>
                <w:lang w:val="en-GB"/>
              </w:rPr>
              <w:t>school</w:t>
            </w:r>
            <w:r w:rsidR="74E8E300" w:rsidRPr="21E7AAA0">
              <w:rPr>
                <w:rFonts w:ascii="Arial" w:eastAsia="Calibri" w:hAnsi="Arial" w:cs="Arial"/>
                <w:sz w:val="20"/>
                <w:szCs w:val="20"/>
                <w:lang w:val="en-GB"/>
              </w:rPr>
              <w:t xml:space="preserve"> excursion</w:t>
            </w:r>
            <w:r w:rsidR="69AB4704" w:rsidRPr="21E7AAA0">
              <w:rPr>
                <w:rFonts w:ascii="Arial" w:eastAsia="Calibri" w:hAnsi="Arial" w:cs="Arial"/>
                <w:sz w:val="20"/>
                <w:szCs w:val="20"/>
                <w:lang w:val="en-GB"/>
              </w:rPr>
              <w:t>s</w:t>
            </w:r>
          </w:p>
          <w:p w14:paraId="1928479D" w14:textId="77777777" w:rsidR="005109F8" w:rsidRDefault="74E8E300" w:rsidP="0062438E">
            <w:pPr>
              <w:pStyle w:val="ListParagraph"/>
              <w:numPr>
                <w:ilvl w:val="0"/>
                <w:numId w:val="12"/>
              </w:numPr>
              <w:spacing w:after="0"/>
              <w:rPr>
                <w:rFonts w:ascii="Arial" w:eastAsia="Calibri" w:hAnsi="Arial" w:cs="Arial"/>
                <w:sz w:val="20"/>
                <w:szCs w:val="20"/>
                <w:lang w:val="en-GB"/>
              </w:rPr>
            </w:pPr>
            <w:r w:rsidRPr="21E7AAA0">
              <w:rPr>
                <w:rFonts w:ascii="Arial" w:eastAsia="Calibri" w:hAnsi="Arial" w:cs="Arial"/>
                <w:sz w:val="20"/>
                <w:szCs w:val="20"/>
                <w:lang w:val="en-GB"/>
              </w:rPr>
              <w:t xml:space="preserve">volunteers who will be engaging closely with students in a </w:t>
            </w:r>
            <w:r w:rsidR="1F8D66BC" w:rsidRPr="21E7AAA0">
              <w:rPr>
                <w:rFonts w:ascii="Arial" w:eastAsia="Calibri" w:hAnsi="Arial" w:cs="Arial"/>
                <w:sz w:val="20"/>
                <w:szCs w:val="20"/>
                <w:lang w:val="en-GB"/>
              </w:rPr>
              <w:t xml:space="preserve">school </w:t>
            </w:r>
            <w:r w:rsidR="00547574">
              <w:rPr>
                <w:rFonts w:ascii="Arial" w:eastAsia="Calibri" w:hAnsi="Arial" w:cs="Arial"/>
                <w:sz w:val="20"/>
                <w:szCs w:val="20"/>
                <w:lang w:val="en-GB"/>
              </w:rPr>
              <w:t>e</w:t>
            </w:r>
            <w:r w:rsidR="1F8D66BC" w:rsidRPr="21E7AAA0">
              <w:rPr>
                <w:rFonts w:ascii="Arial" w:eastAsia="Calibri" w:hAnsi="Arial" w:cs="Arial"/>
                <w:sz w:val="20"/>
                <w:szCs w:val="20"/>
                <w:lang w:val="en-GB"/>
              </w:rPr>
              <w:t>vent</w:t>
            </w:r>
            <w:r w:rsidRPr="21E7AAA0">
              <w:rPr>
                <w:rFonts w:ascii="Arial" w:eastAsia="Calibri" w:hAnsi="Arial" w:cs="Arial"/>
                <w:sz w:val="20"/>
                <w:szCs w:val="20"/>
                <w:lang w:val="en-GB"/>
              </w:rPr>
              <w:t xml:space="preserve"> where staff supervision may not always </w:t>
            </w:r>
            <w:r w:rsidR="18747383" w:rsidRPr="21E7AAA0">
              <w:rPr>
                <w:rFonts w:ascii="Arial" w:eastAsia="Calibri" w:hAnsi="Arial" w:cs="Arial"/>
                <w:sz w:val="20"/>
                <w:szCs w:val="20"/>
                <w:lang w:val="en-GB"/>
              </w:rPr>
              <w:t xml:space="preserve">be </w:t>
            </w:r>
            <w:r w:rsidRPr="21E7AAA0">
              <w:rPr>
                <w:rFonts w:ascii="Arial" w:eastAsia="Calibri" w:hAnsi="Arial" w:cs="Arial"/>
                <w:sz w:val="20"/>
                <w:szCs w:val="20"/>
                <w:lang w:val="en-GB"/>
              </w:rPr>
              <w:t>present</w:t>
            </w:r>
            <w:r w:rsidR="4E6A210A" w:rsidRPr="21E7AAA0">
              <w:rPr>
                <w:rFonts w:ascii="Arial" w:eastAsia="Calibri" w:hAnsi="Arial" w:cs="Arial"/>
                <w:sz w:val="20"/>
                <w:szCs w:val="20"/>
                <w:lang w:val="en-GB"/>
              </w:rPr>
              <w:t xml:space="preserve"> and</w:t>
            </w:r>
          </w:p>
          <w:p w14:paraId="1AFCAD07" w14:textId="5C762D3C" w:rsidR="007D4DBD" w:rsidRPr="00124A8D" w:rsidRDefault="45B70CA9" w:rsidP="0062438E">
            <w:pPr>
              <w:pStyle w:val="ListParagraph"/>
              <w:numPr>
                <w:ilvl w:val="0"/>
                <w:numId w:val="12"/>
              </w:numPr>
              <w:spacing w:after="0"/>
              <w:rPr>
                <w:rFonts w:ascii="Arial" w:eastAsia="Calibri" w:hAnsi="Arial" w:cs="Arial"/>
                <w:sz w:val="20"/>
                <w:szCs w:val="20"/>
                <w:lang w:val="en-GB"/>
              </w:rPr>
            </w:pPr>
            <w:r w:rsidRPr="21E7AAA0">
              <w:rPr>
                <w:rFonts w:ascii="Arial" w:eastAsia="Calibri" w:hAnsi="Arial" w:cs="Arial"/>
                <w:sz w:val="20"/>
                <w:szCs w:val="20"/>
                <w:lang w:val="en-GB"/>
              </w:rPr>
              <w:t>volunteers who are not parents/carers of students</w:t>
            </w:r>
            <w:r w:rsidR="74E8E300" w:rsidRPr="21E7AAA0">
              <w:rPr>
                <w:rFonts w:ascii="Arial" w:eastAsia="Calibri" w:hAnsi="Arial" w:cs="Arial"/>
                <w:sz w:val="20"/>
                <w:szCs w:val="20"/>
                <w:lang w:val="en-GB"/>
              </w:rPr>
              <w:t>.</w:t>
            </w:r>
          </w:p>
          <w:p w14:paraId="5EBBBC69" w14:textId="1D13BD6A" w:rsidR="00DD37AA" w:rsidRPr="00124A8D" w:rsidRDefault="007C2605" w:rsidP="0062438E">
            <w:pPr>
              <w:pStyle w:val="ListParagraph"/>
              <w:numPr>
                <w:ilvl w:val="0"/>
                <w:numId w:val="12"/>
              </w:numPr>
              <w:spacing w:after="0"/>
              <w:rPr>
                <w:rFonts w:ascii="Arial" w:eastAsia="Calibri" w:hAnsi="Arial" w:cs="Arial"/>
                <w:sz w:val="20"/>
                <w:szCs w:val="20"/>
              </w:rPr>
            </w:pPr>
            <w:r>
              <w:rPr>
                <w:rFonts w:ascii="Arial" w:eastAsia="Calibri" w:hAnsi="Arial" w:cs="Arial"/>
                <w:sz w:val="20"/>
                <w:szCs w:val="20"/>
                <w:lang w:val="en-GB"/>
              </w:rPr>
              <w:t>v</w:t>
            </w:r>
            <w:r w:rsidR="00DD37AA" w:rsidRPr="006541A3">
              <w:rPr>
                <w:rFonts w:ascii="Arial" w:eastAsia="Calibri" w:hAnsi="Arial" w:cs="Arial"/>
                <w:sz w:val="20"/>
                <w:szCs w:val="20"/>
                <w:lang w:val="en-GB"/>
              </w:rPr>
              <w:t>olunteers that are working with children or that may have access</w:t>
            </w:r>
            <w:r w:rsidR="00DD37AA" w:rsidRPr="00124A8D">
              <w:rPr>
                <w:rFonts w:ascii="Arial" w:eastAsia="Calibri" w:hAnsi="Arial" w:cs="Arial"/>
                <w:sz w:val="20"/>
                <w:szCs w:val="20"/>
              </w:rPr>
              <w:t xml:space="preserve"> to students in unsupervised or </w:t>
            </w:r>
            <w:r w:rsidR="009D3F18" w:rsidRPr="00124A8D">
              <w:rPr>
                <w:rFonts w:ascii="Arial" w:eastAsia="Calibri" w:hAnsi="Arial" w:cs="Arial"/>
                <w:sz w:val="20"/>
                <w:szCs w:val="20"/>
              </w:rPr>
              <w:t>high-risk</w:t>
            </w:r>
            <w:r w:rsidR="00DD37AA" w:rsidRPr="00124A8D">
              <w:rPr>
                <w:rFonts w:ascii="Arial" w:eastAsia="Calibri" w:hAnsi="Arial" w:cs="Arial"/>
                <w:sz w:val="20"/>
                <w:szCs w:val="20"/>
              </w:rPr>
              <w:t xml:space="preserve"> settings will always be supervised by a member of school staff </w:t>
            </w:r>
          </w:p>
          <w:p w14:paraId="0A91DDAB" w14:textId="77777777" w:rsidR="008F0525" w:rsidRPr="008F0525" w:rsidRDefault="6A0ED2A6" w:rsidP="0062438E">
            <w:pPr>
              <w:numPr>
                <w:ilvl w:val="0"/>
                <w:numId w:val="5"/>
              </w:numPr>
              <w:spacing w:after="0"/>
              <w:ind w:left="133" w:hanging="133"/>
              <w:rPr>
                <w:rFonts w:ascii="Arial" w:eastAsia="Calibri" w:hAnsi="Arial" w:cs="Arial"/>
                <w:sz w:val="20"/>
                <w:szCs w:val="20"/>
                <w:lang w:val="en-GB"/>
              </w:rPr>
            </w:pPr>
            <w:r w:rsidRPr="21E7AAA0">
              <w:rPr>
                <w:rFonts w:ascii="Arial" w:eastAsia="Calibri" w:hAnsi="Arial" w:cs="Arial"/>
                <w:sz w:val="20"/>
                <w:szCs w:val="20"/>
              </w:rPr>
              <w:t xml:space="preserve">Volunteer behaviour that is inconsistent with the school’s child safety and wellbeing policies and practices will be addressed </w:t>
            </w:r>
            <w:r w:rsidR="6B4D92F2" w:rsidRPr="21E7AAA0">
              <w:rPr>
                <w:rFonts w:ascii="Arial" w:eastAsia="Calibri" w:hAnsi="Arial" w:cs="Arial"/>
                <w:sz w:val="20"/>
                <w:szCs w:val="20"/>
              </w:rPr>
              <w:t xml:space="preserve">by school staff </w:t>
            </w:r>
            <w:r w:rsidRPr="21E7AAA0">
              <w:rPr>
                <w:rFonts w:ascii="Arial" w:eastAsia="Calibri" w:hAnsi="Arial" w:cs="Arial"/>
                <w:sz w:val="20"/>
                <w:szCs w:val="20"/>
              </w:rPr>
              <w:t xml:space="preserve">swiftly </w:t>
            </w:r>
            <w:r w:rsidR="6B5B0D42" w:rsidRPr="21E7AAA0">
              <w:rPr>
                <w:rFonts w:ascii="Arial" w:eastAsia="Calibri" w:hAnsi="Arial" w:cs="Arial"/>
                <w:sz w:val="20"/>
                <w:szCs w:val="20"/>
              </w:rPr>
              <w:t xml:space="preserve">and </w:t>
            </w:r>
            <w:r w:rsidRPr="21E7AAA0">
              <w:rPr>
                <w:rFonts w:ascii="Arial" w:eastAsia="Calibri" w:hAnsi="Arial" w:cs="Arial"/>
                <w:sz w:val="20"/>
                <w:szCs w:val="20"/>
              </w:rPr>
              <w:t>with a focus on child safety and wellbeing.</w:t>
            </w:r>
          </w:p>
          <w:p w14:paraId="02ECD3A4" w14:textId="7DF05580" w:rsidR="008F0525" w:rsidRPr="008F0525" w:rsidRDefault="7483E947"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Working with Children Checks are sighted, recorded and reviewed at least annually</w:t>
            </w:r>
            <w:r w:rsidR="07980DC3" w:rsidRPr="37FCE3F9">
              <w:rPr>
                <w:rFonts w:ascii="Arial" w:eastAsia="Calibri" w:hAnsi="Arial" w:cs="Arial"/>
                <w:sz w:val="20"/>
                <w:szCs w:val="20"/>
              </w:rPr>
              <w:t xml:space="preserve"> where volunteers are working </w:t>
            </w:r>
            <w:r w:rsidR="2848C6FD" w:rsidRPr="37FCE3F9">
              <w:rPr>
                <w:rFonts w:ascii="Arial" w:eastAsia="Calibri" w:hAnsi="Arial" w:cs="Arial"/>
                <w:sz w:val="20"/>
                <w:szCs w:val="20"/>
              </w:rPr>
              <w:t>with children</w:t>
            </w:r>
            <w:r w:rsidRPr="37FCE3F9">
              <w:rPr>
                <w:rFonts w:ascii="Arial" w:eastAsia="Calibri" w:hAnsi="Arial" w:cs="Arial"/>
                <w:sz w:val="20"/>
                <w:szCs w:val="20"/>
              </w:rPr>
              <w:t>.</w:t>
            </w:r>
          </w:p>
          <w:p w14:paraId="4830554D" w14:textId="2A3C11C7" w:rsidR="003C25AC" w:rsidRPr="00124A8D" w:rsidRDefault="54C94295"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 xml:space="preserve">Our Child Safe Standards Action List identifies actions we have taken to address Standard </w:t>
            </w:r>
            <w:r w:rsidR="2BB5A0CD" w:rsidRPr="37FCE3F9">
              <w:rPr>
                <w:rFonts w:ascii="Arial" w:eastAsia="Calibri" w:hAnsi="Arial" w:cs="Arial"/>
                <w:sz w:val="20"/>
                <w:szCs w:val="20"/>
              </w:rPr>
              <w:t>6</w:t>
            </w:r>
            <w:r w:rsidRPr="37FCE3F9">
              <w:rPr>
                <w:rFonts w:ascii="Arial" w:eastAsia="Calibri" w:hAnsi="Arial" w:cs="Arial"/>
                <w:sz w:val="20"/>
                <w:szCs w:val="20"/>
              </w:rPr>
              <w:t xml:space="preserve"> </w:t>
            </w:r>
            <w:r w:rsidR="2F86BAF5" w:rsidRPr="37FCE3F9">
              <w:rPr>
                <w:rFonts w:ascii="Arial" w:eastAsia="Calibri" w:hAnsi="Arial" w:cs="Arial"/>
                <w:sz w:val="20"/>
                <w:szCs w:val="20"/>
              </w:rPr>
              <w:t xml:space="preserve">(suitable volunteers) </w:t>
            </w:r>
            <w:r w:rsidRPr="37FCE3F9">
              <w:rPr>
                <w:rFonts w:ascii="Arial" w:eastAsia="Calibri" w:hAnsi="Arial" w:cs="Arial"/>
                <w:sz w:val="20"/>
                <w:szCs w:val="20"/>
              </w:rPr>
              <w:t xml:space="preserve">and </w:t>
            </w:r>
            <w:hyperlink r:id="rId32">
              <w:r w:rsidRPr="37FCE3F9">
                <w:rPr>
                  <w:rStyle w:val="Hyperlink"/>
                  <w:rFonts w:ascii="Arial" w:eastAsia="Calibri" w:hAnsi="Arial" w:cs="Arial"/>
                  <w:sz w:val="20"/>
                  <w:szCs w:val="20"/>
                </w:rPr>
                <w:t>Ministerial Order 1359.</w:t>
              </w:r>
            </w:hyperlink>
          </w:p>
        </w:tc>
        <w:tc>
          <w:tcPr>
            <w:tcW w:w="1701" w:type="dxa"/>
            <w:tcBorders>
              <w:top w:val="single" w:sz="4" w:space="0" w:color="auto"/>
              <w:bottom w:val="single" w:sz="4" w:space="0" w:color="auto"/>
            </w:tcBorders>
          </w:tcPr>
          <w:p w14:paraId="01453CA6" w14:textId="04B8077E" w:rsidR="00210357"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969" w:type="dxa"/>
            <w:tcBorders>
              <w:top w:val="single" w:sz="4" w:space="0" w:color="auto"/>
              <w:bottom w:val="single" w:sz="4" w:space="0" w:color="auto"/>
            </w:tcBorders>
            <w:noWrap/>
            <w:tcMar>
              <w:right w:w="28" w:type="dxa"/>
            </w:tcMar>
          </w:tcPr>
          <w:p w14:paraId="653E6C4B" w14:textId="77777777" w:rsidR="00A4355B" w:rsidRDefault="4069314A" w:rsidP="0062438E">
            <w:pPr>
              <w:numPr>
                <w:ilvl w:val="0"/>
                <w:numId w:val="5"/>
              </w:numPr>
              <w:spacing w:after="0"/>
              <w:ind w:left="133" w:hanging="133"/>
              <w:rPr>
                <w:rFonts w:ascii="Arial" w:eastAsia="Calibri" w:hAnsi="Arial" w:cs="Arial"/>
                <w:sz w:val="20"/>
                <w:szCs w:val="20"/>
                <w:lang w:val="en-GB"/>
              </w:rPr>
            </w:pPr>
            <w:r w:rsidRPr="00A4355B">
              <w:rPr>
                <w:rFonts w:ascii="Arial" w:eastAsia="Calibri" w:hAnsi="Arial" w:cs="Arial"/>
                <w:sz w:val="20"/>
                <w:szCs w:val="20"/>
              </w:rPr>
              <w:t>Conduct</w:t>
            </w:r>
            <w:r w:rsidRPr="00C35244">
              <w:rPr>
                <w:rFonts w:ascii="Arial" w:eastAsia="Calibri" w:hAnsi="Arial" w:cs="Arial"/>
                <w:sz w:val="20"/>
                <w:szCs w:val="20"/>
                <w:lang w:val="en-GB"/>
              </w:rPr>
              <w:t xml:space="preserve"> a risk assessment to determine what level of ongoing supervision and management is necessary, considering the physical</w:t>
            </w:r>
            <w:r w:rsidRPr="21E7AAA0">
              <w:rPr>
                <w:rFonts w:ascii="Arial" w:eastAsia="Calibri" w:hAnsi="Arial" w:cs="Arial"/>
                <w:sz w:val="20"/>
                <w:szCs w:val="20"/>
                <w:lang w:val="en-GB"/>
              </w:rPr>
              <w:t xml:space="preserve"> layout of our school, any concerns that may have been raised previously and other relevant risk factors.</w:t>
            </w:r>
          </w:p>
          <w:p w14:paraId="1BA04683" w14:textId="0441A408" w:rsidR="008706A4" w:rsidRPr="00A4355B" w:rsidRDefault="1756066B" w:rsidP="0062438E">
            <w:pPr>
              <w:numPr>
                <w:ilvl w:val="0"/>
                <w:numId w:val="5"/>
              </w:numPr>
              <w:spacing w:after="0"/>
              <w:ind w:left="133" w:hanging="133"/>
              <w:rPr>
                <w:rFonts w:ascii="Arial" w:eastAsia="Calibri" w:hAnsi="Arial" w:cs="Arial"/>
                <w:sz w:val="20"/>
                <w:szCs w:val="20"/>
                <w:lang w:val="en-GB"/>
              </w:rPr>
            </w:pPr>
            <w:r w:rsidRPr="37FCE3F9">
              <w:rPr>
                <w:rFonts w:ascii="Arial" w:eastAsia="Times New Roman" w:hAnsi="Arial" w:cs="Arial"/>
                <w:sz w:val="20"/>
                <w:szCs w:val="20"/>
                <w:lang w:val="en-GB"/>
              </w:rPr>
              <w:t>Ensure all volunteers are trained as appropriate to their roles, on topics such as:</w:t>
            </w:r>
          </w:p>
          <w:p w14:paraId="6EBDDFE9" w14:textId="77777777" w:rsidR="008706A4" w:rsidRPr="007232B8" w:rsidRDefault="1756066B" w:rsidP="37FCE3F9">
            <w:pPr>
              <w:numPr>
                <w:ilvl w:val="0"/>
                <w:numId w:val="13"/>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child safety (including family violence)</w:t>
            </w:r>
          </w:p>
          <w:p w14:paraId="0543E310" w14:textId="77777777" w:rsidR="008706A4" w:rsidRPr="007232B8" w:rsidRDefault="1756066B" w:rsidP="37FCE3F9">
            <w:pPr>
              <w:numPr>
                <w:ilvl w:val="0"/>
                <w:numId w:val="13"/>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responding to student disclosure of abuse</w:t>
            </w:r>
          </w:p>
          <w:p w14:paraId="186A8234" w14:textId="77777777" w:rsidR="008706A4" w:rsidRPr="007232B8" w:rsidRDefault="1756066B" w:rsidP="37FCE3F9">
            <w:pPr>
              <w:numPr>
                <w:ilvl w:val="0"/>
                <w:numId w:val="13"/>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mandatory reporting</w:t>
            </w:r>
          </w:p>
          <w:p w14:paraId="4911D0DE" w14:textId="77777777" w:rsidR="008706A4" w:rsidRPr="007232B8" w:rsidRDefault="1756066B" w:rsidP="37FCE3F9">
            <w:pPr>
              <w:numPr>
                <w:ilvl w:val="0"/>
                <w:numId w:val="13"/>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responding to student sexual offending</w:t>
            </w:r>
          </w:p>
          <w:p w14:paraId="4B86B588" w14:textId="77777777" w:rsidR="008706A4" w:rsidRPr="007232B8" w:rsidRDefault="1756066B" w:rsidP="37FCE3F9">
            <w:pPr>
              <w:numPr>
                <w:ilvl w:val="0"/>
                <w:numId w:val="13"/>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human rights and the rights of children</w:t>
            </w:r>
          </w:p>
          <w:p w14:paraId="09EEF6EE" w14:textId="77777777" w:rsidR="008706A4" w:rsidRPr="007232B8" w:rsidRDefault="1756066B" w:rsidP="37FCE3F9">
            <w:pPr>
              <w:numPr>
                <w:ilvl w:val="0"/>
                <w:numId w:val="13"/>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diversity and inclusion</w:t>
            </w:r>
          </w:p>
          <w:p w14:paraId="2F83B7BE" w14:textId="77777777" w:rsidR="008706A4" w:rsidRPr="007232B8" w:rsidRDefault="1756066B" w:rsidP="37FCE3F9">
            <w:pPr>
              <w:numPr>
                <w:ilvl w:val="0"/>
                <w:numId w:val="13"/>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harassment and bullying</w:t>
            </w:r>
          </w:p>
          <w:p w14:paraId="6B2CBF19" w14:textId="77777777" w:rsidR="008706A4" w:rsidRPr="007232B8" w:rsidRDefault="1756066B" w:rsidP="37FCE3F9">
            <w:pPr>
              <w:numPr>
                <w:ilvl w:val="0"/>
                <w:numId w:val="13"/>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cultural safety</w:t>
            </w:r>
          </w:p>
          <w:p w14:paraId="2EAC2270" w14:textId="77777777" w:rsidR="008706A4" w:rsidRPr="007232B8" w:rsidRDefault="1756066B" w:rsidP="37FCE3F9">
            <w:pPr>
              <w:numPr>
                <w:ilvl w:val="0"/>
                <w:numId w:val="13"/>
              </w:numPr>
              <w:spacing w:after="0"/>
              <w:ind w:left="714" w:hanging="357"/>
              <w:rPr>
                <w:rFonts w:ascii="Arial" w:eastAsia="Times New Roman" w:hAnsi="Arial" w:cs="Arial"/>
                <w:sz w:val="20"/>
                <w:szCs w:val="20"/>
                <w:lang w:val="en-GB"/>
              </w:rPr>
            </w:pPr>
            <w:r w:rsidRPr="37FCE3F9">
              <w:rPr>
                <w:rFonts w:ascii="Arial" w:eastAsia="Times New Roman" w:hAnsi="Arial" w:cs="Arial"/>
                <w:sz w:val="20"/>
                <w:szCs w:val="20"/>
                <w:lang w:val="en-GB"/>
              </w:rPr>
              <w:t xml:space="preserve">privacy and information sharing </w:t>
            </w:r>
          </w:p>
          <w:p w14:paraId="485502C2" w14:textId="77777777" w:rsidR="00013631" w:rsidRDefault="1756066B" w:rsidP="0062438E">
            <w:pPr>
              <w:numPr>
                <w:ilvl w:val="0"/>
                <w:numId w:val="5"/>
              </w:numPr>
              <w:spacing w:after="0"/>
              <w:ind w:left="133" w:hanging="133"/>
              <w:rPr>
                <w:rFonts w:ascii="Arial" w:eastAsia="Times New Roman" w:hAnsi="Arial" w:cs="Arial"/>
                <w:sz w:val="20"/>
                <w:szCs w:val="20"/>
                <w:lang w:val="en-GB"/>
              </w:rPr>
            </w:pPr>
            <w:r w:rsidRPr="37FCE3F9">
              <w:rPr>
                <w:rFonts w:ascii="Arial" w:eastAsia="Times New Roman" w:hAnsi="Arial" w:cs="Arial"/>
                <w:sz w:val="20"/>
                <w:szCs w:val="20"/>
                <w:lang w:val="en-GB"/>
              </w:rPr>
              <w:t xml:space="preserve">Provide briefings to </w:t>
            </w:r>
            <w:r w:rsidR="2848C6FD" w:rsidRPr="37FCE3F9">
              <w:rPr>
                <w:rFonts w:ascii="Arial" w:eastAsia="Times New Roman" w:hAnsi="Arial" w:cs="Arial"/>
                <w:sz w:val="20"/>
                <w:szCs w:val="20"/>
                <w:lang w:val="en-GB"/>
              </w:rPr>
              <w:t>volunteers</w:t>
            </w:r>
            <w:r w:rsidRPr="37FCE3F9">
              <w:rPr>
                <w:rFonts w:ascii="Arial" w:eastAsia="Times New Roman" w:hAnsi="Arial" w:cs="Arial"/>
                <w:sz w:val="20"/>
                <w:szCs w:val="20"/>
                <w:lang w:val="en-GB"/>
              </w:rPr>
              <w:t xml:space="preserve"> on changes to child safety policies or procedures as necessary</w:t>
            </w:r>
          </w:p>
          <w:p w14:paraId="6FB6CAA1" w14:textId="013B6D30" w:rsidR="00C35244" w:rsidRPr="00C35244" w:rsidRDefault="153C1328" w:rsidP="0062438E">
            <w:pPr>
              <w:numPr>
                <w:ilvl w:val="0"/>
                <w:numId w:val="5"/>
              </w:numPr>
              <w:spacing w:after="0"/>
              <w:ind w:left="133" w:hanging="133"/>
              <w:rPr>
                <w:rFonts w:ascii="Arial" w:eastAsia="Calibri" w:hAnsi="Arial" w:cs="Arial"/>
                <w:sz w:val="20"/>
                <w:szCs w:val="20"/>
                <w:lang w:val="en-GB"/>
              </w:rPr>
            </w:pPr>
            <w:r w:rsidRPr="37FCE3F9">
              <w:rPr>
                <w:rFonts w:ascii="Arial" w:eastAsia="Times New Roman" w:hAnsi="Arial" w:cs="Arial"/>
                <w:sz w:val="20"/>
                <w:szCs w:val="20"/>
                <w:lang w:val="en-GB"/>
              </w:rPr>
              <w:t>Ensure</w:t>
            </w:r>
            <w:r w:rsidRPr="37FCE3F9">
              <w:rPr>
                <w:rFonts w:eastAsia="Calibri"/>
                <w:sz w:val="20"/>
                <w:szCs w:val="20"/>
                <w:lang w:eastAsia="en-AU"/>
              </w:rPr>
              <w:t xml:space="preserve"> that actions identified in our Child Safe Standards Action List have been completed</w:t>
            </w:r>
          </w:p>
          <w:p w14:paraId="6C3A0E1A" w14:textId="315C9F9C" w:rsidR="001E655B" w:rsidRPr="00124A8D" w:rsidRDefault="001E655B" w:rsidP="21E7AAA0">
            <w:pPr>
              <w:spacing w:after="0"/>
              <w:rPr>
                <w:rFonts w:ascii="Arial" w:eastAsia="Calibri" w:hAnsi="Arial" w:cs="Arial"/>
                <w:sz w:val="20"/>
                <w:szCs w:val="20"/>
                <w:highlight w:val="green"/>
                <w:lang w:val="en-GB"/>
              </w:rPr>
            </w:pPr>
          </w:p>
        </w:tc>
        <w:tc>
          <w:tcPr>
            <w:tcW w:w="1276" w:type="dxa"/>
            <w:tcBorders>
              <w:top w:val="single" w:sz="4" w:space="0" w:color="auto"/>
              <w:bottom w:val="single" w:sz="4" w:space="0" w:color="auto"/>
            </w:tcBorders>
            <w:noWrap/>
            <w:tcMar>
              <w:right w:w="28" w:type="dxa"/>
            </w:tcMar>
          </w:tcPr>
          <w:p w14:paraId="5ECA765D" w14:textId="57BE7128" w:rsidR="001E655B" w:rsidRPr="00124A8D" w:rsidRDefault="4069314A" w:rsidP="21E7AAA0">
            <w:pPr>
              <w:spacing w:after="0"/>
              <w:rPr>
                <w:rFonts w:ascii="Arial" w:eastAsia="Times New Roman" w:hAnsi="Arial" w:cs="Arial"/>
                <w:color w:val="000000" w:themeColor="text2"/>
                <w:sz w:val="20"/>
                <w:szCs w:val="20"/>
                <w:lang w:eastAsia="en-AU"/>
              </w:rPr>
            </w:pPr>
            <w:r w:rsidRPr="21E7AAA0">
              <w:rPr>
                <w:rFonts w:ascii="Arial" w:eastAsia="Times New Roman" w:hAnsi="Arial" w:cs="Arial"/>
                <w:color w:val="000000" w:themeColor="text2"/>
                <w:sz w:val="20"/>
                <w:szCs w:val="20"/>
                <w:lang w:eastAsia="en-AU"/>
              </w:rPr>
              <w:t>Term 1</w:t>
            </w:r>
            <w:r w:rsidR="00484502">
              <w:rPr>
                <w:rFonts w:ascii="Arial" w:eastAsia="Times New Roman" w:hAnsi="Arial" w:cs="Arial"/>
                <w:color w:val="000000" w:themeColor="text2"/>
                <w:sz w:val="20"/>
                <w:szCs w:val="20"/>
                <w:lang w:eastAsia="en-AU"/>
              </w:rPr>
              <w:t>, 2026</w:t>
            </w:r>
          </w:p>
          <w:p w14:paraId="0A3BF907" w14:textId="308E35FC" w:rsidR="001E655B" w:rsidRPr="00124A8D" w:rsidRDefault="003D6ADA" w:rsidP="003C7D92">
            <w:pPr>
              <w:spacing w:after="0"/>
              <w:rPr>
                <w:rFonts w:ascii="Arial" w:eastAsia="Times New Roman" w:hAnsi="Arial" w:cs="Arial"/>
                <w:color w:val="000000"/>
                <w:sz w:val="20"/>
                <w:szCs w:val="20"/>
                <w:lang w:eastAsia="en-AU"/>
              </w:rPr>
            </w:pPr>
            <w:r>
              <w:rPr>
                <w:rFonts w:ascii="Arial" w:eastAsia="Times New Roman" w:hAnsi="Arial" w:cs="Arial"/>
                <w:color w:val="000000" w:themeColor="text2"/>
                <w:sz w:val="20"/>
                <w:szCs w:val="20"/>
                <w:lang w:eastAsia="en-AU"/>
              </w:rPr>
              <w:t>and o</w:t>
            </w:r>
            <w:r w:rsidR="4069314A" w:rsidRPr="21E7AAA0">
              <w:rPr>
                <w:rFonts w:ascii="Arial" w:eastAsia="Times New Roman" w:hAnsi="Arial" w:cs="Arial"/>
                <w:color w:val="000000" w:themeColor="text2"/>
                <w:sz w:val="20"/>
                <w:szCs w:val="20"/>
                <w:lang w:eastAsia="en-AU"/>
              </w:rPr>
              <w:t>ngoing</w:t>
            </w:r>
            <w:r>
              <w:rPr>
                <w:rFonts w:ascii="Arial" w:eastAsia="Times New Roman" w:hAnsi="Arial" w:cs="Arial"/>
                <w:color w:val="000000" w:themeColor="text2"/>
                <w:sz w:val="20"/>
                <w:szCs w:val="20"/>
                <w:lang w:eastAsia="en-AU"/>
              </w:rPr>
              <w:t xml:space="preserve"> as required</w:t>
            </w:r>
          </w:p>
        </w:tc>
      </w:tr>
      <w:tr w:rsidR="00CE27A9" w:rsidRPr="00124A8D" w14:paraId="76FCAA4F" w14:textId="77777777" w:rsidTr="37FCE3F9">
        <w:trPr>
          <w:trHeight w:val="290"/>
        </w:trPr>
        <w:tc>
          <w:tcPr>
            <w:tcW w:w="21542" w:type="dxa"/>
            <w:gridSpan w:val="7"/>
            <w:tcBorders>
              <w:top w:val="nil"/>
              <w:bottom w:val="single" w:sz="4" w:space="0" w:color="auto"/>
            </w:tcBorders>
            <w:shd w:val="clear" w:color="auto" w:fill="FFC58E" w:themeFill="accent1" w:themeFillTint="66"/>
          </w:tcPr>
          <w:p w14:paraId="04E597C9" w14:textId="31E83224"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 xml:space="preserve">Child Safe Standard 7 – </w:t>
            </w:r>
            <w:r w:rsidR="009E67A8">
              <w:rPr>
                <w:rFonts w:ascii="Arial" w:eastAsia="Times New Roman" w:hAnsi="Arial" w:cs="Arial"/>
                <w:b/>
                <w:bCs/>
                <w:color w:val="000000" w:themeColor="text1"/>
                <w:sz w:val="24"/>
                <w:szCs w:val="24"/>
                <w:lang w:eastAsia="en-AU"/>
              </w:rPr>
              <w:t>C</w:t>
            </w:r>
            <w:r w:rsidRPr="00124A8D">
              <w:rPr>
                <w:rFonts w:ascii="Arial" w:eastAsia="Times New Roman" w:hAnsi="Arial" w:cs="Arial"/>
                <w:b/>
                <w:bCs/>
                <w:color w:val="000000" w:themeColor="text1"/>
                <w:sz w:val="24"/>
                <w:szCs w:val="24"/>
                <w:lang w:eastAsia="en-AU"/>
              </w:rPr>
              <w:t>omplaints processes</w:t>
            </w:r>
          </w:p>
        </w:tc>
      </w:tr>
      <w:tr w:rsidR="00124A8D" w:rsidRPr="00124A8D" w14:paraId="67FC5BDC" w14:textId="77777777" w:rsidTr="37FCE3F9">
        <w:trPr>
          <w:trHeight w:val="70"/>
        </w:trPr>
        <w:tc>
          <w:tcPr>
            <w:tcW w:w="2406" w:type="dxa"/>
            <w:tcBorders>
              <w:top w:val="single" w:sz="4" w:space="0" w:color="auto"/>
              <w:bottom w:val="single" w:sz="4" w:space="0" w:color="auto"/>
            </w:tcBorders>
            <w:noWrap/>
            <w:tcMar>
              <w:right w:w="28" w:type="dxa"/>
            </w:tcMar>
          </w:tcPr>
          <w:p w14:paraId="561E884E" w14:textId="77777777" w:rsidR="001E655B" w:rsidRPr="00124A8D" w:rsidRDefault="001E655B" w:rsidP="003C7D92">
            <w:pPr>
              <w:spacing w:after="0"/>
              <w:rPr>
                <w:rFonts w:ascii="Arial" w:eastAsia="Calibri" w:hAnsi="Arial" w:cs="Arial"/>
                <w:color w:val="000000" w:themeColor="text1"/>
                <w:sz w:val="20"/>
                <w:szCs w:val="20"/>
              </w:rPr>
            </w:pPr>
            <w:r w:rsidRPr="00124A8D">
              <w:rPr>
                <w:rFonts w:ascii="Arial" w:eastAsia="Calibri" w:hAnsi="Arial" w:cs="Arial"/>
                <w:b/>
                <w:bCs/>
                <w:color w:val="000000" w:themeColor="text1"/>
                <w:sz w:val="20"/>
                <w:szCs w:val="20"/>
              </w:rPr>
              <w:t>Risk Title:</w:t>
            </w:r>
            <w:r w:rsidRPr="00124A8D">
              <w:rPr>
                <w:rFonts w:ascii="Arial" w:eastAsia="Calibri" w:hAnsi="Arial" w:cs="Arial"/>
                <w:color w:val="000000" w:themeColor="text1"/>
                <w:sz w:val="20"/>
                <w:szCs w:val="20"/>
              </w:rPr>
              <w:t xml:space="preserve"> Complaints processes</w:t>
            </w:r>
          </w:p>
          <w:p w14:paraId="6C5FF445" w14:textId="77777777" w:rsidR="001E655B" w:rsidRPr="00124A8D" w:rsidRDefault="001E655B" w:rsidP="003C7D92">
            <w:pPr>
              <w:spacing w:after="0"/>
              <w:rPr>
                <w:rFonts w:ascii="Arial" w:eastAsia="Times New Roman" w:hAnsi="Arial" w:cs="Arial"/>
                <w:color w:val="000000" w:themeColor="text1"/>
                <w:sz w:val="20"/>
                <w:szCs w:val="20"/>
                <w:lang w:eastAsia="en-AU"/>
              </w:rPr>
            </w:pPr>
          </w:p>
          <w:p w14:paraId="29BC27C1" w14:textId="70D2FD9B" w:rsidR="000B51D9" w:rsidRPr="00726F5C" w:rsidRDefault="001E655B" w:rsidP="003C7D92">
            <w:pPr>
              <w:spacing w:after="0"/>
              <w:rPr>
                <w:rFonts w:ascii="Arial" w:eastAsia="Calibri" w:hAnsi="Arial" w:cs="Arial"/>
                <w:color w:val="000000" w:themeColor="text1"/>
                <w:sz w:val="20"/>
                <w:szCs w:val="20"/>
              </w:rPr>
            </w:pPr>
            <w:r w:rsidRPr="00726F5C">
              <w:rPr>
                <w:rFonts w:ascii="Arial" w:eastAsia="Calibri" w:hAnsi="Arial" w:cs="Arial"/>
                <w:b/>
                <w:bCs/>
                <w:color w:val="000000" w:themeColor="text1"/>
                <w:sz w:val="20"/>
                <w:szCs w:val="20"/>
              </w:rPr>
              <w:t>Description:</w:t>
            </w:r>
            <w:r w:rsidRPr="00726F5C">
              <w:rPr>
                <w:rFonts w:ascii="Arial" w:eastAsia="Calibri" w:hAnsi="Arial" w:cs="Arial"/>
                <w:color w:val="000000" w:themeColor="text1"/>
                <w:sz w:val="20"/>
                <w:szCs w:val="20"/>
              </w:rPr>
              <w:t xml:space="preserve"> There is a risk</w:t>
            </w:r>
            <w:r w:rsidR="0074284D" w:rsidRPr="00726F5C">
              <w:rPr>
                <w:rFonts w:ascii="Arial" w:eastAsia="Calibri" w:hAnsi="Arial" w:cs="Arial"/>
                <w:color w:val="000000" w:themeColor="text1"/>
                <w:sz w:val="20"/>
                <w:szCs w:val="20"/>
              </w:rPr>
              <w:t xml:space="preserve"> to children</w:t>
            </w:r>
            <w:r w:rsidR="00DA5B7F" w:rsidRPr="00726F5C">
              <w:rPr>
                <w:rFonts w:ascii="Arial" w:eastAsia="Calibri" w:hAnsi="Arial" w:cs="Arial"/>
                <w:color w:val="000000" w:themeColor="text1"/>
                <w:sz w:val="20"/>
                <w:szCs w:val="20"/>
              </w:rPr>
              <w:t xml:space="preserve">'s safety </w:t>
            </w:r>
            <w:r w:rsidR="00E91E9E" w:rsidRPr="00726F5C">
              <w:rPr>
                <w:rFonts w:ascii="Arial" w:eastAsia="Calibri" w:hAnsi="Arial" w:cs="Arial"/>
                <w:color w:val="000000" w:themeColor="text1"/>
                <w:sz w:val="20"/>
                <w:szCs w:val="20"/>
              </w:rPr>
              <w:t>if</w:t>
            </w:r>
            <w:r w:rsidRPr="00726F5C">
              <w:rPr>
                <w:rFonts w:ascii="Arial" w:eastAsia="Calibri" w:hAnsi="Arial" w:cs="Arial"/>
                <w:color w:val="000000" w:themeColor="text1"/>
                <w:sz w:val="20"/>
                <w:szCs w:val="20"/>
              </w:rPr>
              <w:t xml:space="preserve"> processes for complaints and concerns</w:t>
            </w:r>
            <w:r w:rsidR="000B51D9" w:rsidRPr="00726F5C">
              <w:rPr>
                <w:rFonts w:ascii="Arial" w:eastAsia="Calibri" w:hAnsi="Arial" w:cs="Arial"/>
                <w:color w:val="000000" w:themeColor="text1"/>
                <w:sz w:val="20"/>
                <w:szCs w:val="20"/>
              </w:rPr>
              <w:t>:</w:t>
            </w:r>
            <w:r w:rsidRPr="00726F5C">
              <w:rPr>
                <w:rFonts w:ascii="Arial" w:eastAsia="Calibri" w:hAnsi="Arial" w:cs="Arial"/>
                <w:color w:val="000000" w:themeColor="text1"/>
                <w:sz w:val="20"/>
                <w:szCs w:val="20"/>
              </w:rPr>
              <w:t xml:space="preserve"> </w:t>
            </w:r>
          </w:p>
          <w:p w14:paraId="271A3289" w14:textId="2680A04A" w:rsidR="000B51D9" w:rsidRPr="00726F5C" w:rsidRDefault="000B51D9" w:rsidP="3254B163">
            <w:pPr>
              <w:spacing w:after="0"/>
              <w:rPr>
                <w:rFonts w:ascii="Arial" w:eastAsia="Calibri" w:hAnsi="Arial" w:cs="Arial"/>
                <w:color w:val="000000" w:themeColor="text1"/>
                <w:sz w:val="20"/>
                <w:szCs w:val="20"/>
                <w:lang w:val="en-GB"/>
              </w:rPr>
            </w:pPr>
            <w:r w:rsidRPr="3254B163">
              <w:rPr>
                <w:rFonts w:ascii="Arial" w:eastAsia="Calibri" w:hAnsi="Arial" w:cs="Arial"/>
                <w:color w:val="000000" w:themeColor="text2"/>
                <w:sz w:val="20"/>
                <w:szCs w:val="20"/>
                <w:lang w:val="en-GB"/>
              </w:rPr>
              <w:t>-</w:t>
            </w:r>
            <w:r w:rsidR="0046302B" w:rsidRPr="3254B163">
              <w:rPr>
                <w:rFonts w:ascii="Arial" w:eastAsia="Calibri" w:hAnsi="Arial" w:cs="Arial"/>
                <w:color w:val="000000" w:themeColor="text2"/>
                <w:sz w:val="20"/>
                <w:szCs w:val="20"/>
                <w:lang w:val="en-GB"/>
              </w:rPr>
              <w:t xml:space="preserve"> </w:t>
            </w:r>
            <w:r w:rsidR="001E655B" w:rsidRPr="3254B163">
              <w:rPr>
                <w:rFonts w:ascii="Arial" w:eastAsia="Calibri" w:hAnsi="Arial" w:cs="Arial"/>
                <w:color w:val="000000" w:themeColor="text2"/>
                <w:sz w:val="20"/>
                <w:szCs w:val="20"/>
                <w:lang w:val="en-GB"/>
              </w:rPr>
              <w:t>are not</w:t>
            </w:r>
            <w:r w:rsidR="005F331D" w:rsidRPr="3254B163">
              <w:rPr>
                <w:rFonts w:ascii="Arial" w:eastAsia="Calibri" w:hAnsi="Arial" w:cs="Arial"/>
                <w:color w:val="000000" w:themeColor="text2"/>
                <w:sz w:val="20"/>
                <w:szCs w:val="20"/>
                <w:lang w:val="en-GB"/>
              </w:rPr>
              <w:t xml:space="preserve"> designed to</w:t>
            </w:r>
            <w:r w:rsidR="001E655B" w:rsidRPr="3254B163">
              <w:rPr>
                <w:rFonts w:ascii="Arial" w:eastAsia="Calibri" w:hAnsi="Arial" w:cs="Arial"/>
                <w:color w:val="000000" w:themeColor="text2"/>
                <w:sz w:val="20"/>
                <w:szCs w:val="20"/>
                <w:lang w:val="en-GB"/>
              </w:rPr>
              <w:t xml:space="preserve"> </w:t>
            </w:r>
            <w:r w:rsidR="00511961" w:rsidRPr="3254B163">
              <w:rPr>
                <w:rFonts w:ascii="Arial" w:eastAsia="Calibri" w:hAnsi="Arial" w:cs="Arial"/>
                <w:color w:val="000000" w:themeColor="text2"/>
                <w:sz w:val="20"/>
                <w:szCs w:val="20"/>
                <w:lang w:val="en-GB"/>
              </w:rPr>
              <w:t xml:space="preserve">be </w:t>
            </w:r>
            <w:r w:rsidR="001E655B" w:rsidRPr="3254B163">
              <w:rPr>
                <w:rFonts w:ascii="Arial" w:eastAsia="Calibri" w:hAnsi="Arial" w:cs="Arial"/>
                <w:color w:val="000000" w:themeColor="text2"/>
                <w:sz w:val="20"/>
                <w:szCs w:val="20"/>
                <w:lang w:val="en-GB"/>
              </w:rPr>
              <w:t>child focused</w:t>
            </w:r>
            <w:r w:rsidR="00D6777C" w:rsidRPr="3254B163">
              <w:rPr>
                <w:rFonts w:ascii="Arial" w:eastAsia="Calibri" w:hAnsi="Arial" w:cs="Arial"/>
                <w:color w:val="000000" w:themeColor="text2"/>
                <w:sz w:val="20"/>
                <w:szCs w:val="20"/>
                <w:lang w:val="en-GB"/>
              </w:rPr>
              <w:t xml:space="preserve"> </w:t>
            </w:r>
            <w:r w:rsidRPr="3254B163">
              <w:rPr>
                <w:rFonts w:ascii="Arial" w:eastAsia="Calibri" w:hAnsi="Arial" w:cs="Arial"/>
                <w:color w:val="000000" w:themeColor="text2"/>
                <w:sz w:val="20"/>
                <w:szCs w:val="20"/>
                <w:lang w:val="en-GB"/>
              </w:rPr>
              <w:t>and</w:t>
            </w:r>
            <w:r w:rsidR="00D6777C" w:rsidRPr="3254B163">
              <w:rPr>
                <w:rFonts w:ascii="Arial" w:eastAsia="Calibri" w:hAnsi="Arial" w:cs="Arial"/>
                <w:color w:val="000000" w:themeColor="text2"/>
                <w:sz w:val="20"/>
                <w:szCs w:val="20"/>
                <w:lang w:val="en-GB"/>
              </w:rPr>
              <w:t xml:space="preserve"> cannot be </w:t>
            </w:r>
            <w:r w:rsidR="001F4A39" w:rsidRPr="3254B163">
              <w:rPr>
                <w:rFonts w:ascii="Arial" w:eastAsia="Calibri" w:hAnsi="Arial" w:cs="Arial"/>
                <w:color w:val="000000" w:themeColor="text2"/>
                <w:sz w:val="20"/>
                <w:szCs w:val="20"/>
                <w:lang w:val="en-GB"/>
              </w:rPr>
              <w:t xml:space="preserve">readily accessed, </w:t>
            </w:r>
            <w:r w:rsidRPr="3254B163">
              <w:rPr>
                <w:rFonts w:ascii="Arial" w:eastAsia="Calibri" w:hAnsi="Arial" w:cs="Arial"/>
                <w:color w:val="000000" w:themeColor="text2"/>
                <w:sz w:val="20"/>
                <w:szCs w:val="20"/>
                <w:lang w:val="en-GB"/>
              </w:rPr>
              <w:t xml:space="preserve">understood and </w:t>
            </w:r>
            <w:r w:rsidR="00D6777C" w:rsidRPr="3254B163">
              <w:rPr>
                <w:rFonts w:ascii="Arial" w:eastAsia="Calibri" w:hAnsi="Arial" w:cs="Arial"/>
                <w:color w:val="000000" w:themeColor="text2"/>
                <w:sz w:val="20"/>
                <w:szCs w:val="20"/>
                <w:lang w:val="en-GB"/>
              </w:rPr>
              <w:t>used by children</w:t>
            </w:r>
            <w:r w:rsidRPr="3254B163">
              <w:rPr>
                <w:rFonts w:ascii="Arial" w:eastAsia="Calibri" w:hAnsi="Arial" w:cs="Arial"/>
                <w:color w:val="000000" w:themeColor="text2"/>
                <w:sz w:val="20"/>
                <w:szCs w:val="20"/>
                <w:lang w:val="en-GB"/>
              </w:rPr>
              <w:t xml:space="preserve"> and the school </w:t>
            </w:r>
            <w:proofErr w:type="gramStart"/>
            <w:r w:rsidRPr="3254B163">
              <w:rPr>
                <w:rFonts w:ascii="Arial" w:eastAsia="Calibri" w:hAnsi="Arial" w:cs="Arial"/>
                <w:color w:val="000000" w:themeColor="text2"/>
                <w:sz w:val="20"/>
                <w:szCs w:val="20"/>
                <w:lang w:val="en-GB"/>
              </w:rPr>
              <w:t>community;</w:t>
            </w:r>
            <w:proofErr w:type="gramEnd"/>
            <w:r w:rsidRPr="3254B163">
              <w:rPr>
                <w:rFonts w:ascii="Arial" w:eastAsia="Calibri" w:hAnsi="Arial" w:cs="Arial"/>
                <w:color w:val="000000" w:themeColor="text2"/>
                <w:sz w:val="20"/>
                <w:szCs w:val="20"/>
                <w:lang w:val="en-GB"/>
              </w:rPr>
              <w:t xml:space="preserve"> </w:t>
            </w:r>
          </w:p>
          <w:p w14:paraId="29672CAB" w14:textId="6CC95FC1" w:rsidR="000B51D9" w:rsidRDefault="000B51D9" w:rsidP="3254B163">
            <w:pPr>
              <w:spacing w:after="0"/>
              <w:rPr>
                <w:rFonts w:ascii="Arial" w:eastAsia="Calibri" w:hAnsi="Arial" w:cs="Arial"/>
                <w:color w:val="000000" w:themeColor="text1"/>
                <w:sz w:val="20"/>
                <w:szCs w:val="20"/>
                <w:lang w:val="en-GB"/>
              </w:rPr>
            </w:pPr>
            <w:r w:rsidRPr="3254B163">
              <w:rPr>
                <w:rFonts w:ascii="Arial" w:eastAsia="Calibri" w:hAnsi="Arial" w:cs="Arial"/>
                <w:color w:val="000000" w:themeColor="text2"/>
                <w:sz w:val="20"/>
                <w:szCs w:val="20"/>
                <w:lang w:val="en-GB"/>
              </w:rPr>
              <w:t xml:space="preserve">- do not </w:t>
            </w:r>
            <w:r w:rsidR="001F4A39" w:rsidRPr="3254B163">
              <w:rPr>
                <w:rFonts w:ascii="Arial" w:eastAsia="Calibri" w:hAnsi="Arial" w:cs="Arial"/>
                <w:color w:val="000000" w:themeColor="text2"/>
                <w:sz w:val="20"/>
                <w:szCs w:val="20"/>
                <w:lang w:val="en-GB"/>
              </w:rPr>
              <w:t>provide clear guidance on responding to complaints and concerns, including reporting to relevant authorities.</w:t>
            </w:r>
          </w:p>
          <w:p w14:paraId="7B497F3F" w14:textId="77777777" w:rsidR="001F4A39" w:rsidRPr="00124A8D" w:rsidRDefault="001F4A39" w:rsidP="003C7D92">
            <w:pPr>
              <w:spacing w:after="0"/>
              <w:rPr>
                <w:rFonts w:ascii="Arial" w:eastAsia="Calibri" w:hAnsi="Arial" w:cs="Arial"/>
                <w:color w:val="000000" w:themeColor="text1"/>
                <w:sz w:val="20"/>
                <w:szCs w:val="20"/>
              </w:rPr>
            </w:pPr>
          </w:p>
          <w:p w14:paraId="2037B2F1" w14:textId="13D89182" w:rsidR="00DD35AD" w:rsidRPr="00124A8D" w:rsidRDefault="00DD35AD" w:rsidP="003C7D92">
            <w:pPr>
              <w:spacing w:after="0"/>
              <w:rPr>
                <w:rFonts w:ascii="Arial" w:eastAsia="Calibri" w:hAnsi="Arial" w:cs="Arial"/>
                <w:color w:val="000000" w:themeColor="text1"/>
                <w:sz w:val="20"/>
                <w:szCs w:val="20"/>
              </w:rPr>
            </w:pPr>
          </w:p>
          <w:p w14:paraId="655E6791" w14:textId="77777777" w:rsidR="00DD35AD" w:rsidRPr="00124A8D" w:rsidRDefault="00DD35AD" w:rsidP="00DD35AD">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5F5D828C" w14:textId="17628719" w:rsidR="001E655B" w:rsidRPr="00124A8D" w:rsidRDefault="00DD35AD" w:rsidP="003C7D92">
            <w:pPr>
              <w:spacing w:after="0"/>
              <w:rPr>
                <w:rFonts w:ascii="Arial" w:eastAsia="Times New Roman" w:hAnsi="Arial" w:cs="Arial"/>
                <w:color w:val="000000"/>
                <w:sz w:val="20"/>
                <w:szCs w:val="20"/>
                <w:lang w:eastAsia="en-AU"/>
              </w:rPr>
            </w:pPr>
            <w:r w:rsidRPr="00124A8D">
              <w:rPr>
                <w:rFonts w:ascii="Arial" w:eastAsia="Times New Roman" w:hAnsi="Arial" w:cs="Arial"/>
                <w:color w:val="000000" w:themeColor="text1"/>
                <w:sz w:val="20"/>
                <w:szCs w:val="20"/>
                <w:lang w:eastAsia="en-AU"/>
              </w:rPr>
              <w:t>Organisational, Vulnerability</w:t>
            </w:r>
          </w:p>
        </w:tc>
        <w:tc>
          <w:tcPr>
            <w:tcW w:w="3260" w:type="dxa"/>
            <w:tcBorders>
              <w:top w:val="single" w:sz="4" w:space="0" w:color="auto"/>
              <w:bottom w:val="single" w:sz="4" w:space="0" w:color="auto"/>
            </w:tcBorders>
            <w:tcMar>
              <w:right w:w="28" w:type="dxa"/>
            </w:tcMar>
          </w:tcPr>
          <w:p w14:paraId="0AE63232" w14:textId="7E7E3822" w:rsidR="00DF7293" w:rsidRPr="00726F5C" w:rsidRDefault="001F4A39"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lastRenderedPageBreak/>
              <w:t>The c</w:t>
            </w:r>
            <w:r w:rsidR="007873B1" w:rsidRPr="00726F5C">
              <w:rPr>
                <w:rFonts w:ascii="Arial" w:eastAsia="Calibri" w:hAnsi="Arial" w:cs="Arial"/>
                <w:sz w:val="20"/>
                <w:szCs w:val="20"/>
              </w:rPr>
              <w:t>omplaints process is not publicly available</w:t>
            </w:r>
          </w:p>
          <w:p w14:paraId="2A59BE9E" w14:textId="665564BF" w:rsidR="00DF7293" w:rsidRPr="00726F5C" w:rsidRDefault="001F4A39"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Complaints processes are not written in simple plain English </w:t>
            </w:r>
          </w:p>
          <w:p w14:paraId="2DB7810E" w14:textId="51D5AE85" w:rsidR="003B5819" w:rsidRPr="000F0B48" w:rsidRDefault="003B5819"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 xml:space="preserve">Children, parents and carers do not trust the process, or find the </w:t>
            </w:r>
            <w:r w:rsidR="006872D7" w:rsidRPr="000F0B48">
              <w:rPr>
                <w:rFonts w:ascii="Arial" w:eastAsia="Calibri" w:hAnsi="Arial" w:cs="Arial"/>
                <w:sz w:val="20"/>
                <w:szCs w:val="20"/>
              </w:rPr>
              <w:t>complaints process culturally unsafe or incompatible with their culture or religious practices</w:t>
            </w:r>
          </w:p>
          <w:p w14:paraId="59D4C7A5" w14:textId="0770BF8B" w:rsidR="001E655B" w:rsidRPr="000F0B48" w:rsidRDefault="004473E5"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Children</w:t>
            </w:r>
            <w:r w:rsidR="007D5071" w:rsidRPr="000F0B48">
              <w:rPr>
                <w:rFonts w:ascii="Arial" w:eastAsia="Calibri" w:hAnsi="Arial" w:cs="Arial"/>
                <w:sz w:val="20"/>
                <w:szCs w:val="20"/>
              </w:rPr>
              <w:t>, parents and carers</w:t>
            </w:r>
            <w:r w:rsidR="001E655B" w:rsidRPr="000F0B48">
              <w:rPr>
                <w:rFonts w:ascii="Arial" w:eastAsia="Calibri" w:hAnsi="Arial" w:cs="Arial"/>
                <w:sz w:val="20"/>
                <w:szCs w:val="20"/>
              </w:rPr>
              <w:t xml:space="preserve"> </w:t>
            </w:r>
            <w:r w:rsidRPr="000F0B48">
              <w:rPr>
                <w:rFonts w:ascii="Arial" w:eastAsia="Calibri" w:hAnsi="Arial" w:cs="Arial"/>
                <w:sz w:val="20"/>
                <w:szCs w:val="20"/>
              </w:rPr>
              <w:t>do not feel supported to make</w:t>
            </w:r>
            <w:r w:rsidR="001E655B" w:rsidRPr="000F0B48">
              <w:rPr>
                <w:rFonts w:ascii="Arial" w:eastAsia="Calibri" w:hAnsi="Arial" w:cs="Arial"/>
                <w:sz w:val="20"/>
                <w:szCs w:val="20"/>
              </w:rPr>
              <w:t xml:space="preserve"> complaints</w:t>
            </w:r>
            <w:r w:rsidR="00A84F27" w:rsidRPr="000F0B48">
              <w:rPr>
                <w:rFonts w:ascii="Arial" w:eastAsia="Calibri" w:hAnsi="Arial" w:cs="Arial"/>
                <w:sz w:val="20"/>
                <w:szCs w:val="20"/>
              </w:rPr>
              <w:t xml:space="preserve"> or raise concerns</w:t>
            </w:r>
          </w:p>
          <w:p w14:paraId="283BDB2D" w14:textId="26172387" w:rsidR="001E655B" w:rsidRPr="00726F5C" w:rsidRDefault="00A0560A"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Children’s</w:t>
            </w:r>
            <w:r w:rsidR="001E655B" w:rsidRPr="00726F5C">
              <w:rPr>
                <w:rFonts w:ascii="Arial" w:eastAsia="Calibri" w:hAnsi="Arial" w:cs="Arial"/>
                <w:sz w:val="20"/>
                <w:szCs w:val="20"/>
              </w:rPr>
              <w:t xml:space="preserve"> input in decision making is not valued</w:t>
            </w:r>
          </w:p>
          <w:p w14:paraId="6ED43CC0" w14:textId="60BAAF7C" w:rsidR="001E655B" w:rsidRPr="000F0B48" w:rsidRDefault="00363AC3"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Children</w:t>
            </w:r>
            <w:r w:rsidR="007D5071" w:rsidRPr="000F0B48">
              <w:rPr>
                <w:rFonts w:ascii="Arial" w:eastAsia="Calibri" w:hAnsi="Arial" w:cs="Arial"/>
                <w:sz w:val="20"/>
                <w:szCs w:val="20"/>
              </w:rPr>
              <w:t>, parent</w:t>
            </w:r>
            <w:r w:rsidRPr="000F0B48">
              <w:rPr>
                <w:rFonts w:ascii="Arial" w:eastAsia="Calibri" w:hAnsi="Arial" w:cs="Arial"/>
                <w:sz w:val="20"/>
                <w:szCs w:val="20"/>
              </w:rPr>
              <w:t>s</w:t>
            </w:r>
            <w:r w:rsidR="007D5071" w:rsidRPr="000F0B48">
              <w:rPr>
                <w:rFonts w:ascii="Arial" w:eastAsia="Calibri" w:hAnsi="Arial" w:cs="Arial"/>
                <w:sz w:val="20"/>
                <w:szCs w:val="20"/>
              </w:rPr>
              <w:t xml:space="preserve"> and carer</w:t>
            </w:r>
            <w:r w:rsidRPr="000F0B48">
              <w:rPr>
                <w:rFonts w:ascii="Arial" w:eastAsia="Calibri" w:hAnsi="Arial" w:cs="Arial"/>
                <w:sz w:val="20"/>
                <w:szCs w:val="20"/>
              </w:rPr>
              <w:t>s</w:t>
            </w:r>
            <w:r w:rsidR="007D5071" w:rsidRPr="000F0B48">
              <w:rPr>
                <w:rFonts w:ascii="Arial" w:eastAsia="Calibri" w:hAnsi="Arial" w:cs="Arial"/>
                <w:sz w:val="20"/>
                <w:szCs w:val="20"/>
              </w:rPr>
              <w:t xml:space="preserve"> </w:t>
            </w:r>
            <w:r w:rsidR="001E655B" w:rsidRPr="000F0B48">
              <w:rPr>
                <w:rFonts w:ascii="Arial" w:eastAsia="Calibri" w:hAnsi="Arial" w:cs="Arial"/>
                <w:sz w:val="20"/>
                <w:szCs w:val="20"/>
              </w:rPr>
              <w:t>concerns/complaints are not taken seriously</w:t>
            </w:r>
          </w:p>
          <w:p w14:paraId="2774F302" w14:textId="1E8BBAC5" w:rsidR="0014251D" w:rsidRPr="00726F5C" w:rsidRDefault="0014251D"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Staff </w:t>
            </w:r>
            <w:r w:rsidR="002D17B5" w:rsidRPr="00726F5C">
              <w:rPr>
                <w:rFonts w:ascii="Arial" w:eastAsia="Calibri" w:hAnsi="Arial" w:cs="Arial"/>
                <w:sz w:val="20"/>
                <w:szCs w:val="20"/>
              </w:rPr>
              <w:t xml:space="preserve">child safety </w:t>
            </w:r>
            <w:r w:rsidRPr="00726F5C">
              <w:rPr>
                <w:rFonts w:ascii="Arial" w:eastAsia="Calibri" w:hAnsi="Arial" w:cs="Arial"/>
                <w:sz w:val="20"/>
                <w:szCs w:val="20"/>
              </w:rPr>
              <w:t xml:space="preserve">responding and reporting obligations are not </w:t>
            </w:r>
            <w:r w:rsidRPr="00726F5C">
              <w:rPr>
                <w:rFonts w:ascii="Arial" w:eastAsia="Calibri" w:hAnsi="Arial" w:cs="Arial"/>
                <w:sz w:val="20"/>
                <w:szCs w:val="20"/>
              </w:rPr>
              <w:lastRenderedPageBreak/>
              <w:t>clearly described and communicated</w:t>
            </w:r>
          </w:p>
          <w:p w14:paraId="1B5420F8" w14:textId="112C2D20" w:rsidR="00383597" w:rsidRPr="00383597" w:rsidRDefault="117EF5D3" w:rsidP="0062438E">
            <w:pPr>
              <w:numPr>
                <w:ilvl w:val="0"/>
                <w:numId w:val="5"/>
              </w:numPr>
              <w:spacing w:after="0"/>
              <w:ind w:left="133" w:hanging="133"/>
              <w:rPr>
                <w:rFonts w:ascii="Arial" w:eastAsia="Calibri" w:hAnsi="Arial" w:cs="Arial"/>
                <w:sz w:val="20"/>
                <w:szCs w:val="20"/>
                <w:lang w:val="en-GB"/>
              </w:rPr>
            </w:pPr>
            <w:r w:rsidRPr="000F0B48">
              <w:rPr>
                <w:rFonts w:ascii="Arial" w:eastAsia="Calibri" w:hAnsi="Arial" w:cs="Arial"/>
                <w:sz w:val="20"/>
                <w:szCs w:val="20"/>
              </w:rPr>
              <w:t>T</w:t>
            </w:r>
            <w:r w:rsidR="724114DF" w:rsidRPr="000F0B48">
              <w:rPr>
                <w:rFonts w:ascii="Arial" w:eastAsia="Calibri" w:hAnsi="Arial" w:cs="Arial"/>
                <w:sz w:val="20"/>
                <w:szCs w:val="20"/>
              </w:rPr>
              <w:t xml:space="preserve">he </w:t>
            </w:r>
            <w:r w:rsidRPr="000F0B48">
              <w:rPr>
                <w:rFonts w:ascii="Arial" w:eastAsia="Calibri" w:hAnsi="Arial" w:cs="Arial"/>
                <w:sz w:val="20"/>
                <w:szCs w:val="20"/>
              </w:rPr>
              <w:t>school’s</w:t>
            </w:r>
            <w:r w:rsidR="724114DF" w:rsidRPr="000F0B48">
              <w:rPr>
                <w:rFonts w:ascii="Arial" w:eastAsia="Calibri" w:hAnsi="Arial" w:cs="Arial"/>
                <w:sz w:val="20"/>
                <w:szCs w:val="20"/>
              </w:rPr>
              <w:t xml:space="preserve"> complaints process</w:t>
            </w:r>
            <w:r w:rsidR="2C1953A9" w:rsidRPr="000F0B48">
              <w:rPr>
                <w:rFonts w:ascii="Arial" w:eastAsia="Calibri" w:hAnsi="Arial" w:cs="Arial"/>
                <w:sz w:val="20"/>
                <w:szCs w:val="20"/>
              </w:rPr>
              <w:t xml:space="preserve"> is not </w:t>
            </w:r>
            <w:r w:rsidR="1D47869D" w:rsidRPr="000F0B48">
              <w:rPr>
                <w:rFonts w:ascii="Arial" w:eastAsia="Calibri" w:hAnsi="Arial" w:cs="Arial"/>
                <w:sz w:val="20"/>
                <w:szCs w:val="20"/>
              </w:rPr>
              <w:t>child friendly</w:t>
            </w:r>
            <w:r w:rsidR="2C1953A9" w:rsidRPr="000F0B48">
              <w:rPr>
                <w:rFonts w:ascii="Arial" w:eastAsia="Calibri" w:hAnsi="Arial" w:cs="Arial"/>
                <w:sz w:val="20"/>
                <w:szCs w:val="20"/>
              </w:rPr>
              <w:t xml:space="preserve"> or easy to follow</w:t>
            </w:r>
          </w:p>
        </w:tc>
        <w:tc>
          <w:tcPr>
            <w:tcW w:w="4252" w:type="dxa"/>
            <w:tcBorders>
              <w:top w:val="single" w:sz="4" w:space="0" w:color="auto"/>
              <w:bottom w:val="single" w:sz="4" w:space="0" w:color="auto"/>
            </w:tcBorders>
          </w:tcPr>
          <w:p w14:paraId="3AECE904" w14:textId="52BC92E0" w:rsidR="0073548C" w:rsidRPr="00726F5C" w:rsidRDefault="006B2B66"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lastRenderedPageBreak/>
              <w:t xml:space="preserve">Children experience </w:t>
            </w:r>
            <w:r w:rsidR="007A2B06" w:rsidRPr="00726F5C">
              <w:rPr>
                <w:rFonts w:ascii="Arial" w:eastAsia="Calibri" w:hAnsi="Arial" w:cs="Arial"/>
                <w:sz w:val="20"/>
                <w:szCs w:val="20"/>
              </w:rPr>
              <w:t xml:space="preserve">harm </w:t>
            </w:r>
            <w:r w:rsidR="00524F05" w:rsidRPr="00726F5C">
              <w:rPr>
                <w:rFonts w:ascii="Arial" w:eastAsia="Calibri" w:hAnsi="Arial" w:cs="Arial"/>
                <w:sz w:val="20"/>
                <w:szCs w:val="20"/>
              </w:rPr>
              <w:t>or</w:t>
            </w:r>
            <w:r w:rsidR="007A2B06" w:rsidRPr="00726F5C">
              <w:rPr>
                <w:rFonts w:ascii="Arial" w:eastAsia="Calibri" w:hAnsi="Arial" w:cs="Arial"/>
                <w:sz w:val="20"/>
                <w:szCs w:val="20"/>
              </w:rPr>
              <w:t xml:space="preserve"> abuse </w:t>
            </w:r>
            <w:r w:rsidRPr="00726F5C">
              <w:rPr>
                <w:rFonts w:ascii="Arial" w:eastAsia="Calibri" w:hAnsi="Arial" w:cs="Arial"/>
                <w:sz w:val="20"/>
                <w:szCs w:val="20"/>
              </w:rPr>
              <w:t xml:space="preserve">because complaints processes </w:t>
            </w:r>
            <w:proofErr w:type="gramStart"/>
            <w:r w:rsidRPr="00726F5C">
              <w:rPr>
                <w:rFonts w:ascii="Arial" w:eastAsia="Calibri" w:hAnsi="Arial" w:cs="Arial"/>
                <w:sz w:val="20"/>
                <w:szCs w:val="20"/>
              </w:rPr>
              <w:t xml:space="preserve">are </w:t>
            </w:r>
            <w:r w:rsidR="00F66ADE" w:rsidRPr="00726F5C">
              <w:rPr>
                <w:rFonts w:ascii="Arial" w:eastAsia="Calibri" w:hAnsi="Arial" w:cs="Arial"/>
                <w:sz w:val="20"/>
                <w:szCs w:val="20"/>
              </w:rPr>
              <w:t>not able to</w:t>
            </w:r>
            <w:proofErr w:type="gramEnd"/>
            <w:r w:rsidR="00F66ADE" w:rsidRPr="00726F5C">
              <w:rPr>
                <w:rFonts w:ascii="Arial" w:eastAsia="Calibri" w:hAnsi="Arial" w:cs="Arial"/>
                <w:sz w:val="20"/>
                <w:szCs w:val="20"/>
              </w:rPr>
              <w:t xml:space="preserve"> be used by children</w:t>
            </w:r>
          </w:p>
          <w:p w14:paraId="73E33FB2" w14:textId="7C30BC6C" w:rsidR="001E655B" w:rsidRPr="000F0B48" w:rsidRDefault="00151D32"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Children</w:t>
            </w:r>
            <w:r w:rsidR="0006139A" w:rsidRPr="000F0B48">
              <w:rPr>
                <w:rFonts w:ascii="Arial" w:eastAsia="Calibri" w:hAnsi="Arial" w:cs="Arial"/>
                <w:sz w:val="20"/>
                <w:szCs w:val="20"/>
              </w:rPr>
              <w:t xml:space="preserve"> </w:t>
            </w:r>
            <w:r w:rsidR="00FB102D" w:rsidRPr="000F0B48">
              <w:rPr>
                <w:rFonts w:ascii="Arial" w:eastAsia="Calibri" w:hAnsi="Arial" w:cs="Arial"/>
                <w:sz w:val="20"/>
                <w:szCs w:val="20"/>
              </w:rPr>
              <w:t xml:space="preserve">and their families </w:t>
            </w:r>
            <w:r w:rsidR="002050A6" w:rsidRPr="000F0B48">
              <w:rPr>
                <w:rFonts w:ascii="Arial" w:eastAsia="Calibri" w:hAnsi="Arial" w:cs="Arial"/>
                <w:sz w:val="20"/>
                <w:szCs w:val="20"/>
              </w:rPr>
              <w:t xml:space="preserve">do </w:t>
            </w:r>
            <w:r w:rsidR="0006139A" w:rsidRPr="000F0B48">
              <w:rPr>
                <w:rFonts w:ascii="Arial" w:eastAsia="Calibri" w:hAnsi="Arial" w:cs="Arial"/>
                <w:sz w:val="20"/>
                <w:szCs w:val="20"/>
              </w:rPr>
              <w:t>not report behaviours of concern</w:t>
            </w:r>
            <w:r w:rsidR="00524F05" w:rsidRPr="000F0B48">
              <w:rPr>
                <w:rFonts w:ascii="Arial" w:eastAsia="Calibri" w:hAnsi="Arial" w:cs="Arial"/>
                <w:sz w:val="20"/>
                <w:szCs w:val="20"/>
              </w:rPr>
              <w:t>, harm or</w:t>
            </w:r>
            <w:r w:rsidR="0006139A" w:rsidRPr="000F0B48">
              <w:rPr>
                <w:rFonts w:ascii="Arial" w:eastAsia="Calibri" w:hAnsi="Arial" w:cs="Arial"/>
                <w:sz w:val="20"/>
                <w:szCs w:val="20"/>
              </w:rPr>
              <w:t xml:space="preserve"> abuse </w:t>
            </w:r>
            <w:r w:rsidR="00FB102D" w:rsidRPr="000F0B48">
              <w:rPr>
                <w:rFonts w:ascii="Arial" w:eastAsia="Calibri" w:hAnsi="Arial" w:cs="Arial"/>
                <w:sz w:val="20"/>
                <w:szCs w:val="20"/>
              </w:rPr>
              <w:t xml:space="preserve">because </w:t>
            </w:r>
            <w:r w:rsidR="00170314" w:rsidRPr="000F0B48">
              <w:rPr>
                <w:rFonts w:ascii="Arial" w:eastAsia="Calibri" w:hAnsi="Arial" w:cs="Arial"/>
                <w:sz w:val="20"/>
                <w:szCs w:val="20"/>
              </w:rPr>
              <w:t xml:space="preserve">the complaints process is inaccessible, </w:t>
            </w:r>
            <w:r w:rsidR="008752CA" w:rsidRPr="000F0B48">
              <w:rPr>
                <w:rFonts w:ascii="Arial" w:eastAsia="Calibri" w:hAnsi="Arial" w:cs="Arial"/>
                <w:sz w:val="20"/>
                <w:szCs w:val="20"/>
              </w:rPr>
              <w:t xml:space="preserve">culturally unsafe, incompatible or </w:t>
            </w:r>
            <w:r w:rsidR="00382265" w:rsidRPr="000F0B48">
              <w:rPr>
                <w:rFonts w:ascii="Arial" w:eastAsia="Calibri" w:hAnsi="Arial" w:cs="Arial"/>
                <w:sz w:val="20"/>
                <w:szCs w:val="20"/>
              </w:rPr>
              <w:t>unable to be understood</w:t>
            </w:r>
            <w:r w:rsidR="005B41BC" w:rsidRPr="000F0B48">
              <w:rPr>
                <w:rFonts w:ascii="Arial" w:eastAsia="Calibri" w:hAnsi="Arial" w:cs="Arial"/>
                <w:sz w:val="20"/>
                <w:szCs w:val="20"/>
              </w:rPr>
              <w:t xml:space="preserve"> </w:t>
            </w:r>
          </w:p>
          <w:p w14:paraId="700F891F" w14:textId="4EE196D4" w:rsidR="001E655B" w:rsidRPr="000F0B48" w:rsidRDefault="00FA169A"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Children</w:t>
            </w:r>
            <w:r w:rsidR="005B41BC" w:rsidRPr="000F0B48">
              <w:rPr>
                <w:rFonts w:ascii="Arial" w:eastAsia="Calibri" w:hAnsi="Arial" w:cs="Arial"/>
                <w:sz w:val="20"/>
                <w:szCs w:val="20"/>
              </w:rPr>
              <w:t xml:space="preserve"> do not feel safe to report</w:t>
            </w:r>
            <w:r w:rsidR="00846D93" w:rsidRPr="000F0B48">
              <w:rPr>
                <w:rFonts w:ascii="Arial" w:eastAsia="Calibri" w:hAnsi="Arial" w:cs="Arial"/>
                <w:sz w:val="20"/>
                <w:szCs w:val="20"/>
              </w:rPr>
              <w:t xml:space="preserve"> behaviours of concern</w:t>
            </w:r>
            <w:r w:rsidR="00524F05" w:rsidRPr="000F0B48">
              <w:rPr>
                <w:rFonts w:ascii="Arial" w:eastAsia="Calibri" w:hAnsi="Arial" w:cs="Arial"/>
                <w:sz w:val="20"/>
                <w:szCs w:val="20"/>
              </w:rPr>
              <w:t>, harm or</w:t>
            </w:r>
            <w:r w:rsidRPr="000F0B48">
              <w:rPr>
                <w:rFonts w:ascii="Arial" w:eastAsia="Calibri" w:hAnsi="Arial" w:cs="Arial"/>
                <w:sz w:val="20"/>
                <w:szCs w:val="20"/>
              </w:rPr>
              <w:t xml:space="preserve"> abuse</w:t>
            </w:r>
          </w:p>
          <w:p w14:paraId="2EEE6369" w14:textId="3CE58355" w:rsidR="00C20C83" w:rsidRPr="000F0B48" w:rsidRDefault="00072B59"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Children experience</w:t>
            </w:r>
            <w:r w:rsidR="00846D93" w:rsidRPr="000F0B48">
              <w:rPr>
                <w:rFonts w:ascii="Arial" w:eastAsia="Calibri" w:hAnsi="Arial" w:cs="Arial"/>
                <w:sz w:val="20"/>
                <w:szCs w:val="20"/>
              </w:rPr>
              <w:t xml:space="preserve"> additional</w:t>
            </w:r>
            <w:r w:rsidRPr="000F0B48">
              <w:rPr>
                <w:rFonts w:ascii="Arial" w:eastAsia="Calibri" w:hAnsi="Arial" w:cs="Arial"/>
                <w:sz w:val="20"/>
                <w:szCs w:val="20"/>
              </w:rPr>
              <w:t xml:space="preserve"> harm </w:t>
            </w:r>
            <w:r w:rsidR="00846D93" w:rsidRPr="000F0B48">
              <w:rPr>
                <w:rFonts w:ascii="Arial" w:eastAsia="Calibri" w:hAnsi="Arial" w:cs="Arial"/>
                <w:sz w:val="20"/>
                <w:szCs w:val="20"/>
              </w:rPr>
              <w:t>because the</w:t>
            </w:r>
            <w:r w:rsidR="005A5918" w:rsidRPr="000F0B48">
              <w:rPr>
                <w:rFonts w:ascii="Arial" w:eastAsia="Calibri" w:hAnsi="Arial" w:cs="Arial"/>
                <w:sz w:val="20"/>
                <w:szCs w:val="20"/>
              </w:rPr>
              <w:t xml:space="preserve"> actions in the</w:t>
            </w:r>
            <w:r w:rsidR="00846D93" w:rsidRPr="000F0B48">
              <w:rPr>
                <w:rFonts w:ascii="Arial" w:eastAsia="Calibri" w:hAnsi="Arial" w:cs="Arial"/>
                <w:sz w:val="20"/>
                <w:szCs w:val="20"/>
              </w:rPr>
              <w:t xml:space="preserve"> complaints process </w:t>
            </w:r>
            <w:r w:rsidR="005A5918" w:rsidRPr="000F0B48">
              <w:rPr>
                <w:rFonts w:ascii="Arial" w:eastAsia="Calibri" w:hAnsi="Arial" w:cs="Arial"/>
                <w:sz w:val="20"/>
                <w:szCs w:val="20"/>
              </w:rPr>
              <w:t>are</w:t>
            </w:r>
            <w:r w:rsidR="00846D93" w:rsidRPr="000F0B48">
              <w:rPr>
                <w:rFonts w:ascii="Arial" w:eastAsia="Calibri" w:hAnsi="Arial" w:cs="Arial"/>
                <w:sz w:val="20"/>
                <w:szCs w:val="20"/>
              </w:rPr>
              <w:t xml:space="preserve"> </w:t>
            </w:r>
            <w:r w:rsidR="0032446F" w:rsidRPr="000F0B48">
              <w:rPr>
                <w:rFonts w:ascii="Arial" w:eastAsia="Calibri" w:hAnsi="Arial" w:cs="Arial"/>
                <w:sz w:val="20"/>
                <w:szCs w:val="20"/>
              </w:rPr>
              <w:t>inappropriate or</w:t>
            </w:r>
            <w:r w:rsidR="005A5918" w:rsidRPr="000F0B48">
              <w:rPr>
                <w:rFonts w:ascii="Arial" w:eastAsia="Calibri" w:hAnsi="Arial" w:cs="Arial"/>
                <w:sz w:val="20"/>
                <w:szCs w:val="20"/>
              </w:rPr>
              <w:t xml:space="preserve"> result</w:t>
            </w:r>
            <w:r w:rsidR="00125F83" w:rsidRPr="000F0B48">
              <w:rPr>
                <w:rFonts w:ascii="Arial" w:eastAsia="Calibri" w:hAnsi="Arial" w:cs="Arial"/>
                <w:sz w:val="20"/>
                <w:szCs w:val="20"/>
              </w:rPr>
              <w:t xml:space="preserve"> in</w:t>
            </w:r>
            <w:r w:rsidR="0032446F" w:rsidRPr="000F0B48">
              <w:rPr>
                <w:rFonts w:ascii="Arial" w:eastAsia="Calibri" w:hAnsi="Arial" w:cs="Arial"/>
                <w:sz w:val="20"/>
                <w:szCs w:val="20"/>
              </w:rPr>
              <w:t xml:space="preserve"> insufficient action being taken </w:t>
            </w:r>
            <w:r w:rsidR="005A5918" w:rsidRPr="000F0B48">
              <w:rPr>
                <w:rFonts w:ascii="Arial" w:eastAsia="Calibri" w:hAnsi="Arial" w:cs="Arial"/>
                <w:sz w:val="20"/>
                <w:szCs w:val="20"/>
              </w:rPr>
              <w:t xml:space="preserve">to protect children </w:t>
            </w:r>
          </w:p>
          <w:p w14:paraId="435C4B66" w14:textId="0E6B061D" w:rsidR="008F6296" w:rsidRPr="000F0B48" w:rsidRDefault="7020D3EE"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Child</w:t>
            </w:r>
            <w:r w:rsidR="3C0EC328" w:rsidRPr="000F0B48">
              <w:rPr>
                <w:rFonts w:ascii="Arial" w:eastAsia="Calibri" w:hAnsi="Arial" w:cs="Arial"/>
                <w:sz w:val="20"/>
                <w:szCs w:val="20"/>
              </w:rPr>
              <w:t>ren experience harm or abuse because</w:t>
            </w:r>
            <w:r w:rsidRPr="000F0B48">
              <w:rPr>
                <w:rFonts w:ascii="Arial" w:eastAsia="Calibri" w:hAnsi="Arial" w:cs="Arial"/>
                <w:sz w:val="20"/>
                <w:szCs w:val="20"/>
              </w:rPr>
              <w:t xml:space="preserve"> safety policies and procedures are not effectively documented or are difficult to understand</w:t>
            </w:r>
            <w:r w:rsidR="3C0EC328" w:rsidRPr="000F0B48">
              <w:rPr>
                <w:rFonts w:ascii="Arial" w:eastAsia="Calibri" w:hAnsi="Arial" w:cs="Arial"/>
                <w:sz w:val="20"/>
                <w:szCs w:val="20"/>
              </w:rPr>
              <w:t xml:space="preserve">, </w:t>
            </w:r>
            <w:r w:rsidRPr="000F0B48">
              <w:rPr>
                <w:rFonts w:ascii="Arial" w:eastAsia="Calibri" w:hAnsi="Arial" w:cs="Arial"/>
                <w:sz w:val="20"/>
                <w:szCs w:val="20"/>
              </w:rPr>
              <w:t>result</w:t>
            </w:r>
            <w:r w:rsidR="3C0EC328" w:rsidRPr="000F0B48">
              <w:rPr>
                <w:rFonts w:ascii="Arial" w:eastAsia="Calibri" w:hAnsi="Arial" w:cs="Arial"/>
                <w:sz w:val="20"/>
                <w:szCs w:val="20"/>
              </w:rPr>
              <w:t>ing</w:t>
            </w:r>
            <w:r w:rsidRPr="000F0B48">
              <w:rPr>
                <w:rFonts w:ascii="Arial" w:eastAsia="Calibri" w:hAnsi="Arial" w:cs="Arial"/>
                <w:sz w:val="20"/>
                <w:szCs w:val="20"/>
              </w:rPr>
              <w:t xml:space="preserve"> in staff (particularly new </w:t>
            </w:r>
            <w:r w:rsidRPr="000F0B48">
              <w:rPr>
                <w:rFonts w:ascii="Arial" w:eastAsia="Calibri" w:hAnsi="Arial" w:cs="Arial"/>
                <w:sz w:val="20"/>
                <w:szCs w:val="20"/>
              </w:rPr>
              <w:lastRenderedPageBreak/>
              <w:t xml:space="preserve">staff) being unaware of their child safety obligations, roles and responsibilities </w:t>
            </w:r>
          </w:p>
          <w:p w14:paraId="5CFC0868" w14:textId="1F9DCB59" w:rsidR="001E655B" w:rsidRPr="00726F5C" w:rsidRDefault="008F6296"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exposed to an increased level of danger due to a person who uses violence in their household (family violence) being made aware of an incident, suspicion or disclosure of </w:t>
            </w:r>
            <w:r w:rsidR="00524F05" w:rsidRPr="00726F5C">
              <w:rPr>
                <w:rFonts w:ascii="Arial" w:eastAsia="Calibri" w:hAnsi="Arial" w:cs="Arial"/>
                <w:sz w:val="20"/>
                <w:szCs w:val="20"/>
              </w:rPr>
              <w:t xml:space="preserve">harm or </w:t>
            </w:r>
            <w:r w:rsidRPr="00726F5C">
              <w:rPr>
                <w:rFonts w:ascii="Arial" w:eastAsia="Calibri" w:hAnsi="Arial" w:cs="Arial"/>
                <w:sz w:val="20"/>
                <w:szCs w:val="20"/>
              </w:rPr>
              <w:t>abuse being communicated by the school without consideration of safety in the home environment</w:t>
            </w:r>
          </w:p>
        </w:tc>
        <w:tc>
          <w:tcPr>
            <w:tcW w:w="4678" w:type="dxa"/>
            <w:tcBorders>
              <w:top w:val="single" w:sz="4" w:space="0" w:color="auto"/>
              <w:bottom w:val="single" w:sz="4" w:space="0" w:color="auto"/>
            </w:tcBorders>
          </w:tcPr>
          <w:p w14:paraId="1DCDA47D" w14:textId="5789C756" w:rsidR="006A3B53" w:rsidRPr="000F0B48" w:rsidRDefault="7CA45388"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lastRenderedPageBreak/>
              <w:t xml:space="preserve">Our </w:t>
            </w:r>
            <w:r w:rsidR="4F9923EA" w:rsidRPr="37FCE3F9">
              <w:rPr>
                <w:rFonts w:ascii="Arial" w:eastAsia="Calibri" w:hAnsi="Arial" w:cs="Arial"/>
                <w:sz w:val="20"/>
                <w:szCs w:val="20"/>
              </w:rPr>
              <w:t>Complaints Policy</w:t>
            </w:r>
            <w:r w:rsidR="6858D6F7" w:rsidRPr="37FCE3F9">
              <w:rPr>
                <w:rFonts w:ascii="Arial" w:eastAsia="Calibri" w:hAnsi="Arial" w:cs="Arial"/>
                <w:sz w:val="20"/>
                <w:szCs w:val="20"/>
              </w:rPr>
              <w:t xml:space="preserve"> </w:t>
            </w:r>
            <w:r w:rsidR="1C7DC3F5" w:rsidRPr="37FCE3F9">
              <w:rPr>
                <w:rFonts w:ascii="Arial" w:eastAsia="Calibri" w:hAnsi="Arial" w:cs="Arial"/>
                <w:sz w:val="20"/>
                <w:szCs w:val="20"/>
              </w:rPr>
              <w:t xml:space="preserve">outlines the </w:t>
            </w:r>
            <w:r w:rsidR="311D2154" w:rsidRPr="37FCE3F9">
              <w:rPr>
                <w:rFonts w:ascii="Arial" w:eastAsia="Calibri" w:hAnsi="Arial" w:cs="Arial"/>
                <w:sz w:val="20"/>
                <w:szCs w:val="20"/>
              </w:rPr>
              <w:t>controls</w:t>
            </w:r>
            <w:r w:rsidR="6858D6F7" w:rsidRPr="37FCE3F9">
              <w:rPr>
                <w:rFonts w:ascii="Arial" w:eastAsia="Calibri" w:hAnsi="Arial" w:cs="Arial"/>
                <w:sz w:val="20"/>
                <w:szCs w:val="20"/>
              </w:rPr>
              <w:t xml:space="preserve"> </w:t>
            </w:r>
            <w:r w:rsidR="1C7DC3F5" w:rsidRPr="37FCE3F9">
              <w:rPr>
                <w:rFonts w:ascii="Arial" w:eastAsia="Calibri" w:hAnsi="Arial" w:cs="Arial"/>
                <w:sz w:val="20"/>
                <w:szCs w:val="20"/>
              </w:rPr>
              <w:t xml:space="preserve">in place </w:t>
            </w:r>
            <w:r w:rsidR="6858D6F7" w:rsidRPr="37FCE3F9">
              <w:rPr>
                <w:rFonts w:ascii="Arial" w:eastAsia="Calibri" w:hAnsi="Arial" w:cs="Arial"/>
                <w:sz w:val="20"/>
                <w:szCs w:val="20"/>
              </w:rPr>
              <w:t xml:space="preserve">to </w:t>
            </w:r>
            <w:r w:rsidR="4F9923EA" w:rsidRPr="37FCE3F9">
              <w:rPr>
                <w:rFonts w:ascii="Arial" w:eastAsia="Calibri" w:hAnsi="Arial" w:cs="Arial"/>
                <w:sz w:val="20"/>
                <w:szCs w:val="20"/>
              </w:rPr>
              <w:t xml:space="preserve">ensure </w:t>
            </w:r>
            <w:r w:rsidR="0D4B7A6B" w:rsidRPr="37FCE3F9">
              <w:rPr>
                <w:rFonts w:ascii="Arial" w:eastAsia="Calibri" w:hAnsi="Arial" w:cs="Arial"/>
                <w:sz w:val="20"/>
                <w:szCs w:val="20"/>
              </w:rPr>
              <w:t>students are provided with accessible</w:t>
            </w:r>
            <w:r w:rsidR="4F9923EA" w:rsidRPr="37FCE3F9">
              <w:rPr>
                <w:rFonts w:ascii="Arial" w:eastAsia="Calibri" w:hAnsi="Arial" w:cs="Arial"/>
                <w:sz w:val="20"/>
                <w:szCs w:val="20"/>
              </w:rPr>
              <w:t>, culturally safe and easily understood</w:t>
            </w:r>
            <w:r w:rsidR="0D4B7A6B" w:rsidRPr="37FCE3F9">
              <w:rPr>
                <w:rFonts w:ascii="Arial" w:eastAsia="Calibri" w:hAnsi="Arial" w:cs="Arial"/>
                <w:sz w:val="20"/>
                <w:szCs w:val="20"/>
              </w:rPr>
              <w:t xml:space="preserve"> information on raising a complaint or concern</w:t>
            </w:r>
            <w:r w:rsidR="4F9923EA" w:rsidRPr="37FCE3F9">
              <w:rPr>
                <w:rFonts w:ascii="Arial" w:eastAsia="Calibri" w:hAnsi="Arial" w:cs="Arial"/>
                <w:sz w:val="20"/>
                <w:szCs w:val="20"/>
              </w:rPr>
              <w:t xml:space="preserve"> </w:t>
            </w:r>
          </w:p>
          <w:p w14:paraId="22BAAB24" w14:textId="3B84791A" w:rsidR="006A3B53" w:rsidRPr="00726F5C" w:rsidRDefault="7CA45388"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Our </w:t>
            </w:r>
            <w:r w:rsidR="4F9923EA" w:rsidRPr="37FCE3F9">
              <w:rPr>
                <w:rFonts w:ascii="Arial" w:eastAsia="Calibri" w:hAnsi="Arial" w:cs="Arial"/>
                <w:sz w:val="20"/>
                <w:szCs w:val="20"/>
              </w:rPr>
              <w:t xml:space="preserve">Child Safety </w:t>
            </w:r>
            <w:r w:rsidR="12127C1F" w:rsidRPr="37FCE3F9">
              <w:rPr>
                <w:rFonts w:ascii="Arial" w:eastAsia="Calibri" w:hAnsi="Arial" w:cs="Arial"/>
                <w:sz w:val="20"/>
                <w:szCs w:val="20"/>
              </w:rPr>
              <w:t>Responding</w:t>
            </w:r>
            <w:r w:rsidR="4F9923EA" w:rsidRPr="37FCE3F9">
              <w:rPr>
                <w:rFonts w:ascii="Arial" w:eastAsia="Calibri" w:hAnsi="Arial" w:cs="Arial"/>
                <w:sz w:val="20"/>
                <w:szCs w:val="20"/>
              </w:rPr>
              <w:t xml:space="preserve"> and Reporting Obligations Policy and Procedures </w:t>
            </w:r>
            <w:r w:rsidR="1C7DC3F5" w:rsidRPr="37FCE3F9">
              <w:rPr>
                <w:rFonts w:ascii="Arial" w:eastAsia="Calibri" w:hAnsi="Arial" w:cs="Arial"/>
                <w:sz w:val="20"/>
                <w:szCs w:val="20"/>
              </w:rPr>
              <w:t xml:space="preserve">outlines the procedures </w:t>
            </w:r>
            <w:r w:rsidR="12127C1F" w:rsidRPr="37FCE3F9">
              <w:rPr>
                <w:rFonts w:ascii="Arial" w:eastAsia="Calibri" w:hAnsi="Arial" w:cs="Arial"/>
                <w:sz w:val="20"/>
                <w:szCs w:val="20"/>
              </w:rPr>
              <w:t xml:space="preserve">for responding to complaints or concerns relating to </w:t>
            </w:r>
            <w:r w:rsidR="02EA357E" w:rsidRPr="37FCE3F9">
              <w:rPr>
                <w:rFonts w:ascii="Arial" w:eastAsia="Calibri" w:hAnsi="Arial" w:cs="Arial"/>
                <w:sz w:val="20"/>
                <w:szCs w:val="20"/>
              </w:rPr>
              <w:t xml:space="preserve">harm or </w:t>
            </w:r>
            <w:r w:rsidR="12127C1F" w:rsidRPr="37FCE3F9">
              <w:rPr>
                <w:rFonts w:ascii="Arial" w:eastAsia="Calibri" w:hAnsi="Arial" w:cs="Arial"/>
                <w:sz w:val="20"/>
                <w:szCs w:val="20"/>
              </w:rPr>
              <w:t>abuse</w:t>
            </w:r>
            <w:r w:rsidR="6858D6F7" w:rsidRPr="37FCE3F9">
              <w:rPr>
                <w:rFonts w:ascii="Arial" w:eastAsia="Calibri" w:hAnsi="Arial" w:cs="Arial"/>
                <w:sz w:val="20"/>
                <w:szCs w:val="20"/>
              </w:rPr>
              <w:t xml:space="preserve"> </w:t>
            </w:r>
          </w:p>
          <w:p w14:paraId="7CC8AE01" w14:textId="3A2D3A1E" w:rsidR="00071799" w:rsidRPr="00726F5C" w:rsidRDefault="12127C1F"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The Complaints Policy and Child Safety Responding and Reporting Obligations Policy and Procedures are publicly available on the school website</w:t>
            </w:r>
          </w:p>
          <w:p w14:paraId="5A7EAA78" w14:textId="45FE4C36" w:rsidR="00666F8D" w:rsidRPr="00726F5C" w:rsidRDefault="0D4B7A6B"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The Complaints Policy and Child Safety Responding and Reporting Obligations Policy and Procedures are implemented by all relevant staff</w:t>
            </w:r>
          </w:p>
          <w:p w14:paraId="48B46363" w14:textId="1E92C82E" w:rsidR="00071799" w:rsidRPr="00726F5C" w:rsidRDefault="00520979"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Our </w:t>
            </w:r>
            <w:r w:rsidR="12127C1F" w:rsidRPr="37FCE3F9">
              <w:rPr>
                <w:rFonts w:ascii="Arial" w:eastAsia="Calibri" w:hAnsi="Arial" w:cs="Arial"/>
                <w:sz w:val="20"/>
                <w:szCs w:val="20"/>
              </w:rPr>
              <w:t xml:space="preserve">Child Safety and Wellbeing Policy </w:t>
            </w:r>
            <w:proofErr w:type="gramStart"/>
            <w:r w:rsidR="12127C1F" w:rsidRPr="37FCE3F9">
              <w:rPr>
                <w:rFonts w:ascii="Arial" w:eastAsia="Calibri" w:hAnsi="Arial" w:cs="Arial"/>
                <w:sz w:val="20"/>
                <w:szCs w:val="20"/>
              </w:rPr>
              <w:t>sets</w:t>
            </w:r>
            <w:proofErr w:type="gramEnd"/>
            <w:r w:rsidR="12127C1F" w:rsidRPr="37FCE3F9">
              <w:rPr>
                <w:rFonts w:ascii="Arial" w:eastAsia="Calibri" w:hAnsi="Arial" w:cs="Arial"/>
                <w:sz w:val="20"/>
                <w:szCs w:val="20"/>
              </w:rPr>
              <w:t xml:space="preserve"> out all recordkeeping, privacy </w:t>
            </w:r>
            <w:r w:rsidR="399D3327" w:rsidRPr="37FCE3F9">
              <w:rPr>
                <w:rFonts w:ascii="Arial" w:eastAsia="Calibri" w:hAnsi="Arial" w:cs="Arial"/>
                <w:sz w:val="20"/>
                <w:szCs w:val="20"/>
              </w:rPr>
              <w:t>and information sharing</w:t>
            </w:r>
            <w:r w:rsidR="12127C1F" w:rsidRPr="37FCE3F9">
              <w:rPr>
                <w:rFonts w:ascii="Arial" w:eastAsia="Calibri" w:hAnsi="Arial" w:cs="Arial"/>
                <w:sz w:val="20"/>
                <w:szCs w:val="20"/>
              </w:rPr>
              <w:t xml:space="preserve"> obligations that must be met when responding to complaints and concerns</w:t>
            </w:r>
            <w:r w:rsidR="399D3327" w:rsidRPr="37FCE3F9">
              <w:rPr>
                <w:rFonts w:ascii="Arial" w:eastAsia="Calibri" w:hAnsi="Arial" w:cs="Arial"/>
                <w:sz w:val="20"/>
                <w:szCs w:val="20"/>
              </w:rPr>
              <w:t>.</w:t>
            </w:r>
          </w:p>
          <w:p w14:paraId="784284C6" w14:textId="77777777" w:rsidR="00336B1C" w:rsidRPr="000F0B48" w:rsidRDefault="313EECB6"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lastRenderedPageBreak/>
              <w:t xml:space="preserve">All complaints and concerns are managed in accordance with employment law </w:t>
            </w:r>
            <w:r w:rsidR="5C465847" w:rsidRPr="37FCE3F9">
              <w:rPr>
                <w:rFonts w:ascii="Arial" w:eastAsia="Calibri" w:hAnsi="Arial" w:cs="Arial"/>
                <w:sz w:val="20"/>
                <w:szCs w:val="20"/>
              </w:rPr>
              <w:t>obligations,</w:t>
            </w:r>
            <w:r w:rsidRPr="37FCE3F9">
              <w:rPr>
                <w:rFonts w:ascii="Arial" w:eastAsia="Calibri" w:hAnsi="Arial" w:cs="Arial"/>
                <w:sz w:val="20"/>
                <w:szCs w:val="20"/>
              </w:rPr>
              <w:t xml:space="preserve"> and our school seeks advice from Employee Conduct Branch </w:t>
            </w:r>
            <w:r w:rsidR="7CFA6AF3" w:rsidRPr="37FCE3F9">
              <w:rPr>
                <w:rFonts w:ascii="Arial" w:eastAsia="Calibri" w:hAnsi="Arial" w:cs="Arial"/>
                <w:sz w:val="20"/>
                <w:szCs w:val="20"/>
              </w:rPr>
              <w:t>and</w:t>
            </w:r>
            <w:r w:rsidRPr="37FCE3F9">
              <w:rPr>
                <w:rFonts w:ascii="Arial" w:eastAsia="Calibri" w:hAnsi="Arial" w:cs="Arial"/>
                <w:sz w:val="20"/>
                <w:szCs w:val="20"/>
              </w:rPr>
              <w:t xml:space="preserve"> </w:t>
            </w:r>
            <w:r w:rsidR="371C694D" w:rsidRPr="37FCE3F9">
              <w:rPr>
                <w:rFonts w:ascii="Arial" w:eastAsia="Calibri" w:hAnsi="Arial" w:cs="Arial"/>
                <w:sz w:val="20"/>
                <w:szCs w:val="20"/>
              </w:rPr>
              <w:t>L</w:t>
            </w:r>
            <w:r w:rsidRPr="37FCE3F9">
              <w:rPr>
                <w:rFonts w:ascii="Arial" w:eastAsia="Calibri" w:hAnsi="Arial" w:cs="Arial"/>
                <w:sz w:val="20"/>
                <w:szCs w:val="20"/>
              </w:rPr>
              <w:t xml:space="preserve">egal </w:t>
            </w:r>
            <w:r w:rsidR="371C694D" w:rsidRPr="37FCE3F9">
              <w:rPr>
                <w:rFonts w:ascii="Arial" w:eastAsia="Calibri" w:hAnsi="Arial" w:cs="Arial"/>
                <w:sz w:val="20"/>
                <w:szCs w:val="20"/>
              </w:rPr>
              <w:t>D</w:t>
            </w:r>
            <w:r w:rsidRPr="37FCE3F9">
              <w:rPr>
                <w:rFonts w:ascii="Arial" w:eastAsia="Calibri" w:hAnsi="Arial" w:cs="Arial"/>
                <w:sz w:val="20"/>
                <w:szCs w:val="20"/>
              </w:rPr>
              <w:t xml:space="preserve">ivision when dealing with complaints and concerns relating to </w:t>
            </w:r>
            <w:r w:rsidR="799C2CF1" w:rsidRPr="37FCE3F9">
              <w:rPr>
                <w:rFonts w:ascii="Arial" w:eastAsia="Calibri" w:hAnsi="Arial" w:cs="Arial"/>
                <w:sz w:val="20"/>
                <w:szCs w:val="20"/>
              </w:rPr>
              <w:t xml:space="preserve">harm or </w:t>
            </w:r>
            <w:r w:rsidRPr="37FCE3F9">
              <w:rPr>
                <w:rFonts w:ascii="Arial" w:eastAsia="Calibri" w:hAnsi="Arial" w:cs="Arial"/>
                <w:sz w:val="20"/>
                <w:szCs w:val="20"/>
              </w:rPr>
              <w:t>abuse by a member</w:t>
            </w:r>
            <w:r w:rsidR="3D376882" w:rsidRPr="37FCE3F9">
              <w:rPr>
                <w:rFonts w:ascii="Arial" w:eastAsia="Calibri" w:hAnsi="Arial" w:cs="Arial"/>
                <w:sz w:val="20"/>
                <w:szCs w:val="20"/>
              </w:rPr>
              <w:t>/former member</w:t>
            </w:r>
            <w:r w:rsidRPr="37FCE3F9">
              <w:rPr>
                <w:rFonts w:ascii="Arial" w:eastAsia="Calibri" w:hAnsi="Arial" w:cs="Arial"/>
                <w:sz w:val="20"/>
                <w:szCs w:val="20"/>
              </w:rPr>
              <w:t xml:space="preserve"> of staff or school council </w:t>
            </w:r>
            <w:r w:rsidR="24EDA8A3" w:rsidRPr="37FCE3F9">
              <w:rPr>
                <w:rFonts w:ascii="Arial" w:eastAsia="Calibri" w:hAnsi="Arial" w:cs="Arial"/>
                <w:sz w:val="20"/>
                <w:szCs w:val="20"/>
              </w:rPr>
              <w:t xml:space="preserve">employee or </w:t>
            </w:r>
            <w:r w:rsidRPr="37FCE3F9">
              <w:rPr>
                <w:rFonts w:ascii="Arial" w:eastAsia="Calibri" w:hAnsi="Arial" w:cs="Arial"/>
                <w:sz w:val="20"/>
                <w:szCs w:val="20"/>
              </w:rPr>
              <w:t>contractor</w:t>
            </w:r>
          </w:p>
          <w:p w14:paraId="20BC884D" w14:textId="663621CB" w:rsidR="00F96C98" w:rsidRPr="00F411F7" w:rsidRDefault="20873E07"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 xml:space="preserve">Our </w:t>
            </w:r>
            <w:r w:rsidR="08F35590" w:rsidRPr="37FCE3F9">
              <w:rPr>
                <w:rFonts w:ascii="Arial" w:eastAsia="Calibri" w:hAnsi="Arial" w:cs="Arial"/>
                <w:sz w:val="20"/>
                <w:szCs w:val="20"/>
                <w:lang w:val="en-GB"/>
              </w:rPr>
              <w:t>Social and Emotional Learning program</w:t>
            </w:r>
            <w:r w:rsidR="386CD5D9" w:rsidRPr="37FCE3F9">
              <w:rPr>
                <w:rFonts w:ascii="Arial" w:eastAsia="Calibri" w:hAnsi="Arial" w:cs="Arial"/>
                <w:sz w:val="20"/>
                <w:szCs w:val="20"/>
                <w:lang w:val="en-GB"/>
              </w:rPr>
              <w:t xml:space="preserve"> prioritises positive relationships between staff and students and </w:t>
            </w:r>
            <w:r w:rsidR="3848AAAE" w:rsidRPr="37FCE3F9">
              <w:rPr>
                <w:rFonts w:ascii="Arial" w:eastAsia="Calibri" w:hAnsi="Arial" w:cs="Arial"/>
                <w:sz w:val="20"/>
                <w:szCs w:val="20"/>
                <w:lang w:val="en-GB"/>
              </w:rPr>
              <w:t>educates students about the complaints process and student voice.</w:t>
            </w:r>
          </w:p>
          <w:p w14:paraId="3A920F73" w14:textId="77777777" w:rsidR="00EE4B99" w:rsidRPr="00EE4B99" w:rsidRDefault="04C383A4"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Our school</w:t>
            </w:r>
            <w:r w:rsidR="4EDC48EA" w:rsidRPr="37FCE3F9">
              <w:rPr>
                <w:rFonts w:ascii="Arial" w:eastAsia="Calibri" w:hAnsi="Arial" w:cs="Arial"/>
                <w:sz w:val="20"/>
                <w:szCs w:val="20"/>
                <w:lang w:val="en-GB"/>
              </w:rPr>
              <w:t xml:space="preserve"> follow</w:t>
            </w:r>
            <w:r w:rsidRPr="37FCE3F9">
              <w:rPr>
                <w:rFonts w:ascii="Arial" w:eastAsia="Calibri" w:hAnsi="Arial" w:cs="Arial"/>
                <w:sz w:val="20"/>
                <w:szCs w:val="20"/>
                <w:lang w:val="en-GB"/>
              </w:rPr>
              <w:t>s</w:t>
            </w:r>
            <w:r w:rsidR="4EDC48EA" w:rsidRPr="37FCE3F9">
              <w:rPr>
                <w:rFonts w:ascii="Arial" w:eastAsia="Calibri" w:hAnsi="Arial" w:cs="Arial"/>
                <w:sz w:val="20"/>
                <w:szCs w:val="20"/>
                <w:lang w:val="en-GB"/>
              </w:rPr>
              <w:t xml:space="preserve"> the</w:t>
            </w:r>
            <w:r w:rsidR="67A08F26" w:rsidRPr="37FCE3F9">
              <w:rPr>
                <w:rFonts w:ascii="Arial" w:eastAsia="Calibri" w:hAnsi="Arial" w:cs="Arial"/>
                <w:sz w:val="20"/>
                <w:szCs w:val="20"/>
                <w:lang w:val="en-GB"/>
              </w:rPr>
              <w:t>:</w:t>
            </w:r>
          </w:p>
          <w:p w14:paraId="2DC76A77" w14:textId="76DD1AE9" w:rsidR="00336B1C" w:rsidRPr="00EE4B99" w:rsidRDefault="04C383A4" w:rsidP="37FCE3F9">
            <w:pPr>
              <w:pStyle w:val="ListParagraph"/>
              <w:numPr>
                <w:ilvl w:val="0"/>
                <w:numId w:val="11"/>
              </w:numPr>
              <w:spacing w:after="0"/>
              <w:rPr>
                <w:rFonts w:ascii="Arial" w:eastAsia="Calibri" w:hAnsi="Arial" w:cs="Arial"/>
                <w:sz w:val="20"/>
                <w:szCs w:val="20"/>
                <w:lang w:val="en-GB"/>
              </w:rPr>
            </w:pPr>
            <w:hyperlink r:id="rId33">
              <w:r w:rsidRPr="37FCE3F9">
                <w:rPr>
                  <w:rStyle w:val="Hyperlink"/>
                  <w:rFonts w:ascii="Arial" w:eastAsia="Calibri" w:hAnsi="Arial" w:cs="Arial"/>
                  <w:sz w:val="20"/>
                  <w:szCs w:val="20"/>
                  <w:lang w:val="en-GB"/>
                </w:rPr>
                <w:t>Four Critical Actions</w:t>
              </w:r>
            </w:hyperlink>
            <w:r w:rsidRPr="37FCE3F9">
              <w:rPr>
                <w:rFonts w:ascii="Arial" w:eastAsia="Calibri" w:hAnsi="Arial" w:cs="Arial"/>
                <w:sz w:val="20"/>
                <w:szCs w:val="20"/>
                <w:lang w:val="en-GB"/>
              </w:rPr>
              <w:t xml:space="preserve"> for complaints and concerns relating to adult behaviour towards a child</w:t>
            </w:r>
          </w:p>
          <w:p w14:paraId="6C163BC7" w14:textId="3BBAE9BF" w:rsidR="00336B1C" w:rsidRPr="00EE4B99" w:rsidRDefault="04C383A4" w:rsidP="37FCE3F9">
            <w:pPr>
              <w:pStyle w:val="ListParagraph"/>
              <w:numPr>
                <w:ilvl w:val="0"/>
                <w:numId w:val="11"/>
              </w:numPr>
              <w:spacing w:after="0"/>
              <w:rPr>
                <w:rFonts w:ascii="Arial" w:eastAsia="Calibri" w:hAnsi="Arial" w:cs="Arial"/>
                <w:sz w:val="20"/>
                <w:szCs w:val="20"/>
                <w:lang w:val="en-GB"/>
              </w:rPr>
            </w:pPr>
            <w:hyperlink r:id="rId34">
              <w:r w:rsidRPr="37FCE3F9">
                <w:rPr>
                  <w:rStyle w:val="Hyperlink"/>
                  <w:rFonts w:ascii="Arial" w:eastAsia="Calibri" w:hAnsi="Arial" w:cs="Arial"/>
                  <w:sz w:val="20"/>
                  <w:szCs w:val="20"/>
                  <w:lang w:val="en-GB"/>
                </w:rPr>
                <w:t>Four Critical Actions: Student Sexual Offending</w:t>
              </w:r>
            </w:hyperlink>
            <w:r w:rsidRPr="37FCE3F9">
              <w:rPr>
                <w:rFonts w:ascii="Arial" w:eastAsia="Calibri" w:hAnsi="Arial" w:cs="Arial"/>
                <w:sz w:val="20"/>
                <w:szCs w:val="20"/>
                <w:lang w:val="en-GB"/>
              </w:rPr>
              <w:t xml:space="preserve"> for complaints and concerns relating to student sexual offending</w:t>
            </w:r>
          </w:p>
          <w:p w14:paraId="35D357D9" w14:textId="64DA3CFD" w:rsidR="003C25AC" w:rsidRPr="00124A8D" w:rsidRDefault="54C94295"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 xml:space="preserve">Our Child Safe Standards Action List identifies actions we have taken to address Standard </w:t>
            </w:r>
            <w:r w:rsidR="2BB5A0CD" w:rsidRPr="37FCE3F9">
              <w:rPr>
                <w:rFonts w:ascii="Arial" w:eastAsia="Calibri" w:hAnsi="Arial" w:cs="Arial"/>
                <w:sz w:val="20"/>
                <w:szCs w:val="20"/>
              </w:rPr>
              <w:t>7</w:t>
            </w:r>
            <w:r w:rsidRPr="37FCE3F9">
              <w:rPr>
                <w:rFonts w:ascii="Arial" w:eastAsia="Calibri" w:hAnsi="Arial" w:cs="Arial"/>
                <w:sz w:val="20"/>
                <w:szCs w:val="20"/>
              </w:rPr>
              <w:t xml:space="preserve"> and </w:t>
            </w:r>
            <w:hyperlink r:id="rId35">
              <w:r w:rsidRPr="37FCE3F9">
                <w:rPr>
                  <w:rStyle w:val="Hyperlink"/>
                  <w:rFonts w:ascii="Arial" w:eastAsia="Calibri" w:hAnsi="Arial" w:cs="Arial"/>
                  <w:sz w:val="20"/>
                  <w:szCs w:val="20"/>
                </w:rPr>
                <w:t>Ministerial Order 1359.</w:t>
              </w:r>
            </w:hyperlink>
          </w:p>
        </w:tc>
        <w:tc>
          <w:tcPr>
            <w:tcW w:w="1701" w:type="dxa"/>
            <w:tcBorders>
              <w:top w:val="single" w:sz="4" w:space="0" w:color="auto"/>
              <w:bottom w:val="single" w:sz="4" w:space="0" w:color="auto"/>
            </w:tcBorders>
          </w:tcPr>
          <w:p w14:paraId="07DDF388" w14:textId="23042AD1" w:rsidR="00210357"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Yes</w:t>
            </w:r>
          </w:p>
        </w:tc>
        <w:tc>
          <w:tcPr>
            <w:tcW w:w="3969" w:type="dxa"/>
            <w:tcBorders>
              <w:top w:val="single" w:sz="4" w:space="0" w:color="auto"/>
              <w:bottom w:val="single" w:sz="4" w:space="0" w:color="auto"/>
            </w:tcBorders>
            <w:noWrap/>
            <w:tcMar>
              <w:right w:w="28" w:type="dxa"/>
            </w:tcMar>
          </w:tcPr>
          <w:p w14:paraId="5B01683D" w14:textId="6C785BE1" w:rsidR="00836292" w:rsidRPr="00651A58" w:rsidRDefault="62EE35D2" w:rsidP="37FCE3F9">
            <w:pPr>
              <w:numPr>
                <w:ilvl w:val="0"/>
                <w:numId w:val="5"/>
              </w:numPr>
              <w:spacing w:after="0"/>
              <w:ind w:left="133" w:hanging="133"/>
              <w:rPr>
                <w:rFonts w:ascii="Arial" w:eastAsia="Times New Roman" w:hAnsi="Arial" w:cs="Arial"/>
                <w:sz w:val="20"/>
                <w:szCs w:val="20"/>
                <w:lang w:val="en-GB"/>
              </w:rPr>
            </w:pPr>
            <w:r w:rsidRPr="37FCE3F9">
              <w:rPr>
                <w:rFonts w:ascii="Arial" w:eastAsia="Times New Roman" w:hAnsi="Arial" w:cs="Arial"/>
                <w:sz w:val="20"/>
                <w:szCs w:val="20"/>
                <w:lang w:val="en-GB"/>
              </w:rPr>
              <w:t xml:space="preserve">Display </w:t>
            </w:r>
            <w:hyperlink r:id="rId36">
              <w:r w:rsidRPr="37FCE3F9">
                <w:rPr>
                  <w:rStyle w:val="Hyperlink"/>
                  <w:rFonts w:ascii="Arial" w:eastAsia="Times New Roman" w:hAnsi="Arial" w:cs="Arial"/>
                  <w:sz w:val="20"/>
                  <w:szCs w:val="20"/>
                  <w:lang w:val="en-GB"/>
                </w:rPr>
                <w:t>‘raising and resolving issues’ posters</w:t>
              </w:r>
            </w:hyperlink>
            <w:r w:rsidRPr="37FCE3F9">
              <w:rPr>
                <w:rFonts w:ascii="Arial" w:eastAsia="Times New Roman" w:hAnsi="Arial" w:cs="Arial"/>
                <w:sz w:val="20"/>
                <w:szCs w:val="20"/>
                <w:lang w:val="en-GB"/>
              </w:rPr>
              <w:t xml:space="preserve"> around the school about how students can raise or resolve an issue</w:t>
            </w:r>
          </w:p>
          <w:p w14:paraId="59ACEEC6" w14:textId="2A4B9A44" w:rsidR="00651A58" w:rsidRDefault="773AED90" w:rsidP="37FCE3F9">
            <w:pPr>
              <w:numPr>
                <w:ilvl w:val="0"/>
                <w:numId w:val="5"/>
              </w:numPr>
              <w:spacing w:after="0"/>
              <w:ind w:left="133" w:hanging="133"/>
              <w:rPr>
                <w:rFonts w:ascii="Arial" w:eastAsia="Times New Roman" w:hAnsi="Arial" w:cs="Arial"/>
                <w:sz w:val="20"/>
                <w:szCs w:val="20"/>
                <w:lang w:val="en-GB"/>
              </w:rPr>
            </w:pPr>
            <w:r w:rsidRPr="37FCE3F9">
              <w:rPr>
                <w:rFonts w:ascii="Arial" w:eastAsia="Times New Roman" w:hAnsi="Arial" w:cs="Arial"/>
                <w:sz w:val="20"/>
                <w:szCs w:val="20"/>
                <w:lang w:val="en-GB"/>
              </w:rPr>
              <w:t xml:space="preserve">Share a complaints </w:t>
            </w:r>
            <w:hyperlink r:id="rId37">
              <w:r w:rsidRPr="37FCE3F9">
                <w:rPr>
                  <w:rStyle w:val="Hyperlink"/>
                  <w:rFonts w:ascii="Arial" w:eastAsia="Times New Roman" w:hAnsi="Arial" w:cs="Arial"/>
                  <w:sz w:val="20"/>
                  <w:szCs w:val="20"/>
                  <w:lang w:val="en-GB"/>
                </w:rPr>
                <w:t>fact sheet</w:t>
              </w:r>
            </w:hyperlink>
            <w:r w:rsidRPr="37FCE3F9">
              <w:rPr>
                <w:rFonts w:ascii="Arial" w:eastAsia="Times New Roman" w:hAnsi="Arial" w:cs="Arial"/>
                <w:sz w:val="20"/>
                <w:szCs w:val="20"/>
                <w:lang w:val="en-GB"/>
              </w:rPr>
              <w:t xml:space="preserve"> and </w:t>
            </w:r>
            <w:hyperlink r:id="rId38">
              <w:r w:rsidRPr="37FCE3F9">
                <w:rPr>
                  <w:rStyle w:val="Hyperlink"/>
                  <w:rFonts w:ascii="Arial" w:eastAsia="Times New Roman" w:hAnsi="Arial" w:cs="Arial"/>
                  <w:sz w:val="20"/>
                  <w:szCs w:val="20"/>
                  <w:lang w:val="en-GB"/>
                </w:rPr>
                <w:t>scenarios</w:t>
              </w:r>
            </w:hyperlink>
            <w:r w:rsidRPr="37FCE3F9">
              <w:rPr>
                <w:rFonts w:ascii="Arial" w:eastAsia="Times New Roman" w:hAnsi="Arial" w:cs="Arial"/>
                <w:sz w:val="20"/>
                <w:szCs w:val="20"/>
                <w:lang w:val="en-GB"/>
              </w:rPr>
              <w:t xml:space="preserve"> on our school website and in our school newsletter for students and their parents/carers</w:t>
            </w:r>
          </w:p>
          <w:p w14:paraId="64475016" w14:textId="4B17616D" w:rsidR="00775A90" w:rsidRPr="005541F1" w:rsidRDefault="4D6A34E0" w:rsidP="37FCE3F9">
            <w:pPr>
              <w:numPr>
                <w:ilvl w:val="0"/>
                <w:numId w:val="5"/>
              </w:numPr>
              <w:spacing w:after="0"/>
              <w:ind w:left="133" w:hanging="133"/>
              <w:rPr>
                <w:rFonts w:ascii="Arial" w:eastAsia="Times New Roman" w:hAnsi="Arial" w:cs="Arial"/>
                <w:sz w:val="20"/>
                <w:szCs w:val="20"/>
                <w:lang w:val="en-GB"/>
              </w:rPr>
            </w:pPr>
            <w:r w:rsidRPr="37FCE3F9">
              <w:rPr>
                <w:rFonts w:ascii="Arial" w:eastAsia="Times New Roman" w:hAnsi="Arial" w:cs="Arial"/>
                <w:sz w:val="20"/>
                <w:szCs w:val="20"/>
                <w:lang w:val="en-GB"/>
              </w:rPr>
              <w:t>Facilitate student discussions about what would help them speak up when they have concerns</w:t>
            </w:r>
          </w:p>
          <w:p w14:paraId="0FE93558" w14:textId="77777777" w:rsidR="00BE7E60" w:rsidRPr="005541F1" w:rsidRDefault="0A93F21E" w:rsidP="37FCE3F9">
            <w:pPr>
              <w:numPr>
                <w:ilvl w:val="0"/>
                <w:numId w:val="5"/>
              </w:numPr>
              <w:spacing w:after="0"/>
              <w:ind w:left="133" w:hanging="133"/>
              <w:rPr>
                <w:rFonts w:ascii="Arial" w:eastAsia="Times New Roman" w:hAnsi="Arial" w:cs="Arial"/>
                <w:sz w:val="20"/>
                <w:szCs w:val="20"/>
                <w:lang w:val="en-GB"/>
              </w:rPr>
            </w:pPr>
            <w:r w:rsidRPr="37FCE3F9">
              <w:rPr>
                <w:rFonts w:ascii="Arial" w:eastAsia="Times New Roman" w:hAnsi="Arial" w:cs="Arial"/>
                <w:sz w:val="20"/>
                <w:szCs w:val="20"/>
                <w:lang w:val="en-GB"/>
              </w:rPr>
              <w:t xml:space="preserve">Refer </w:t>
            </w:r>
            <w:r w:rsidR="3824D6E7" w:rsidRPr="37FCE3F9">
              <w:rPr>
                <w:rFonts w:ascii="Arial" w:eastAsia="Times New Roman" w:hAnsi="Arial" w:cs="Arial"/>
                <w:sz w:val="20"/>
                <w:szCs w:val="20"/>
                <w:lang w:val="en-GB"/>
              </w:rPr>
              <w:t xml:space="preserve">CALD </w:t>
            </w:r>
            <w:r w:rsidRPr="37FCE3F9">
              <w:rPr>
                <w:rFonts w:ascii="Arial" w:eastAsia="Times New Roman" w:hAnsi="Arial" w:cs="Arial"/>
                <w:sz w:val="20"/>
                <w:szCs w:val="20"/>
                <w:lang w:val="en-GB"/>
              </w:rPr>
              <w:t xml:space="preserve">families to the department’s translation service </w:t>
            </w:r>
            <w:r w:rsidR="0594ACDE" w:rsidRPr="37FCE3F9">
              <w:rPr>
                <w:rFonts w:ascii="Arial" w:eastAsia="Times New Roman" w:hAnsi="Arial" w:cs="Arial"/>
                <w:sz w:val="20"/>
                <w:szCs w:val="20"/>
                <w:lang w:val="en-GB"/>
              </w:rPr>
              <w:t xml:space="preserve">or Multicultural Education Aide </w:t>
            </w:r>
            <w:r w:rsidR="3824D6E7" w:rsidRPr="37FCE3F9">
              <w:rPr>
                <w:rFonts w:ascii="Arial" w:eastAsia="Times New Roman" w:hAnsi="Arial" w:cs="Arial"/>
                <w:sz w:val="20"/>
                <w:szCs w:val="20"/>
                <w:lang w:val="en-GB"/>
              </w:rPr>
              <w:t xml:space="preserve">for assistance in understanding </w:t>
            </w:r>
            <w:r w:rsidR="6F6E0F5C" w:rsidRPr="37FCE3F9">
              <w:rPr>
                <w:rFonts w:ascii="Arial" w:eastAsia="Times New Roman" w:hAnsi="Arial" w:cs="Arial"/>
                <w:sz w:val="20"/>
                <w:szCs w:val="20"/>
                <w:lang w:val="en-GB"/>
              </w:rPr>
              <w:t>our Complaints Policy and Child Safe Responding and Reporting Procedures</w:t>
            </w:r>
          </w:p>
          <w:p w14:paraId="392264DC" w14:textId="77777777" w:rsidR="00BE7E60" w:rsidRPr="005541F1" w:rsidRDefault="2A0C23CD" w:rsidP="37FCE3F9">
            <w:pPr>
              <w:numPr>
                <w:ilvl w:val="0"/>
                <w:numId w:val="5"/>
              </w:numPr>
              <w:spacing w:after="0"/>
              <w:ind w:left="133" w:hanging="133"/>
              <w:rPr>
                <w:rFonts w:ascii="Arial" w:eastAsia="Times New Roman" w:hAnsi="Arial" w:cs="Arial"/>
                <w:sz w:val="20"/>
                <w:szCs w:val="20"/>
                <w:lang w:val="en-GB"/>
              </w:rPr>
            </w:pPr>
            <w:r w:rsidRPr="37FCE3F9">
              <w:rPr>
                <w:rFonts w:ascii="Arial" w:eastAsia="Times New Roman" w:hAnsi="Arial" w:cs="Arial"/>
                <w:sz w:val="20"/>
                <w:szCs w:val="20"/>
                <w:lang w:val="en-GB"/>
              </w:rPr>
              <w:t xml:space="preserve">Teachers work with student to encourage them to raise concerns if anything makes </w:t>
            </w:r>
            <w:r w:rsidRPr="37FCE3F9">
              <w:rPr>
                <w:rFonts w:ascii="Arial" w:eastAsia="Times New Roman" w:hAnsi="Arial" w:cs="Arial"/>
                <w:sz w:val="20"/>
                <w:szCs w:val="20"/>
                <w:lang w:val="en-GB"/>
              </w:rPr>
              <w:lastRenderedPageBreak/>
              <w:t>them feel uncomfortable or unsafe. (Teachers)</w:t>
            </w:r>
          </w:p>
          <w:p w14:paraId="50FF23B4" w14:textId="77777777" w:rsidR="00C85F96" w:rsidRPr="005541F1" w:rsidRDefault="2A0C23CD" w:rsidP="37FCE3F9">
            <w:pPr>
              <w:numPr>
                <w:ilvl w:val="0"/>
                <w:numId w:val="5"/>
              </w:numPr>
              <w:spacing w:after="0"/>
              <w:ind w:left="133" w:hanging="133"/>
              <w:rPr>
                <w:rFonts w:ascii="Arial" w:eastAsia="Times New Roman" w:hAnsi="Arial" w:cs="Arial"/>
                <w:sz w:val="20"/>
                <w:szCs w:val="20"/>
                <w:lang w:val="en-GB"/>
              </w:rPr>
            </w:pPr>
            <w:r w:rsidRPr="37FCE3F9">
              <w:rPr>
                <w:rFonts w:ascii="Arial" w:eastAsia="Times New Roman" w:hAnsi="Arial" w:cs="Arial"/>
                <w:sz w:val="20"/>
                <w:szCs w:val="20"/>
                <w:lang w:val="en-GB"/>
              </w:rPr>
              <w:t>Teachers facilitate student discussions about what would help them speak up when they have concerns (Teachers)</w:t>
            </w:r>
          </w:p>
          <w:p w14:paraId="49A42F22" w14:textId="7FA727D4" w:rsidR="00C85F96" w:rsidRPr="005541F1" w:rsidRDefault="29484E96" w:rsidP="37FCE3F9">
            <w:pPr>
              <w:numPr>
                <w:ilvl w:val="0"/>
                <w:numId w:val="5"/>
              </w:numPr>
              <w:spacing w:after="0"/>
              <w:ind w:left="133" w:hanging="133"/>
              <w:rPr>
                <w:rFonts w:ascii="Arial" w:eastAsia="Times New Roman" w:hAnsi="Arial" w:cs="Arial"/>
                <w:sz w:val="20"/>
                <w:szCs w:val="20"/>
                <w:lang w:val="en-GB"/>
              </w:rPr>
            </w:pPr>
            <w:r w:rsidRPr="37FCE3F9">
              <w:rPr>
                <w:rFonts w:ascii="Arial" w:eastAsia="Times New Roman" w:hAnsi="Arial" w:cs="Arial"/>
                <w:sz w:val="20"/>
                <w:szCs w:val="20"/>
                <w:lang w:val="en-GB"/>
              </w:rPr>
              <w:t>Include information to students and their families in enrolment packs, newsletters and the website about:</w:t>
            </w:r>
          </w:p>
          <w:p w14:paraId="3AB0FB4D" w14:textId="77777777" w:rsidR="00C85F96" w:rsidRPr="00826D81" w:rsidRDefault="29484E96" w:rsidP="37FCE3F9">
            <w:pPr>
              <w:numPr>
                <w:ilvl w:val="0"/>
                <w:numId w:val="14"/>
              </w:numPr>
              <w:spacing w:after="0"/>
              <w:rPr>
                <w:rFonts w:ascii="Arial" w:eastAsia="Times New Roman" w:hAnsi="Arial" w:cs="Arial"/>
                <w:sz w:val="20"/>
                <w:szCs w:val="20"/>
                <w:lang w:val="en-GB"/>
              </w:rPr>
            </w:pPr>
            <w:r w:rsidRPr="37FCE3F9">
              <w:rPr>
                <w:rFonts w:ascii="Arial" w:eastAsia="Times New Roman" w:hAnsi="Arial" w:cs="Arial"/>
                <w:sz w:val="20"/>
                <w:szCs w:val="20"/>
                <w:lang w:val="en-GB"/>
              </w:rPr>
              <w:t>how to make a complaint</w:t>
            </w:r>
          </w:p>
          <w:p w14:paraId="32A58B8B" w14:textId="77777777" w:rsidR="00C85F96" w:rsidRPr="00826D81" w:rsidRDefault="29484E96" w:rsidP="37FCE3F9">
            <w:pPr>
              <w:numPr>
                <w:ilvl w:val="0"/>
                <w:numId w:val="14"/>
              </w:numPr>
              <w:spacing w:after="0"/>
              <w:rPr>
                <w:rFonts w:ascii="Arial" w:eastAsia="Times New Roman" w:hAnsi="Arial" w:cs="Arial"/>
                <w:sz w:val="20"/>
                <w:szCs w:val="20"/>
                <w:lang w:val="en-GB"/>
              </w:rPr>
            </w:pPr>
            <w:r w:rsidRPr="37FCE3F9">
              <w:rPr>
                <w:rFonts w:ascii="Arial" w:eastAsia="Times New Roman" w:hAnsi="Arial" w:cs="Arial"/>
                <w:sz w:val="20"/>
                <w:szCs w:val="20"/>
                <w:lang w:val="en-GB"/>
              </w:rPr>
              <w:t>what to expect the school to do when responding to a complaint</w:t>
            </w:r>
          </w:p>
          <w:p w14:paraId="656708F6" w14:textId="77777777" w:rsidR="00197B31" w:rsidRPr="005541F1" w:rsidRDefault="29484E96" w:rsidP="37FCE3F9">
            <w:pPr>
              <w:numPr>
                <w:ilvl w:val="0"/>
                <w:numId w:val="14"/>
              </w:numPr>
              <w:spacing w:after="0"/>
              <w:rPr>
                <w:rFonts w:ascii="Arial" w:eastAsia="Times New Roman" w:hAnsi="Arial" w:cs="Arial"/>
                <w:sz w:val="20"/>
                <w:szCs w:val="20"/>
                <w:lang w:val="en-GB"/>
              </w:rPr>
            </w:pPr>
            <w:r w:rsidRPr="37FCE3F9">
              <w:rPr>
                <w:rFonts w:ascii="Arial" w:eastAsia="Times New Roman" w:hAnsi="Arial" w:cs="Arial"/>
                <w:sz w:val="20"/>
                <w:szCs w:val="20"/>
                <w:lang w:val="en-GB"/>
              </w:rPr>
              <w:t>how the school will support complainants.</w:t>
            </w:r>
          </w:p>
          <w:p w14:paraId="2F7A1512" w14:textId="77777777" w:rsidR="00336AD4" w:rsidRPr="005541F1" w:rsidRDefault="20CFB53A" w:rsidP="37FCE3F9">
            <w:pPr>
              <w:numPr>
                <w:ilvl w:val="0"/>
                <w:numId w:val="5"/>
              </w:numPr>
              <w:spacing w:after="0"/>
              <w:ind w:left="133" w:hanging="133"/>
              <w:rPr>
                <w:rFonts w:ascii="Arial" w:eastAsia="Times New Roman" w:hAnsi="Arial" w:cs="Arial"/>
                <w:sz w:val="20"/>
                <w:szCs w:val="20"/>
                <w:lang w:val="en-GB"/>
              </w:rPr>
            </w:pPr>
            <w:r w:rsidRPr="37FCE3F9">
              <w:rPr>
                <w:rFonts w:ascii="Arial" w:eastAsia="Times New Roman" w:hAnsi="Arial" w:cs="Arial"/>
                <w:sz w:val="20"/>
                <w:szCs w:val="20"/>
                <w:lang w:val="en-GB"/>
              </w:rPr>
              <w:t>Provide frequent learning centred around the Child Safe Standards to aid students in self-advocacy and being comfortable to approach members of staff for support</w:t>
            </w:r>
          </w:p>
          <w:p w14:paraId="3537A5E3" w14:textId="139C96F2" w:rsidR="008C379F" w:rsidRPr="005541F1" w:rsidRDefault="491CC56C" w:rsidP="37FCE3F9">
            <w:pPr>
              <w:numPr>
                <w:ilvl w:val="0"/>
                <w:numId w:val="5"/>
              </w:numPr>
              <w:spacing w:after="0"/>
              <w:ind w:left="133" w:hanging="133"/>
              <w:rPr>
                <w:rFonts w:ascii="Arial" w:eastAsia="Times New Roman" w:hAnsi="Arial" w:cs="Arial"/>
                <w:sz w:val="20"/>
                <w:szCs w:val="20"/>
                <w:lang w:val="en-GB"/>
              </w:rPr>
            </w:pPr>
            <w:r w:rsidRPr="37FCE3F9">
              <w:rPr>
                <w:rFonts w:ascii="Arial" w:eastAsia="Times New Roman" w:hAnsi="Arial" w:cs="Arial"/>
                <w:sz w:val="20"/>
                <w:szCs w:val="20"/>
                <w:lang w:val="en-GB"/>
              </w:rPr>
              <w:t>Ensure that actions identified in our Child Safe Standards Action List have been completed</w:t>
            </w:r>
          </w:p>
        </w:tc>
        <w:tc>
          <w:tcPr>
            <w:tcW w:w="1276" w:type="dxa"/>
            <w:tcBorders>
              <w:top w:val="single" w:sz="4" w:space="0" w:color="auto"/>
              <w:bottom w:val="single" w:sz="4" w:space="0" w:color="auto"/>
            </w:tcBorders>
            <w:noWrap/>
            <w:tcMar>
              <w:right w:w="28" w:type="dxa"/>
            </w:tcMar>
          </w:tcPr>
          <w:p w14:paraId="2B37CA36" w14:textId="53458547" w:rsidR="003D6ADA" w:rsidRPr="00124A8D" w:rsidRDefault="003D6ADA" w:rsidP="003D6ADA">
            <w:pPr>
              <w:spacing w:after="0"/>
              <w:rPr>
                <w:rFonts w:ascii="Arial" w:eastAsia="Times New Roman" w:hAnsi="Arial" w:cs="Arial"/>
                <w:color w:val="000000" w:themeColor="text2"/>
                <w:sz w:val="20"/>
                <w:szCs w:val="20"/>
                <w:lang w:eastAsia="en-AU"/>
              </w:rPr>
            </w:pPr>
            <w:r w:rsidRPr="21E7AAA0">
              <w:rPr>
                <w:rFonts w:ascii="Arial" w:eastAsia="Times New Roman" w:hAnsi="Arial" w:cs="Arial"/>
                <w:color w:val="000000" w:themeColor="text2"/>
                <w:sz w:val="20"/>
                <w:szCs w:val="20"/>
                <w:lang w:eastAsia="en-AU"/>
              </w:rPr>
              <w:lastRenderedPageBreak/>
              <w:t>Term 1</w:t>
            </w:r>
            <w:r w:rsidR="00484502">
              <w:rPr>
                <w:rFonts w:ascii="Arial" w:eastAsia="Times New Roman" w:hAnsi="Arial" w:cs="Arial"/>
                <w:color w:val="000000" w:themeColor="text2"/>
                <w:sz w:val="20"/>
                <w:szCs w:val="20"/>
                <w:lang w:eastAsia="en-AU"/>
              </w:rPr>
              <w:t>, 2026</w:t>
            </w:r>
          </w:p>
          <w:p w14:paraId="32E3CB55" w14:textId="1655485F" w:rsidR="001E655B" w:rsidRPr="005541F1" w:rsidRDefault="003D6ADA" w:rsidP="003D6ADA">
            <w:pPr>
              <w:spacing w:after="0"/>
              <w:rPr>
                <w:rFonts w:ascii="Arial" w:eastAsia="Times New Roman" w:hAnsi="Arial" w:cs="Arial"/>
                <w:sz w:val="20"/>
                <w:szCs w:val="20"/>
                <w:highlight w:val="cyan"/>
                <w:lang w:val="en-GB"/>
              </w:rPr>
            </w:pPr>
            <w:r>
              <w:rPr>
                <w:rFonts w:ascii="Arial" w:eastAsia="Times New Roman" w:hAnsi="Arial" w:cs="Arial"/>
                <w:color w:val="000000" w:themeColor="text2"/>
                <w:sz w:val="20"/>
                <w:szCs w:val="20"/>
                <w:lang w:eastAsia="en-AU"/>
              </w:rPr>
              <w:t>and o</w:t>
            </w:r>
            <w:r w:rsidRPr="21E7AAA0">
              <w:rPr>
                <w:rFonts w:ascii="Arial" w:eastAsia="Times New Roman" w:hAnsi="Arial" w:cs="Arial"/>
                <w:color w:val="000000" w:themeColor="text2"/>
                <w:sz w:val="20"/>
                <w:szCs w:val="20"/>
                <w:lang w:eastAsia="en-AU"/>
              </w:rPr>
              <w:t>ngoing</w:t>
            </w:r>
            <w:r>
              <w:rPr>
                <w:rFonts w:ascii="Arial" w:eastAsia="Times New Roman" w:hAnsi="Arial" w:cs="Arial"/>
                <w:color w:val="000000" w:themeColor="text2"/>
                <w:sz w:val="20"/>
                <w:szCs w:val="20"/>
                <w:lang w:eastAsia="en-AU"/>
              </w:rPr>
              <w:t xml:space="preserve"> as required</w:t>
            </w:r>
          </w:p>
        </w:tc>
      </w:tr>
      <w:tr w:rsidR="00CE27A9" w:rsidRPr="00124A8D" w14:paraId="25129D61" w14:textId="77777777" w:rsidTr="37FCE3F9">
        <w:trPr>
          <w:trHeight w:val="290"/>
        </w:trPr>
        <w:tc>
          <w:tcPr>
            <w:tcW w:w="21542" w:type="dxa"/>
            <w:gridSpan w:val="7"/>
            <w:tcBorders>
              <w:top w:val="nil"/>
              <w:bottom w:val="single" w:sz="4" w:space="0" w:color="auto"/>
            </w:tcBorders>
            <w:shd w:val="clear" w:color="auto" w:fill="FFC58E" w:themeFill="accent1" w:themeFillTint="66"/>
          </w:tcPr>
          <w:p w14:paraId="575CFAE9" w14:textId="77777777" w:rsidR="00CE27A9" w:rsidRPr="00124A8D" w:rsidRDefault="00CE27A9" w:rsidP="3254B163">
            <w:pPr>
              <w:keepNext/>
              <w:spacing w:before="60" w:after="60"/>
              <w:rPr>
                <w:rFonts w:ascii="Arial" w:eastAsia="Times New Roman" w:hAnsi="Arial" w:cs="Arial"/>
                <w:b/>
                <w:bCs/>
                <w:color w:val="000000" w:themeColor="text1"/>
                <w:sz w:val="24"/>
                <w:szCs w:val="24"/>
                <w:lang w:val="en-GB" w:eastAsia="en-AU"/>
              </w:rPr>
            </w:pPr>
            <w:r w:rsidRPr="3254B163">
              <w:rPr>
                <w:rFonts w:ascii="Arial" w:eastAsia="Times New Roman" w:hAnsi="Arial" w:cs="Arial"/>
                <w:b/>
                <w:bCs/>
                <w:color w:val="000000" w:themeColor="text2"/>
                <w:sz w:val="24"/>
                <w:szCs w:val="24"/>
                <w:lang w:val="en-GB" w:eastAsia="en-AU"/>
              </w:rPr>
              <w:t>Child Safe Standard 8 – Child safety knowledge, skills and awareness</w:t>
            </w:r>
          </w:p>
        </w:tc>
      </w:tr>
      <w:tr w:rsidR="00124A8D" w:rsidRPr="00124A8D" w14:paraId="2A762F84" w14:textId="77777777" w:rsidTr="37FCE3F9">
        <w:trPr>
          <w:trHeight w:val="250"/>
        </w:trPr>
        <w:tc>
          <w:tcPr>
            <w:tcW w:w="2406" w:type="dxa"/>
            <w:tcBorders>
              <w:top w:val="single" w:sz="4" w:space="0" w:color="auto"/>
              <w:bottom w:val="single" w:sz="4" w:space="0" w:color="auto"/>
            </w:tcBorders>
            <w:noWrap/>
            <w:tcMar>
              <w:right w:w="28" w:type="dxa"/>
            </w:tcMar>
          </w:tcPr>
          <w:p w14:paraId="562C58D2" w14:textId="77777777" w:rsidR="001E655B" w:rsidRPr="00124A8D" w:rsidRDefault="001E655B" w:rsidP="3254B163">
            <w:pPr>
              <w:spacing w:after="0"/>
              <w:rPr>
                <w:rFonts w:ascii="Arial" w:eastAsia="Calibri" w:hAnsi="Arial" w:cs="Arial"/>
                <w:color w:val="000000" w:themeColor="text1"/>
                <w:sz w:val="20"/>
                <w:szCs w:val="20"/>
                <w:lang w:val="en-GB"/>
              </w:rPr>
            </w:pPr>
            <w:r w:rsidRPr="3254B163">
              <w:rPr>
                <w:rFonts w:ascii="Arial" w:eastAsia="Calibri" w:hAnsi="Arial" w:cs="Arial"/>
                <w:b/>
                <w:bCs/>
                <w:color w:val="000000" w:themeColor="text2"/>
                <w:sz w:val="20"/>
                <w:szCs w:val="20"/>
                <w:lang w:val="en-GB"/>
              </w:rPr>
              <w:t>Risk Title:</w:t>
            </w:r>
            <w:r w:rsidRPr="3254B163">
              <w:rPr>
                <w:rFonts w:ascii="Arial" w:eastAsia="Calibri" w:hAnsi="Arial" w:cs="Arial"/>
                <w:color w:val="000000" w:themeColor="text2"/>
                <w:sz w:val="20"/>
                <w:szCs w:val="20"/>
                <w:lang w:val="en-GB"/>
              </w:rPr>
              <w:t xml:space="preserve"> Knowledge, skills and awareness</w:t>
            </w:r>
          </w:p>
          <w:p w14:paraId="7E584E2C" w14:textId="77777777" w:rsidR="001E655B" w:rsidRPr="00124A8D" w:rsidRDefault="001E655B" w:rsidP="003C7D92">
            <w:pPr>
              <w:spacing w:after="0"/>
              <w:rPr>
                <w:rFonts w:ascii="Arial" w:eastAsia="Times New Roman" w:hAnsi="Arial" w:cs="Arial"/>
                <w:color w:val="000000" w:themeColor="text1"/>
                <w:sz w:val="20"/>
                <w:szCs w:val="20"/>
                <w:lang w:eastAsia="en-AU"/>
              </w:rPr>
            </w:pPr>
          </w:p>
          <w:p w14:paraId="099B57F5" w14:textId="405A28C4" w:rsidR="00DD35AD" w:rsidRPr="00124A8D" w:rsidRDefault="001E655B" w:rsidP="3254B163">
            <w:pPr>
              <w:spacing w:after="0"/>
              <w:rPr>
                <w:rFonts w:ascii="Arial" w:eastAsia="Calibri" w:hAnsi="Arial" w:cs="Arial"/>
                <w:color w:val="000000" w:themeColor="text1"/>
                <w:sz w:val="20"/>
                <w:szCs w:val="20"/>
                <w:lang w:val="en-GB"/>
              </w:rPr>
            </w:pPr>
            <w:r w:rsidRPr="3254B163">
              <w:rPr>
                <w:rFonts w:ascii="Arial" w:eastAsia="Calibri" w:hAnsi="Arial" w:cs="Arial"/>
                <w:b/>
                <w:bCs/>
                <w:color w:val="000000" w:themeColor="text2"/>
                <w:sz w:val="20"/>
                <w:szCs w:val="20"/>
                <w:lang w:val="en-GB"/>
              </w:rPr>
              <w:t>Description:</w:t>
            </w:r>
            <w:r w:rsidRPr="3254B163">
              <w:rPr>
                <w:rFonts w:ascii="Arial" w:eastAsia="Calibri" w:hAnsi="Arial" w:cs="Arial"/>
                <w:color w:val="000000" w:themeColor="text2"/>
                <w:sz w:val="20"/>
                <w:szCs w:val="20"/>
                <w:lang w:val="en-GB"/>
              </w:rPr>
              <w:t xml:space="preserve"> There is a risk</w:t>
            </w:r>
            <w:r w:rsidR="0074284D" w:rsidRPr="3254B163">
              <w:rPr>
                <w:rFonts w:ascii="Arial" w:eastAsia="Calibri" w:hAnsi="Arial" w:cs="Arial"/>
                <w:color w:val="000000" w:themeColor="text2"/>
                <w:sz w:val="20"/>
                <w:szCs w:val="20"/>
                <w:lang w:val="en-GB"/>
              </w:rPr>
              <w:t xml:space="preserve"> to children</w:t>
            </w:r>
            <w:r w:rsidR="00DA5B7F" w:rsidRPr="3254B163">
              <w:rPr>
                <w:rFonts w:ascii="Arial" w:eastAsia="Calibri" w:hAnsi="Arial" w:cs="Arial"/>
                <w:color w:val="000000" w:themeColor="text2"/>
                <w:sz w:val="20"/>
                <w:szCs w:val="20"/>
                <w:lang w:val="en-GB"/>
              </w:rPr>
              <w:t xml:space="preserve">'s safety </w:t>
            </w:r>
            <w:r w:rsidR="00E91E9E" w:rsidRPr="3254B163">
              <w:rPr>
                <w:rFonts w:ascii="Arial" w:eastAsia="Calibri" w:hAnsi="Arial" w:cs="Arial"/>
                <w:color w:val="000000" w:themeColor="text2"/>
                <w:sz w:val="20"/>
                <w:szCs w:val="20"/>
                <w:lang w:val="en-GB"/>
              </w:rPr>
              <w:t>if</w:t>
            </w:r>
            <w:r w:rsidRPr="3254B163">
              <w:rPr>
                <w:rFonts w:ascii="Arial" w:eastAsia="Calibri" w:hAnsi="Arial" w:cs="Arial"/>
                <w:color w:val="000000" w:themeColor="text2"/>
                <w:sz w:val="20"/>
                <w:szCs w:val="20"/>
                <w:lang w:val="en-GB"/>
              </w:rPr>
              <w:t xml:space="preserve"> staff and volunteers are not equipped with the knowledge, skills and awareness to keep children and </w:t>
            </w:r>
            <w:r w:rsidR="006E78D8" w:rsidRPr="3254B163">
              <w:rPr>
                <w:rFonts w:ascii="Arial" w:eastAsia="Calibri" w:hAnsi="Arial" w:cs="Arial"/>
                <w:color w:val="000000" w:themeColor="text2"/>
                <w:sz w:val="20"/>
                <w:szCs w:val="20"/>
                <w:lang w:val="en-GB"/>
              </w:rPr>
              <w:t>students</w:t>
            </w:r>
            <w:r w:rsidRPr="3254B163">
              <w:rPr>
                <w:rFonts w:ascii="Arial" w:eastAsia="Calibri" w:hAnsi="Arial" w:cs="Arial"/>
                <w:color w:val="000000" w:themeColor="text2"/>
                <w:sz w:val="20"/>
                <w:szCs w:val="20"/>
                <w:lang w:val="en-GB"/>
              </w:rPr>
              <w:t xml:space="preserve"> safe through ongoing education and training</w:t>
            </w:r>
          </w:p>
          <w:p w14:paraId="072D839E" w14:textId="77777777" w:rsidR="00DD35AD" w:rsidRPr="00124A8D" w:rsidRDefault="00DD35AD" w:rsidP="003C7D92">
            <w:pPr>
              <w:spacing w:after="0"/>
              <w:rPr>
                <w:rFonts w:ascii="Arial" w:eastAsia="Calibri" w:hAnsi="Arial" w:cs="Arial"/>
                <w:color w:val="000000" w:themeColor="text1"/>
                <w:sz w:val="20"/>
                <w:szCs w:val="20"/>
              </w:rPr>
            </w:pPr>
          </w:p>
          <w:p w14:paraId="622697F0" w14:textId="77777777" w:rsidR="00DD35AD" w:rsidRPr="00124A8D" w:rsidRDefault="00DD35AD" w:rsidP="00DD35AD">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776B158C" w14:textId="7D9FCA98" w:rsidR="00DD35AD" w:rsidRPr="00124A8D" w:rsidRDefault="00DD35AD" w:rsidP="00DD35AD">
            <w:pPr>
              <w:spacing w:after="0"/>
              <w:rPr>
                <w:rFonts w:ascii="Arial" w:eastAsia="Calibri" w:hAnsi="Arial" w:cs="Arial"/>
                <w:color w:val="000000" w:themeColor="text1"/>
                <w:sz w:val="20"/>
                <w:szCs w:val="20"/>
              </w:rPr>
            </w:pPr>
            <w:r w:rsidRPr="00124A8D">
              <w:rPr>
                <w:rFonts w:ascii="Arial" w:eastAsia="Times New Roman" w:hAnsi="Arial" w:cs="Arial"/>
                <w:color w:val="000000" w:themeColor="text1"/>
                <w:sz w:val="20"/>
                <w:szCs w:val="20"/>
                <w:lang w:eastAsia="en-AU"/>
              </w:rPr>
              <w:t>Organisational</w:t>
            </w:r>
          </w:p>
          <w:p w14:paraId="1EC988B8" w14:textId="21B99613" w:rsidR="001E655B" w:rsidRPr="00124A8D" w:rsidRDefault="001E655B" w:rsidP="003C7D92">
            <w:pPr>
              <w:spacing w:after="0"/>
              <w:rPr>
                <w:rFonts w:ascii="Arial" w:eastAsia="Times New Roman" w:hAnsi="Arial" w:cs="Arial"/>
                <w:color w:val="000000"/>
                <w:sz w:val="20"/>
                <w:szCs w:val="20"/>
                <w:lang w:eastAsia="en-AU"/>
              </w:rPr>
            </w:pPr>
          </w:p>
        </w:tc>
        <w:tc>
          <w:tcPr>
            <w:tcW w:w="3260" w:type="dxa"/>
            <w:tcBorders>
              <w:top w:val="single" w:sz="4" w:space="0" w:color="auto"/>
              <w:bottom w:val="single" w:sz="4" w:space="0" w:color="auto"/>
            </w:tcBorders>
            <w:tcMar>
              <w:right w:w="28" w:type="dxa"/>
            </w:tcMar>
          </w:tcPr>
          <w:p w14:paraId="56BE7E26" w14:textId="589B5A68" w:rsidR="00200775" w:rsidRPr="00124A8D" w:rsidRDefault="00C73D50"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Child safety and wellbeing t</w:t>
            </w:r>
            <w:r w:rsidR="001E655B" w:rsidRPr="00124A8D">
              <w:rPr>
                <w:rFonts w:ascii="Arial" w:eastAsia="Calibri" w:hAnsi="Arial" w:cs="Arial"/>
                <w:sz w:val="20"/>
                <w:szCs w:val="20"/>
              </w:rPr>
              <w:t>raining not</w:t>
            </w:r>
            <w:r w:rsidR="00200775" w:rsidRPr="00124A8D">
              <w:rPr>
                <w:rFonts w:ascii="Arial" w:eastAsia="Calibri" w:hAnsi="Arial" w:cs="Arial"/>
                <w:sz w:val="20"/>
                <w:szCs w:val="20"/>
              </w:rPr>
              <w:t xml:space="preserve"> provided </w:t>
            </w:r>
            <w:r w:rsidR="00BA43E6" w:rsidRPr="00124A8D">
              <w:rPr>
                <w:rFonts w:ascii="Arial" w:eastAsia="Calibri" w:hAnsi="Arial" w:cs="Arial"/>
                <w:sz w:val="20"/>
                <w:szCs w:val="20"/>
              </w:rPr>
              <w:t xml:space="preserve">to staff and school council </w:t>
            </w:r>
            <w:r w:rsidR="00200775" w:rsidRPr="00124A8D">
              <w:rPr>
                <w:rFonts w:ascii="Arial" w:eastAsia="Calibri" w:hAnsi="Arial" w:cs="Arial"/>
                <w:sz w:val="20"/>
                <w:szCs w:val="20"/>
              </w:rPr>
              <w:t xml:space="preserve">annually </w:t>
            </w:r>
          </w:p>
          <w:p w14:paraId="60BF7197" w14:textId="5AE83866" w:rsidR="001E655B" w:rsidRPr="00124A8D" w:rsidRDefault="00200775"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Child safety and wellbeing training is not </w:t>
            </w:r>
            <w:r w:rsidR="001E655B" w:rsidRPr="00124A8D">
              <w:rPr>
                <w:rFonts w:ascii="Arial" w:eastAsia="Calibri" w:hAnsi="Arial" w:cs="Arial"/>
                <w:sz w:val="20"/>
                <w:szCs w:val="20"/>
              </w:rPr>
              <w:t>refreshed or</w:t>
            </w:r>
            <w:r w:rsidRPr="00124A8D">
              <w:rPr>
                <w:rFonts w:ascii="Arial" w:eastAsia="Calibri" w:hAnsi="Arial" w:cs="Arial"/>
                <w:sz w:val="20"/>
                <w:szCs w:val="20"/>
              </w:rPr>
              <w:t xml:space="preserve"> updated where policy, practice or law has changed</w:t>
            </w:r>
          </w:p>
          <w:p w14:paraId="2B758B5E" w14:textId="19C87B1F" w:rsidR="001E655B" w:rsidRPr="000F0B48" w:rsidRDefault="001E655B"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 xml:space="preserve">Volunteers are not required to undertake </w:t>
            </w:r>
            <w:r w:rsidR="00C73D50" w:rsidRPr="000F0B48">
              <w:rPr>
                <w:rFonts w:ascii="Arial" w:eastAsia="Calibri" w:hAnsi="Arial" w:cs="Arial"/>
                <w:sz w:val="20"/>
                <w:szCs w:val="20"/>
              </w:rPr>
              <w:t xml:space="preserve">child safety </w:t>
            </w:r>
            <w:r w:rsidRPr="000F0B48">
              <w:rPr>
                <w:rFonts w:ascii="Arial" w:eastAsia="Calibri" w:hAnsi="Arial" w:cs="Arial"/>
                <w:sz w:val="20"/>
                <w:szCs w:val="20"/>
              </w:rPr>
              <w:t>training</w:t>
            </w:r>
            <w:r w:rsidR="00576F99" w:rsidRPr="000F0B48">
              <w:rPr>
                <w:rFonts w:ascii="Arial" w:eastAsia="Calibri" w:hAnsi="Arial" w:cs="Arial"/>
                <w:sz w:val="20"/>
                <w:szCs w:val="20"/>
              </w:rPr>
              <w:t xml:space="preserve"> that is appropriate to the nature of their role</w:t>
            </w:r>
          </w:p>
          <w:p w14:paraId="0D92C647" w14:textId="77777777" w:rsidR="001E655B" w:rsidRPr="00124A8D" w:rsidRDefault="001E655B"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Training does not cover all necessary topics</w:t>
            </w:r>
          </w:p>
          <w:p w14:paraId="771EC69E" w14:textId="77777777" w:rsidR="001E655B" w:rsidRDefault="001E655B" w:rsidP="0062438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Training is poorly facilitated</w:t>
            </w:r>
          </w:p>
          <w:p w14:paraId="35404DE1" w14:textId="4802C4A3" w:rsidR="007D5071" w:rsidRPr="000F0B48" w:rsidRDefault="0D2007B7"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N</w:t>
            </w:r>
            <w:r w:rsidR="0D6A362D" w:rsidRPr="000F0B48">
              <w:rPr>
                <w:rFonts w:ascii="Arial" w:eastAsia="Calibri" w:hAnsi="Arial" w:cs="Arial"/>
                <w:sz w:val="20"/>
                <w:szCs w:val="20"/>
              </w:rPr>
              <w:t xml:space="preserve">ew staff may not understand the </w:t>
            </w:r>
            <w:proofErr w:type="gramStart"/>
            <w:r w:rsidR="0D6A362D" w:rsidRPr="000F0B48">
              <w:rPr>
                <w:rFonts w:ascii="Arial" w:eastAsia="Calibri" w:hAnsi="Arial" w:cs="Arial"/>
                <w:sz w:val="20"/>
                <w:szCs w:val="20"/>
              </w:rPr>
              <w:t>particular risks</w:t>
            </w:r>
            <w:proofErr w:type="gramEnd"/>
            <w:r w:rsidR="0D6A362D" w:rsidRPr="000F0B48">
              <w:rPr>
                <w:rFonts w:ascii="Arial" w:eastAsia="Calibri" w:hAnsi="Arial" w:cs="Arial"/>
                <w:sz w:val="20"/>
                <w:szCs w:val="20"/>
              </w:rPr>
              <w:t xml:space="preserve"> that can arise for students who require assistance</w:t>
            </w:r>
          </w:p>
          <w:p w14:paraId="094BD5E0" w14:textId="77777777" w:rsidR="00904679" w:rsidRDefault="00904679" w:rsidP="000F0B48">
            <w:pPr>
              <w:spacing w:after="0"/>
              <w:ind w:left="133"/>
              <w:rPr>
                <w:rFonts w:ascii="Arial" w:eastAsia="Calibri" w:hAnsi="Arial" w:cs="Arial"/>
                <w:sz w:val="20"/>
                <w:szCs w:val="20"/>
              </w:rPr>
            </w:pPr>
          </w:p>
          <w:p w14:paraId="28E9EE1A" w14:textId="64BEDDB2" w:rsidR="007D5071" w:rsidRPr="00124A8D" w:rsidRDefault="007D5071" w:rsidP="007D5071">
            <w:pPr>
              <w:spacing w:after="0"/>
              <w:rPr>
                <w:rFonts w:ascii="Arial" w:eastAsia="Calibri" w:hAnsi="Arial" w:cs="Arial"/>
                <w:sz w:val="20"/>
                <w:szCs w:val="20"/>
              </w:rPr>
            </w:pPr>
            <w:r w:rsidRPr="00124A8D">
              <w:rPr>
                <w:rFonts w:ascii="Arial" w:eastAsia="Calibri" w:hAnsi="Arial" w:cs="Arial"/>
                <w:sz w:val="20"/>
                <w:szCs w:val="20"/>
              </w:rPr>
              <w:t>Also refer to Child Safe Standard 6 risks above</w:t>
            </w:r>
          </w:p>
        </w:tc>
        <w:tc>
          <w:tcPr>
            <w:tcW w:w="4252" w:type="dxa"/>
            <w:tcBorders>
              <w:top w:val="single" w:sz="4" w:space="0" w:color="auto"/>
              <w:bottom w:val="single" w:sz="4" w:space="0" w:color="auto"/>
            </w:tcBorders>
          </w:tcPr>
          <w:p w14:paraId="1F3B918A" w14:textId="298F2C54" w:rsidR="003E02F9" w:rsidRPr="000F0B48" w:rsidRDefault="003E02F9"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 xml:space="preserve">Children experience </w:t>
            </w:r>
            <w:r w:rsidR="007A2B06" w:rsidRPr="000F0B48">
              <w:rPr>
                <w:rFonts w:ascii="Arial" w:eastAsia="Calibri" w:hAnsi="Arial" w:cs="Arial"/>
                <w:sz w:val="20"/>
                <w:szCs w:val="20"/>
              </w:rPr>
              <w:t xml:space="preserve">harm </w:t>
            </w:r>
            <w:r w:rsidR="00524F05" w:rsidRPr="000F0B48">
              <w:rPr>
                <w:rFonts w:ascii="Arial" w:eastAsia="Calibri" w:hAnsi="Arial" w:cs="Arial"/>
                <w:sz w:val="20"/>
                <w:szCs w:val="20"/>
              </w:rPr>
              <w:t>or</w:t>
            </w:r>
            <w:r w:rsidR="007A2B06" w:rsidRPr="000F0B48">
              <w:rPr>
                <w:rFonts w:ascii="Arial" w:eastAsia="Calibri" w:hAnsi="Arial" w:cs="Arial"/>
                <w:sz w:val="20"/>
                <w:szCs w:val="20"/>
              </w:rPr>
              <w:t xml:space="preserve"> abuse </w:t>
            </w:r>
            <w:r w:rsidR="00FC08F4" w:rsidRPr="000F0B48">
              <w:rPr>
                <w:rFonts w:ascii="Arial" w:eastAsia="Calibri" w:hAnsi="Arial" w:cs="Arial"/>
                <w:sz w:val="20"/>
                <w:szCs w:val="20"/>
              </w:rPr>
              <w:t xml:space="preserve">due to staff and </w:t>
            </w:r>
            <w:r w:rsidR="002B23F5" w:rsidRPr="000F0B48">
              <w:rPr>
                <w:rFonts w:ascii="Arial" w:eastAsia="Calibri" w:hAnsi="Arial" w:cs="Arial"/>
                <w:sz w:val="20"/>
                <w:szCs w:val="20"/>
              </w:rPr>
              <w:t xml:space="preserve">volunteers being inadequately </w:t>
            </w:r>
            <w:r w:rsidR="007F14FD" w:rsidRPr="000F0B48">
              <w:rPr>
                <w:rFonts w:ascii="Arial" w:eastAsia="Calibri" w:hAnsi="Arial" w:cs="Arial"/>
                <w:sz w:val="20"/>
                <w:szCs w:val="20"/>
              </w:rPr>
              <w:t xml:space="preserve">equipped with the knowledge and skills to </w:t>
            </w:r>
            <w:r w:rsidR="00BD2423" w:rsidRPr="000F0B48">
              <w:rPr>
                <w:rFonts w:ascii="Arial" w:eastAsia="Calibri" w:hAnsi="Arial" w:cs="Arial"/>
                <w:sz w:val="20"/>
                <w:szCs w:val="20"/>
              </w:rPr>
              <w:t xml:space="preserve">prevent </w:t>
            </w:r>
            <w:r w:rsidR="00524F05" w:rsidRPr="000F0B48">
              <w:rPr>
                <w:rFonts w:ascii="Arial" w:eastAsia="Calibri" w:hAnsi="Arial" w:cs="Arial"/>
                <w:sz w:val="20"/>
                <w:szCs w:val="20"/>
              </w:rPr>
              <w:t xml:space="preserve">harm or </w:t>
            </w:r>
            <w:r w:rsidR="007F14FD" w:rsidRPr="000F0B48">
              <w:rPr>
                <w:rFonts w:ascii="Arial" w:eastAsia="Calibri" w:hAnsi="Arial" w:cs="Arial"/>
                <w:sz w:val="20"/>
                <w:szCs w:val="20"/>
              </w:rPr>
              <w:t xml:space="preserve">abuse or identify and respond to </w:t>
            </w:r>
            <w:r w:rsidR="00BD2423" w:rsidRPr="000F0B48">
              <w:rPr>
                <w:rFonts w:ascii="Arial" w:eastAsia="Calibri" w:hAnsi="Arial" w:cs="Arial"/>
                <w:sz w:val="20"/>
                <w:szCs w:val="20"/>
              </w:rPr>
              <w:t xml:space="preserve">instances of </w:t>
            </w:r>
            <w:r w:rsidR="00524F05" w:rsidRPr="000F0B48">
              <w:rPr>
                <w:rFonts w:ascii="Arial" w:eastAsia="Calibri" w:hAnsi="Arial" w:cs="Arial"/>
                <w:sz w:val="20"/>
                <w:szCs w:val="20"/>
              </w:rPr>
              <w:t xml:space="preserve">harm or </w:t>
            </w:r>
            <w:r w:rsidR="007F14FD" w:rsidRPr="000F0B48">
              <w:rPr>
                <w:rFonts w:ascii="Arial" w:eastAsia="Calibri" w:hAnsi="Arial" w:cs="Arial"/>
                <w:sz w:val="20"/>
                <w:szCs w:val="20"/>
              </w:rPr>
              <w:t>abuse</w:t>
            </w:r>
            <w:r w:rsidR="0074284D" w:rsidRPr="000F0B48">
              <w:rPr>
                <w:rFonts w:ascii="Arial" w:eastAsia="Calibri" w:hAnsi="Arial" w:cs="Arial"/>
                <w:sz w:val="20"/>
                <w:szCs w:val="20"/>
              </w:rPr>
              <w:t xml:space="preserve"> if they occur</w:t>
            </w:r>
          </w:p>
          <w:p w14:paraId="47F3E689" w14:textId="7D3B11E0" w:rsidR="001E655B" w:rsidRPr="000F0B48" w:rsidRDefault="00E24CE8"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 xml:space="preserve">Children experience harm because </w:t>
            </w:r>
            <w:r w:rsidR="00931686" w:rsidRPr="000F0B48">
              <w:rPr>
                <w:rFonts w:ascii="Arial" w:eastAsia="Calibri" w:hAnsi="Arial" w:cs="Arial"/>
                <w:sz w:val="20"/>
                <w:szCs w:val="20"/>
              </w:rPr>
              <w:t>staff and volunteers do n</w:t>
            </w:r>
            <w:r w:rsidR="001E655B" w:rsidRPr="000F0B48">
              <w:rPr>
                <w:rFonts w:ascii="Arial" w:eastAsia="Calibri" w:hAnsi="Arial" w:cs="Arial"/>
                <w:sz w:val="20"/>
                <w:szCs w:val="20"/>
              </w:rPr>
              <w:t>o</w:t>
            </w:r>
            <w:r w:rsidR="00931686" w:rsidRPr="000F0B48">
              <w:rPr>
                <w:rFonts w:ascii="Arial" w:eastAsia="Calibri" w:hAnsi="Arial" w:cs="Arial"/>
                <w:sz w:val="20"/>
                <w:szCs w:val="20"/>
              </w:rPr>
              <w:t>t know how to</w:t>
            </w:r>
            <w:r w:rsidR="001E655B" w:rsidRPr="000F0B48">
              <w:rPr>
                <w:rFonts w:ascii="Arial" w:eastAsia="Calibri" w:hAnsi="Arial" w:cs="Arial"/>
                <w:sz w:val="20"/>
                <w:szCs w:val="20"/>
              </w:rPr>
              <w:t xml:space="preserve"> identify </w:t>
            </w:r>
            <w:r w:rsidR="00C76262" w:rsidRPr="000F0B48">
              <w:rPr>
                <w:rFonts w:ascii="Arial" w:eastAsia="Calibri" w:hAnsi="Arial" w:cs="Arial"/>
                <w:sz w:val="20"/>
                <w:szCs w:val="20"/>
              </w:rPr>
              <w:t xml:space="preserve">child </w:t>
            </w:r>
            <w:r w:rsidR="001E655B" w:rsidRPr="000F0B48">
              <w:rPr>
                <w:rFonts w:ascii="Arial" w:eastAsia="Calibri" w:hAnsi="Arial" w:cs="Arial"/>
                <w:sz w:val="20"/>
                <w:szCs w:val="20"/>
              </w:rPr>
              <w:t>safety risks</w:t>
            </w:r>
            <w:r w:rsidR="00B33D28" w:rsidRPr="000F0B48">
              <w:rPr>
                <w:rFonts w:ascii="Arial" w:eastAsia="Calibri" w:hAnsi="Arial" w:cs="Arial"/>
                <w:sz w:val="20"/>
                <w:szCs w:val="20"/>
              </w:rPr>
              <w:t xml:space="preserve"> including inappropriate behaviour</w:t>
            </w:r>
            <w:r w:rsidR="002436CA" w:rsidRPr="000F0B48">
              <w:rPr>
                <w:rFonts w:ascii="Arial" w:eastAsia="Calibri" w:hAnsi="Arial" w:cs="Arial"/>
                <w:sz w:val="20"/>
                <w:szCs w:val="20"/>
              </w:rPr>
              <w:t xml:space="preserve"> and</w:t>
            </w:r>
            <w:r w:rsidR="00467B79" w:rsidRPr="000F0B48">
              <w:rPr>
                <w:rFonts w:ascii="Arial" w:eastAsia="Calibri" w:hAnsi="Arial" w:cs="Arial"/>
                <w:sz w:val="20"/>
                <w:szCs w:val="20"/>
              </w:rPr>
              <w:t xml:space="preserve"> signs of harm </w:t>
            </w:r>
          </w:p>
          <w:p w14:paraId="54329320" w14:textId="5B2ABEFF" w:rsidR="00EC5EB2" w:rsidRPr="00726F5C" w:rsidRDefault="00EC5EB2"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experience harm because</w:t>
            </w:r>
            <w:r w:rsidR="001654D3" w:rsidRPr="00726F5C">
              <w:rPr>
                <w:rFonts w:ascii="Arial" w:eastAsia="Calibri" w:hAnsi="Arial" w:cs="Arial"/>
                <w:sz w:val="20"/>
                <w:szCs w:val="20"/>
              </w:rPr>
              <w:t xml:space="preserve"> the</w:t>
            </w:r>
          </w:p>
          <w:p w14:paraId="161F783B" w14:textId="0A509DF6" w:rsidR="007D7D8E" w:rsidRPr="00726F5C" w:rsidRDefault="00E33B9C"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school’s </w:t>
            </w:r>
            <w:r w:rsidR="006D113E" w:rsidRPr="00726F5C">
              <w:rPr>
                <w:rFonts w:ascii="Arial" w:eastAsia="Calibri" w:hAnsi="Arial" w:cs="Arial"/>
                <w:sz w:val="20"/>
                <w:szCs w:val="20"/>
              </w:rPr>
              <w:t>child safety and wellbeing</w:t>
            </w:r>
            <w:r w:rsidRPr="00726F5C">
              <w:rPr>
                <w:rFonts w:ascii="Arial" w:eastAsia="Calibri" w:hAnsi="Arial" w:cs="Arial"/>
                <w:sz w:val="20"/>
                <w:szCs w:val="20"/>
              </w:rPr>
              <w:t xml:space="preserve"> policies</w:t>
            </w:r>
            <w:r w:rsidR="00416701" w:rsidRPr="00726F5C">
              <w:rPr>
                <w:rFonts w:ascii="Arial" w:eastAsia="Calibri" w:hAnsi="Arial" w:cs="Arial"/>
                <w:sz w:val="20"/>
                <w:szCs w:val="20"/>
              </w:rPr>
              <w:t xml:space="preserve"> and</w:t>
            </w:r>
            <w:r w:rsidRPr="00726F5C">
              <w:rPr>
                <w:rFonts w:ascii="Arial" w:eastAsia="Calibri" w:hAnsi="Arial" w:cs="Arial"/>
                <w:sz w:val="20"/>
                <w:szCs w:val="20"/>
              </w:rPr>
              <w:t xml:space="preserve"> </w:t>
            </w:r>
            <w:r w:rsidR="00B7345C" w:rsidRPr="00726F5C">
              <w:rPr>
                <w:rFonts w:ascii="Arial" w:eastAsia="Calibri" w:hAnsi="Arial" w:cs="Arial"/>
                <w:sz w:val="20"/>
                <w:szCs w:val="20"/>
              </w:rPr>
              <w:t>practices</w:t>
            </w:r>
            <w:r w:rsidR="00416701" w:rsidRPr="00726F5C">
              <w:rPr>
                <w:rFonts w:ascii="Arial" w:eastAsia="Calibri" w:hAnsi="Arial" w:cs="Arial"/>
                <w:sz w:val="20"/>
                <w:szCs w:val="20"/>
              </w:rPr>
              <w:t xml:space="preserve"> are</w:t>
            </w:r>
            <w:r w:rsidRPr="00726F5C">
              <w:rPr>
                <w:rFonts w:ascii="Arial" w:eastAsia="Calibri" w:hAnsi="Arial" w:cs="Arial"/>
                <w:sz w:val="20"/>
                <w:szCs w:val="20"/>
              </w:rPr>
              <w:t xml:space="preserve"> </w:t>
            </w:r>
            <w:r w:rsidR="002C1E89" w:rsidRPr="00726F5C">
              <w:rPr>
                <w:rFonts w:ascii="Arial" w:eastAsia="Calibri" w:hAnsi="Arial" w:cs="Arial"/>
                <w:sz w:val="20"/>
                <w:szCs w:val="20"/>
              </w:rPr>
              <w:t>poorly</w:t>
            </w:r>
            <w:r w:rsidR="007D7D8E" w:rsidRPr="00726F5C">
              <w:rPr>
                <w:rFonts w:ascii="Arial" w:eastAsia="Calibri" w:hAnsi="Arial" w:cs="Arial"/>
                <w:sz w:val="20"/>
                <w:szCs w:val="20"/>
              </w:rPr>
              <w:t xml:space="preserve"> understood</w:t>
            </w:r>
            <w:r w:rsidRPr="00726F5C">
              <w:rPr>
                <w:rFonts w:ascii="Arial" w:eastAsia="Calibri" w:hAnsi="Arial" w:cs="Arial"/>
                <w:sz w:val="20"/>
                <w:szCs w:val="20"/>
              </w:rPr>
              <w:t xml:space="preserve"> by staff and volunteers </w:t>
            </w:r>
          </w:p>
          <w:p w14:paraId="2461D56A" w14:textId="4BD6DEFB" w:rsidR="001E655B" w:rsidRPr="00726F5C" w:rsidRDefault="7C19979A" w:rsidP="0062438E">
            <w:pPr>
              <w:numPr>
                <w:ilvl w:val="0"/>
                <w:numId w:val="5"/>
              </w:numPr>
              <w:spacing w:after="0"/>
              <w:ind w:left="133" w:hanging="133"/>
              <w:rPr>
                <w:rFonts w:ascii="Arial" w:eastAsia="Calibri" w:hAnsi="Arial" w:cs="Arial"/>
                <w:sz w:val="20"/>
                <w:szCs w:val="20"/>
                <w:lang w:val="en-GB"/>
              </w:rPr>
            </w:pPr>
            <w:r w:rsidRPr="000F0B48">
              <w:rPr>
                <w:rFonts w:ascii="Arial" w:eastAsia="Calibri" w:hAnsi="Arial" w:cs="Arial"/>
                <w:sz w:val="20"/>
                <w:szCs w:val="20"/>
              </w:rPr>
              <w:t>Children are exposed to continued harm due to lack of staff knowledge, skills and awareness</w:t>
            </w:r>
            <w:r w:rsidR="76C15466" w:rsidRPr="000F0B48">
              <w:rPr>
                <w:rFonts w:ascii="Arial" w:eastAsia="Calibri" w:hAnsi="Arial" w:cs="Arial"/>
                <w:sz w:val="20"/>
                <w:szCs w:val="20"/>
              </w:rPr>
              <w:t xml:space="preserve"> to stop </w:t>
            </w:r>
            <w:r w:rsidR="2C926A21" w:rsidRPr="000F0B48">
              <w:rPr>
                <w:rFonts w:ascii="Arial" w:eastAsia="Calibri" w:hAnsi="Arial" w:cs="Arial"/>
                <w:sz w:val="20"/>
                <w:szCs w:val="20"/>
              </w:rPr>
              <w:t xml:space="preserve">harm or </w:t>
            </w:r>
            <w:r w:rsidR="76C15466" w:rsidRPr="000F0B48">
              <w:rPr>
                <w:rFonts w:ascii="Arial" w:eastAsia="Calibri" w:hAnsi="Arial" w:cs="Arial"/>
                <w:sz w:val="20"/>
                <w:szCs w:val="20"/>
              </w:rPr>
              <w:t>abuse from occu</w:t>
            </w:r>
            <w:r w:rsidR="649A97F5" w:rsidRPr="000F0B48">
              <w:rPr>
                <w:rFonts w:ascii="Arial" w:eastAsia="Calibri" w:hAnsi="Arial" w:cs="Arial"/>
                <w:sz w:val="20"/>
                <w:szCs w:val="20"/>
              </w:rPr>
              <w:t>r</w:t>
            </w:r>
            <w:r w:rsidR="76C15466" w:rsidRPr="000F0B48">
              <w:rPr>
                <w:rFonts w:ascii="Arial" w:eastAsia="Calibri" w:hAnsi="Arial" w:cs="Arial"/>
                <w:sz w:val="20"/>
                <w:szCs w:val="20"/>
              </w:rPr>
              <w:t>ring</w:t>
            </w:r>
          </w:p>
        </w:tc>
        <w:tc>
          <w:tcPr>
            <w:tcW w:w="4678" w:type="dxa"/>
            <w:tcBorders>
              <w:top w:val="single" w:sz="4" w:space="0" w:color="auto"/>
              <w:bottom w:val="single" w:sz="4" w:space="0" w:color="auto"/>
            </w:tcBorders>
          </w:tcPr>
          <w:p w14:paraId="0C21DACF" w14:textId="77E00F64" w:rsidR="00AF0BE0" w:rsidRPr="000F0B48" w:rsidRDefault="00520979"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 xml:space="preserve">Our </w:t>
            </w:r>
            <w:r w:rsidR="09D49A80" w:rsidRPr="000F0B48">
              <w:rPr>
                <w:rFonts w:ascii="Arial" w:eastAsia="Calibri" w:hAnsi="Arial" w:cs="Arial"/>
                <w:sz w:val="20"/>
                <w:szCs w:val="20"/>
              </w:rPr>
              <w:t xml:space="preserve">Child Safety and Wellbeing Policy </w:t>
            </w:r>
            <w:proofErr w:type="gramStart"/>
            <w:r w:rsidR="09D49A80" w:rsidRPr="000F0B48">
              <w:rPr>
                <w:rFonts w:ascii="Arial" w:eastAsia="Calibri" w:hAnsi="Arial" w:cs="Arial"/>
                <w:sz w:val="20"/>
                <w:szCs w:val="20"/>
              </w:rPr>
              <w:t>outlines</w:t>
            </w:r>
            <w:proofErr w:type="gramEnd"/>
            <w:r w:rsidR="09D49A80" w:rsidRPr="000F0B48">
              <w:rPr>
                <w:rFonts w:ascii="Arial" w:eastAsia="Calibri" w:hAnsi="Arial" w:cs="Arial"/>
                <w:sz w:val="20"/>
                <w:szCs w:val="20"/>
              </w:rPr>
              <w:t xml:space="preserve"> the </w:t>
            </w:r>
            <w:r w:rsidR="78D28A8D" w:rsidRPr="000F0B48">
              <w:rPr>
                <w:rFonts w:ascii="Arial" w:eastAsia="Calibri" w:hAnsi="Arial" w:cs="Arial"/>
                <w:sz w:val="20"/>
                <w:szCs w:val="20"/>
              </w:rPr>
              <w:t>controls</w:t>
            </w:r>
            <w:r w:rsidR="09D49A80" w:rsidRPr="000F0B48">
              <w:rPr>
                <w:rFonts w:ascii="Arial" w:eastAsia="Calibri" w:hAnsi="Arial" w:cs="Arial"/>
                <w:sz w:val="20"/>
                <w:szCs w:val="20"/>
              </w:rPr>
              <w:t xml:space="preserve"> </w:t>
            </w:r>
            <w:r w:rsidR="13442A4B" w:rsidRPr="000F0B48">
              <w:rPr>
                <w:rFonts w:ascii="Arial" w:eastAsia="Calibri" w:hAnsi="Arial" w:cs="Arial"/>
                <w:sz w:val="20"/>
                <w:szCs w:val="20"/>
              </w:rPr>
              <w:t xml:space="preserve">in place </w:t>
            </w:r>
            <w:r w:rsidR="09D49A80" w:rsidRPr="000F0B48">
              <w:rPr>
                <w:rFonts w:ascii="Arial" w:eastAsia="Calibri" w:hAnsi="Arial" w:cs="Arial"/>
                <w:sz w:val="20"/>
                <w:szCs w:val="20"/>
              </w:rPr>
              <w:t>to ensure school council</w:t>
            </w:r>
            <w:r w:rsidR="13442A4B" w:rsidRPr="000F0B48">
              <w:rPr>
                <w:rFonts w:ascii="Arial" w:eastAsia="Calibri" w:hAnsi="Arial" w:cs="Arial"/>
                <w:sz w:val="20"/>
                <w:szCs w:val="20"/>
              </w:rPr>
              <w:t xml:space="preserve"> and </w:t>
            </w:r>
            <w:r w:rsidR="09D49A80" w:rsidRPr="000F0B48">
              <w:rPr>
                <w:rFonts w:ascii="Arial" w:eastAsia="Calibri" w:hAnsi="Arial" w:cs="Arial"/>
                <w:sz w:val="20"/>
                <w:szCs w:val="20"/>
              </w:rPr>
              <w:t>school staff receive appropriate annual guidance and training on child safety and is implemented</w:t>
            </w:r>
          </w:p>
          <w:p w14:paraId="0C527333" w14:textId="327C0B6F" w:rsidR="009167B0" w:rsidRPr="000F0B48" w:rsidRDefault="4EA1CB58"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 xml:space="preserve">Our </w:t>
            </w:r>
            <w:bookmarkStart w:id="2" w:name="_Int_cWCJMUBZ"/>
            <w:proofErr w:type="gramStart"/>
            <w:r w:rsidR="13442A4B" w:rsidRPr="000F0B48">
              <w:rPr>
                <w:rFonts w:ascii="Arial" w:eastAsia="Calibri" w:hAnsi="Arial" w:cs="Arial"/>
                <w:sz w:val="20"/>
                <w:szCs w:val="20"/>
              </w:rPr>
              <w:t>Volunteers</w:t>
            </w:r>
            <w:bookmarkEnd w:id="2"/>
            <w:proofErr w:type="gramEnd"/>
            <w:r w:rsidR="13442A4B" w:rsidRPr="000F0B48">
              <w:rPr>
                <w:rFonts w:ascii="Arial" w:eastAsia="Calibri" w:hAnsi="Arial" w:cs="Arial"/>
                <w:sz w:val="20"/>
                <w:szCs w:val="20"/>
              </w:rPr>
              <w:t xml:space="preserve"> policy provides information on training for vol</w:t>
            </w:r>
            <w:r w:rsidR="6FD55160" w:rsidRPr="000F0B48">
              <w:rPr>
                <w:rFonts w:ascii="Arial" w:eastAsia="Calibri" w:hAnsi="Arial" w:cs="Arial"/>
                <w:sz w:val="20"/>
                <w:szCs w:val="20"/>
              </w:rPr>
              <w:t>u</w:t>
            </w:r>
            <w:r w:rsidR="13442A4B" w:rsidRPr="000F0B48">
              <w:rPr>
                <w:rFonts w:ascii="Arial" w:eastAsia="Calibri" w:hAnsi="Arial" w:cs="Arial"/>
                <w:sz w:val="20"/>
                <w:szCs w:val="20"/>
              </w:rPr>
              <w:t>nteers.</w:t>
            </w:r>
          </w:p>
          <w:p w14:paraId="4D17A816" w14:textId="64BD150F" w:rsidR="0089261D" w:rsidRPr="000F0B48" w:rsidRDefault="0D1D97B9"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 xml:space="preserve">Volunteers that are engaged </w:t>
            </w:r>
            <w:r w:rsidR="006045F6" w:rsidRPr="000F0B48">
              <w:rPr>
                <w:rFonts w:ascii="Arial" w:eastAsia="Calibri" w:hAnsi="Arial" w:cs="Arial"/>
                <w:sz w:val="20"/>
                <w:szCs w:val="20"/>
              </w:rPr>
              <w:t>in</w:t>
            </w:r>
            <w:r w:rsidRPr="000F0B48">
              <w:rPr>
                <w:rFonts w:ascii="Arial" w:eastAsia="Calibri" w:hAnsi="Arial" w:cs="Arial"/>
                <w:sz w:val="20"/>
                <w:szCs w:val="20"/>
              </w:rPr>
              <w:t xml:space="preserve"> sports training that may have more access to students in an unsupervised space, volunteers who will be escorting students, volunteers who will be engaging closely with students </w:t>
            </w:r>
            <w:r w:rsidR="217F505A" w:rsidRPr="000F0B48">
              <w:rPr>
                <w:rFonts w:ascii="Arial" w:eastAsia="Calibri" w:hAnsi="Arial" w:cs="Arial"/>
                <w:sz w:val="20"/>
                <w:szCs w:val="20"/>
              </w:rPr>
              <w:t xml:space="preserve">at a school events </w:t>
            </w:r>
            <w:r w:rsidRPr="000F0B48">
              <w:rPr>
                <w:rFonts w:ascii="Arial" w:eastAsia="Calibri" w:hAnsi="Arial" w:cs="Arial"/>
                <w:sz w:val="20"/>
                <w:szCs w:val="20"/>
              </w:rPr>
              <w:t>where staff supervision may not always be present</w:t>
            </w:r>
            <w:r w:rsidR="006045F6" w:rsidRPr="000F0B48">
              <w:rPr>
                <w:rFonts w:ascii="Arial" w:eastAsia="Calibri" w:hAnsi="Arial" w:cs="Arial"/>
                <w:sz w:val="20"/>
                <w:szCs w:val="20"/>
              </w:rPr>
              <w:t>,</w:t>
            </w:r>
            <w:r w:rsidRPr="000F0B48">
              <w:rPr>
                <w:rFonts w:ascii="Arial" w:eastAsia="Calibri" w:hAnsi="Arial" w:cs="Arial"/>
                <w:sz w:val="20"/>
                <w:szCs w:val="20"/>
              </w:rPr>
              <w:t xml:space="preserve"> </w:t>
            </w:r>
            <w:r w:rsidR="7B78D84C" w:rsidRPr="000F0B48">
              <w:rPr>
                <w:rFonts w:ascii="Arial" w:eastAsia="Calibri" w:hAnsi="Arial" w:cs="Arial"/>
                <w:sz w:val="20"/>
                <w:szCs w:val="20"/>
              </w:rPr>
              <w:t>are provided with child safety training that is appropriate to the activity and the volunteer’s role.</w:t>
            </w:r>
          </w:p>
          <w:p w14:paraId="66E0B10B" w14:textId="38FB02FD" w:rsidR="00B700C7" w:rsidRDefault="00B700C7" w:rsidP="0062438E">
            <w:pPr>
              <w:numPr>
                <w:ilvl w:val="0"/>
                <w:numId w:val="5"/>
              </w:numPr>
              <w:spacing w:after="0"/>
              <w:ind w:left="133" w:hanging="133"/>
              <w:rPr>
                <w:rFonts w:ascii="Arial" w:eastAsia="Calibri" w:hAnsi="Arial" w:cs="Arial"/>
                <w:sz w:val="20"/>
                <w:szCs w:val="20"/>
                <w:lang w:val="en-GB"/>
              </w:rPr>
            </w:pPr>
            <w:r w:rsidRPr="000F0B48">
              <w:rPr>
                <w:rFonts w:ascii="Arial" w:eastAsia="Calibri" w:hAnsi="Arial" w:cs="Arial"/>
                <w:sz w:val="20"/>
                <w:szCs w:val="20"/>
              </w:rPr>
              <w:t xml:space="preserve">Our staff </w:t>
            </w:r>
            <w:r w:rsidR="005D3A73" w:rsidRPr="000F0B48">
              <w:rPr>
                <w:rFonts w:ascii="Arial" w:eastAsia="Calibri" w:hAnsi="Arial" w:cs="Arial"/>
                <w:sz w:val="20"/>
                <w:szCs w:val="20"/>
              </w:rPr>
              <w:t>training is delivered at least annually and includes guidance</w:t>
            </w:r>
            <w:r w:rsidR="005D3A73">
              <w:rPr>
                <w:rFonts w:ascii="Arial" w:eastAsia="Calibri" w:hAnsi="Arial" w:cs="Arial"/>
                <w:sz w:val="20"/>
                <w:szCs w:val="20"/>
                <w:lang w:val="en-GB"/>
              </w:rPr>
              <w:t xml:space="preserve"> on:</w:t>
            </w:r>
          </w:p>
          <w:p w14:paraId="0248EE8C" w14:textId="77777777" w:rsidR="001159CA" w:rsidRPr="001159CA" w:rsidRDefault="001159CA" w:rsidP="0062438E">
            <w:pPr>
              <w:numPr>
                <w:ilvl w:val="0"/>
                <w:numId w:val="10"/>
              </w:numPr>
              <w:spacing w:after="0"/>
              <w:rPr>
                <w:rFonts w:ascii="Arial" w:eastAsia="Calibri" w:hAnsi="Arial" w:cs="Arial"/>
                <w:sz w:val="20"/>
                <w:szCs w:val="20"/>
                <w:lang w:val="en-GB"/>
              </w:rPr>
            </w:pPr>
            <w:r w:rsidRPr="001159CA">
              <w:rPr>
                <w:rFonts w:ascii="Arial" w:eastAsia="Calibri" w:hAnsi="Arial" w:cs="Arial"/>
                <w:sz w:val="20"/>
                <w:szCs w:val="20"/>
                <w:lang w:val="en-GB"/>
              </w:rPr>
              <w:t>our school’s child safety and wellbeing policies, procedures, codes, and practices</w:t>
            </w:r>
          </w:p>
          <w:p w14:paraId="42F42B61" w14:textId="74D63437" w:rsidR="001159CA" w:rsidRPr="001159CA" w:rsidRDefault="001159CA" w:rsidP="0062438E">
            <w:pPr>
              <w:numPr>
                <w:ilvl w:val="0"/>
                <w:numId w:val="10"/>
              </w:numPr>
              <w:spacing w:after="0"/>
              <w:rPr>
                <w:rFonts w:ascii="Arial" w:eastAsia="Calibri" w:hAnsi="Arial" w:cs="Arial"/>
                <w:sz w:val="20"/>
                <w:szCs w:val="20"/>
                <w:lang w:val="en-GB"/>
              </w:rPr>
            </w:pPr>
            <w:r w:rsidRPr="001159CA">
              <w:rPr>
                <w:rFonts w:ascii="Arial" w:eastAsia="Calibri" w:hAnsi="Arial" w:cs="Arial"/>
                <w:sz w:val="20"/>
                <w:szCs w:val="20"/>
                <w:lang w:val="en-GB"/>
              </w:rPr>
              <w:t xml:space="preserve">completing the </w:t>
            </w:r>
            <w:hyperlink r:id="rId39" w:history="1">
              <w:r w:rsidRPr="00F34A04">
                <w:rPr>
                  <w:rStyle w:val="Hyperlink"/>
                  <w:rFonts w:ascii="Arial" w:eastAsia="Calibri" w:hAnsi="Arial" w:cs="Arial"/>
                  <w:sz w:val="20"/>
                  <w:szCs w:val="20"/>
                  <w:lang w:val="en-GB"/>
                </w:rPr>
                <w:t>Protecting Children – Mandatory Reporting and Other Legal Obligations</w:t>
              </w:r>
            </w:hyperlink>
            <w:r w:rsidRPr="001159CA">
              <w:rPr>
                <w:rFonts w:ascii="Arial" w:eastAsia="Calibri" w:hAnsi="Arial" w:cs="Arial"/>
                <w:sz w:val="20"/>
                <w:szCs w:val="20"/>
                <w:lang w:val="en-GB"/>
              </w:rPr>
              <w:t xml:space="preserve"> online module annually</w:t>
            </w:r>
          </w:p>
          <w:p w14:paraId="2C30FCC3" w14:textId="77777777" w:rsidR="001159CA" w:rsidRPr="001159CA" w:rsidRDefault="001159CA" w:rsidP="0062438E">
            <w:pPr>
              <w:numPr>
                <w:ilvl w:val="0"/>
                <w:numId w:val="10"/>
              </w:numPr>
              <w:spacing w:after="0"/>
              <w:rPr>
                <w:rFonts w:ascii="Arial" w:eastAsia="Calibri" w:hAnsi="Arial" w:cs="Arial"/>
                <w:sz w:val="20"/>
                <w:szCs w:val="20"/>
                <w:lang w:val="en-GB"/>
              </w:rPr>
            </w:pPr>
            <w:r w:rsidRPr="001159CA">
              <w:rPr>
                <w:rFonts w:ascii="Arial" w:eastAsia="Calibri" w:hAnsi="Arial" w:cs="Arial"/>
                <w:sz w:val="20"/>
                <w:szCs w:val="20"/>
                <w:lang w:val="en-GB"/>
              </w:rPr>
              <w:t>recognising indicators of child harm including harm caused by other children and students</w:t>
            </w:r>
          </w:p>
          <w:p w14:paraId="6E5D8B1F" w14:textId="77777777" w:rsidR="001159CA" w:rsidRPr="001159CA" w:rsidRDefault="001159CA" w:rsidP="0062438E">
            <w:pPr>
              <w:numPr>
                <w:ilvl w:val="0"/>
                <w:numId w:val="10"/>
              </w:numPr>
              <w:spacing w:after="0"/>
              <w:rPr>
                <w:rFonts w:ascii="Arial" w:eastAsia="Calibri" w:hAnsi="Arial" w:cs="Arial"/>
                <w:sz w:val="20"/>
                <w:szCs w:val="20"/>
                <w:lang w:val="en-GB"/>
              </w:rPr>
            </w:pPr>
            <w:r w:rsidRPr="001159CA">
              <w:rPr>
                <w:rFonts w:ascii="Arial" w:eastAsia="Calibri" w:hAnsi="Arial" w:cs="Arial"/>
                <w:sz w:val="20"/>
                <w:szCs w:val="20"/>
                <w:lang w:val="en-GB"/>
              </w:rPr>
              <w:t>responding effectively to issues of child safety and wellbeing and supporting colleagues who disclose harm</w:t>
            </w:r>
          </w:p>
          <w:p w14:paraId="15AF0CA4" w14:textId="77777777" w:rsidR="001159CA" w:rsidRPr="001159CA" w:rsidRDefault="001159CA" w:rsidP="0062438E">
            <w:pPr>
              <w:numPr>
                <w:ilvl w:val="0"/>
                <w:numId w:val="10"/>
              </w:numPr>
              <w:spacing w:after="0"/>
              <w:rPr>
                <w:rFonts w:ascii="Arial" w:eastAsia="Calibri" w:hAnsi="Arial" w:cs="Arial"/>
                <w:sz w:val="20"/>
                <w:szCs w:val="20"/>
                <w:lang w:val="en-GB"/>
              </w:rPr>
            </w:pPr>
            <w:r w:rsidRPr="001159CA">
              <w:rPr>
                <w:rFonts w:ascii="Arial" w:eastAsia="Calibri" w:hAnsi="Arial" w:cs="Arial"/>
                <w:sz w:val="20"/>
                <w:szCs w:val="20"/>
                <w:lang w:val="en-GB"/>
              </w:rPr>
              <w:t>how to build culturally safe environments for children and students</w:t>
            </w:r>
          </w:p>
          <w:p w14:paraId="7784A41A" w14:textId="77777777" w:rsidR="001159CA" w:rsidRPr="001159CA" w:rsidRDefault="001159CA" w:rsidP="0062438E">
            <w:pPr>
              <w:numPr>
                <w:ilvl w:val="0"/>
                <w:numId w:val="10"/>
              </w:numPr>
              <w:spacing w:after="0"/>
              <w:rPr>
                <w:rFonts w:ascii="Arial" w:eastAsia="Calibri" w:hAnsi="Arial" w:cs="Arial"/>
                <w:sz w:val="20"/>
                <w:szCs w:val="20"/>
                <w:lang w:val="en-GB"/>
              </w:rPr>
            </w:pPr>
            <w:r w:rsidRPr="001159CA">
              <w:rPr>
                <w:rFonts w:ascii="Arial" w:eastAsia="Calibri" w:hAnsi="Arial" w:cs="Arial"/>
                <w:sz w:val="20"/>
                <w:szCs w:val="20"/>
                <w:lang w:val="en-GB"/>
              </w:rPr>
              <w:t xml:space="preserve">information sharing and recordkeeping obligations </w:t>
            </w:r>
          </w:p>
          <w:p w14:paraId="10014D19" w14:textId="36985FF3" w:rsidR="005D3A73" w:rsidRDefault="001159CA" w:rsidP="0062438E">
            <w:pPr>
              <w:numPr>
                <w:ilvl w:val="0"/>
                <w:numId w:val="10"/>
              </w:numPr>
              <w:spacing w:after="0"/>
              <w:rPr>
                <w:rFonts w:ascii="Arial" w:eastAsia="Calibri" w:hAnsi="Arial" w:cs="Arial"/>
                <w:sz w:val="20"/>
                <w:szCs w:val="20"/>
                <w:lang w:val="en-GB"/>
              </w:rPr>
            </w:pPr>
            <w:r w:rsidRPr="001159CA">
              <w:rPr>
                <w:rFonts w:ascii="Arial" w:eastAsia="Calibri" w:hAnsi="Arial" w:cs="Arial"/>
                <w:sz w:val="20"/>
                <w:szCs w:val="20"/>
                <w:lang w:val="en-GB"/>
              </w:rPr>
              <w:lastRenderedPageBreak/>
              <w:t>how to identify and mitigate child safety and wellbeing risks in the school environment</w:t>
            </w:r>
          </w:p>
          <w:p w14:paraId="69132779" w14:textId="0AA90E2D" w:rsidR="000E30DD" w:rsidRPr="00484502" w:rsidRDefault="22E210F5"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Our</w:t>
            </w:r>
            <w:r w:rsidRPr="37FCE3F9">
              <w:rPr>
                <w:rFonts w:ascii="Arial" w:eastAsia="Calibri" w:hAnsi="Arial" w:cs="Arial"/>
                <w:sz w:val="20"/>
                <w:szCs w:val="20"/>
                <w:lang w:val="en-GB"/>
              </w:rPr>
              <w:t xml:space="preserve"> </w:t>
            </w:r>
            <w:r w:rsidRPr="00484502">
              <w:rPr>
                <w:rFonts w:ascii="Arial" w:eastAsia="Calibri" w:hAnsi="Arial" w:cs="Arial"/>
                <w:sz w:val="20"/>
                <w:szCs w:val="20"/>
                <w:lang w:val="en-GB"/>
              </w:rPr>
              <w:t xml:space="preserve">school council is trained at least annually </w:t>
            </w:r>
            <w:r w:rsidR="1D482624" w:rsidRPr="00484502">
              <w:rPr>
                <w:rFonts w:ascii="Arial" w:eastAsia="Calibri" w:hAnsi="Arial" w:cs="Arial"/>
                <w:sz w:val="20"/>
                <w:szCs w:val="20"/>
                <w:lang w:val="en-GB"/>
              </w:rPr>
              <w:t>on:</w:t>
            </w:r>
          </w:p>
          <w:p w14:paraId="0404DB08" w14:textId="77777777" w:rsidR="006A6E81" w:rsidRPr="00484502" w:rsidRDefault="46712224" w:rsidP="37FCE3F9">
            <w:pPr>
              <w:numPr>
                <w:ilvl w:val="0"/>
                <w:numId w:val="9"/>
              </w:numPr>
              <w:spacing w:after="0"/>
              <w:rPr>
                <w:rFonts w:ascii="Arial" w:eastAsia="Calibri" w:hAnsi="Arial" w:cs="Arial"/>
                <w:sz w:val="20"/>
                <w:szCs w:val="20"/>
                <w:lang w:val="en-GB"/>
              </w:rPr>
            </w:pPr>
            <w:r w:rsidRPr="00484502">
              <w:rPr>
                <w:rFonts w:ascii="Arial" w:eastAsia="Calibri" w:hAnsi="Arial" w:cs="Arial"/>
                <w:sz w:val="20"/>
                <w:szCs w:val="20"/>
                <w:lang w:val="en-GB"/>
              </w:rPr>
              <w:t>individual and collective obligations and responsibilities for implementing the Child Safe Standards and managing the risk of child abuse</w:t>
            </w:r>
          </w:p>
          <w:p w14:paraId="4953766E" w14:textId="77777777" w:rsidR="006A6E81" w:rsidRPr="00484502" w:rsidRDefault="46712224" w:rsidP="37FCE3F9">
            <w:pPr>
              <w:numPr>
                <w:ilvl w:val="0"/>
                <w:numId w:val="9"/>
              </w:numPr>
              <w:spacing w:after="0"/>
              <w:rPr>
                <w:rFonts w:ascii="Arial" w:eastAsia="Calibri" w:hAnsi="Arial" w:cs="Arial"/>
                <w:sz w:val="20"/>
                <w:szCs w:val="20"/>
                <w:lang w:val="en-GB"/>
              </w:rPr>
            </w:pPr>
            <w:r w:rsidRPr="00484502">
              <w:rPr>
                <w:rFonts w:ascii="Arial" w:eastAsia="Calibri" w:hAnsi="Arial" w:cs="Arial"/>
                <w:sz w:val="20"/>
                <w:szCs w:val="20"/>
                <w:lang w:val="en-GB"/>
              </w:rPr>
              <w:t>child safety and wellbeing risks in our school environment</w:t>
            </w:r>
          </w:p>
          <w:p w14:paraId="21F34077" w14:textId="7CD81425" w:rsidR="006A6E81" w:rsidRPr="00484502" w:rsidRDefault="46712224" w:rsidP="0062438E">
            <w:pPr>
              <w:numPr>
                <w:ilvl w:val="0"/>
                <w:numId w:val="9"/>
              </w:numPr>
              <w:spacing w:after="0"/>
              <w:rPr>
                <w:rFonts w:ascii="Arial" w:eastAsia="Calibri" w:hAnsi="Arial" w:cs="Arial"/>
                <w:sz w:val="20"/>
                <w:szCs w:val="20"/>
                <w:lang w:val="en-GB"/>
              </w:rPr>
            </w:pPr>
            <w:r w:rsidRPr="00484502">
              <w:rPr>
                <w:rFonts w:ascii="Arial" w:eastAsia="Calibri" w:hAnsi="Arial" w:cs="Arial"/>
                <w:sz w:val="20"/>
                <w:szCs w:val="20"/>
                <w:lang w:val="en-GB"/>
              </w:rPr>
              <w:t xml:space="preserve">our school’s child safety and wellbeing policies, procedures, codes and practices </w:t>
            </w:r>
          </w:p>
          <w:p w14:paraId="585CD756" w14:textId="54BD0592" w:rsidR="0000273A" w:rsidRPr="00484502" w:rsidRDefault="3A55E68C" w:rsidP="0062438E">
            <w:pPr>
              <w:numPr>
                <w:ilvl w:val="0"/>
                <w:numId w:val="5"/>
              </w:numPr>
              <w:spacing w:after="0"/>
              <w:ind w:left="133" w:hanging="133"/>
              <w:rPr>
                <w:rFonts w:ascii="Arial" w:eastAsia="Calibri" w:hAnsi="Arial" w:cs="Arial"/>
                <w:sz w:val="20"/>
                <w:szCs w:val="20"/>
                <w:lang w:val="en-GB"/>
              </w:rPr>
            </w:pPr>
            <w:r w:rsidRPr="00484502">
              <w:rPr>
                <w:rFonts w:ascii="Arial" w:eastAsia="Calibri" w:hAnsi="Arial" w:cs="Arial"/>
                <w:sz w:val="20"/>
                <w:szCs w:val="20"/>
                <w:lang w:val="en-GB"/>
              </w:rPr>
              <w:t>in addition to the annual child safety training</w:t>
            </w:r>
            <w:r w:rsidR="2B2BDBA7" w:rsidRPr="00484502">
              <w:rPr>
                <w:rFonts w:ascii="Arial" w:eastAsia="Calibri" w:hAnsi="Arial" w:cs="Arial"/>
                <w:sz w:val="20"/>
                <w:szCs w:val="20"/>
                <w:lang w:val="en-GB"/>
              </w:rPr>
              <w:t xml:space="preserve"> and induction,</w:t>
            </w:r>
            <w:r w:rsidRPr="00484502">
              <w:rPr>
                <w:rFonts w:ascii="Arial" w:eastAsia="Calibri" w:hAnsi="Arial" w:cs="Arial"/>
                <w:sz w:val="20"/>
                <w:szCs w:val="20"/>
                <w:lang w:val="en-GB"/>
              </w:rPr>
              <w:t xml:space="preserve"> </w:t>
            </w:r>
            <w:r w:rsidR="2B2BDBA7" w:rsidRPr="00484502">
              <w:rPr>
                <w:rFonts w:ascii="Arial" w:eastAsia="Calibri" w:hAnsi="Arial" w:cs="Arial"/>
                <w:sz w:val="20"/>
                <w:szCs w:val="20"/>
                <w:lang w:val="en-GB"/>
              </w:rPr>
              <w:t xml:space="preserve">staff undertake professional development on the </w:t>
            </w:r>
            <w:r w:rsidR="6697AAC9" w:rsidRPr="00484502">
              <w:rPr>
                <w:rFonts w:ascii="Arial" w:eastAsia="Calibri" w:hAnsi="Arial" w:cs="Arial"/>
                <w:sz w:val="20"/>
                <w:szCs w:val="20"/>
                <w:lang w:val="en-GB"/>
              </w:rPr>
              <w:t xml:space="preserve">protocols </w:t>
            </w:r>
            <w:r w:rsidR="2B2BDBA7" w:rsidRPr="00484502">
              <w:rPr>
                <w:rFonts w:ascii="Arial" w:eastAsia="Calibri" w:hAnsi="Arial" w:cs="Arial"/>
                <w:sz w:val="20"/>
                <w:szCs w:val="20"/>
                <w:lang w:val="en-GB"/>
              </w:rPr>
              <w:t>for</w:t>
            </w:r>
            <w:r w:rsidR="6697AAC9" w:rsidRPr="00484502">
              <w:rPr>
                <w:rFonts w:ascii="Arial" w:eastAsia="Calibri" w:hAnsi="Arial" w:cs="Arial"/>
                <w:sz w:val="20"/>
                <w:szCs w:val="20"/>
                <w:lang w:val="en-GB"/>
              </w:rPr>
              <w:t xml:space="preserve"> providing toileting support to students</w:t>
            </w:r>
          </w:p>
          <w:p w14:paraId="49B66C84" w14:textId="776B913F" w:rsidR="003C25AC" w:rsidRPr="00D12BED" w:rsidRDefault="54C94295"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 xml:space="preserve">Our Child Safe Standards Action List identifies actions we have taken to address Standard </w:t>
            </w:r>
            <w:r w:rsidR="2BB5A0CD" w:rsidRPr="37FCE3F9">
              <w:rPr>
                <w:rFonts w:ascii="Arial" w:eastAsia="Calibri" w:hAnsi="Arial" w:cs="Arial"/>
                <w:sz w:val="20"/>
                <w:szCs w:val="20"/>
              </w:rPr>
              <w:t>8</w:t>
            </w:r>
            <w:r w:rsidRPr="37FCE3F9">
              <w:rPr>
                <w:rFonts w:ascii="Arial" w:eastAsia="Calibri" w:hAnsi="Arial" w:cs="Arial"/>
                <w:sz w:val="20"/>
                <w:szCs w:val="20"/>
              </w:rPr>
              <w:t xml:space="preserve"> and </w:t>
            </w:r>
            <w:hyperlink r:id="rId40">
              <w:r w:rsidRPr="37FCE3F9">
                <w:rPr>
                  <w:rStyle w:val="Hyperlink"/>
                  <w:rFonts w:ascii="Arial" w:eastAsia="Calibri" w:hAnsi="Arial" w:cs="Arial"/>
                  <w:sz w:val="20"/>
                  <w:szCs w:val="20"/>
                </w:rPr>
                <w:t>Ministerial Order 1359.</w:t>
              </w:r>
            </w:hyperlink>
          </w:p>
        </w:tc>
        <w:tc>
          <w:tcPr>
            <w:tcW w:w="1701" w:type="dxa"/>
            <w:tcBorders>
              <w:top w:val="single" w:sz="4" w:space="0" w:color="auto"/>
              <w:bottom w:val="single" w:sz="4" w:space="0" w:color="auto"/>
            </w:tcBorders>
          </w:tcPr>
          <w:p w14:paraId="766DD865" w14:textId="71EB56AF" w:rsidR="005D663A" w:rsidRPr="00124A8D" w:rsidRDefault="372C23D1">
            <w:pPr>
              <w:spacing w:after="0"/>
              <w:jc w:val="center"/>
              <w:rPr>
                <w:rFonts w:ascii="Arial" w:eastAsia="Times New Roman" w:hAnsi="Arial" w:cs="Arial"/>
                <w:color w:val="000000" w:themeColor="text1"/>
                <w:sz w:val="20"/>
                <w:szCs w:val="20"/>
                <w:lang w:eastAsia="en-AU"/>
              </w:rPr>
            </w:pPr>
            <w:r w:rsidRPr="21E7AAA0">
              <w:rPr>
                <w:rFonts w:ascii="Arial" w:eastAsia="Times New Roman" w:hAnsi="Arial" w:cs="Arial"/>
                <w:color w:val="000000" w:themeColor="text2"/>
                <w:sz w:val="20"/>
                <w:szCs w:val="20"/>
                <w:lang w:eastAsia="en-AU"/>
              </w:rPr>
              <w:lastRenderedPageBreak/>
              <w:t>Yes</w:t>
            </w:r>
          </w:p>
        </w:tc>
        <w:tc>
          <w:tcPr>
            <w:tcW w:w="3969" w:type="dxa"/>
            <w:tcBorders>
              <w:top w:val="single" w:sz="4" w:space="0" w:color="auto"/>
              <w:bottom w:val="single" w:sz="4" w:space="0" w:color="auto"/>
            </w:tcBorders>
            <w:noWrap/>
            <w:tcMar>
              <w:right w:w="28" w:type="dxa"/>
            </w:tcMar>
          </w:tcPr>
          <w:p w14:paraId="0179BBF0" w14:textId="4600CD47" w:rsidR="001E655B" w:rsidRPr="00484502" w:rsidRDefault="11609205" w:rsidP="21E7AAA0">
            <w:pPr>
              <w:spacing w:after="0"/>
              <w:ind w:left="133" w:hanging="133"/>
              <w:rPr>
                <w:rFonts w:ascii="Arial" w:eastAsia="Calibri" w:hAnsi="Arial" w:cs="Arial"/>
                <w:b/>
                <w:bCs/>
                <w:sz w:val="20"/>
                <w:szCs w:val="20"/>
                <w:lang w:val="en-GB"/>
              </w:rPr>
            </w:pPr>
            <w:r w:rsidRPr="00484502">
              <w:rPr>
                <w:rFonts w:ascii="Arial" w:eastAsia="Calibri" w:hAnsi="Arial" w:cs="Arial"/>
                <w:b/>
                <w:bCs/>
                <w:sz w:val="20"/>
                <w:szCs w:val="20"/>
                <w:lang w:val="en-GB"/>
              </w:rPr>
              <w:t xml:space="preserve">Principal </w:t>
            </w:r>
            <w:r w:rsidR="00484502">
              <w:rPr>
                <w:rFonts w:ascii="Arial" w:eastAsia="Calibri" w:hAnsi="Arial" w:cs="Arial"/>
                <w:b/>
                <w:bCs/>
                <w:sz w:val="20"/>
                <w:szCs w:val="20"/>
                <w:lang w:val="en-GB"/>
              </w:rPr>
              <w:t>and</w:t>
            </w:r>
            <w:r w:rsidRPr="00484502">
              <w:rPr>
                <w:rFonts w:ascii="Arial" w:eastAsia="Calibri" w:hAnsi="Arial" w:cs="Arial"/>
                <w:b/>
                <w:bCs/>
                <w:sz w:val="20"/>
                <w:szCs w:val="20"/>
                <w:lang w:val="en-GB"/>
              </w:rPr>
              <w:t xml:space="preserve"> School Improvement Team</w:t>
            </w:r>
            <w:r w:rsidR="00484502" w:rsidRPr="00484502">
              <w:rPr>
                <w:rFonts w:ascii="Arial" w:eastAsia="Calibri" w:hAnsi="Arial" w:cs="Arial"/>
                <w:b/>
                <w:bCs/>
                <w:sz w:val="20"/>
                <w:szCs w:val="20"/>
                <w:lang w:val="en-GB"/>
              </w:rPr>
              <w:t>:</w:t>
            </w:r>
          </w:p>
          <w:p w14:paraId="3BBB0A90" w14:textId="238D2102" w:rsidR="001E655B" w:rsidRPr="000F0B48" w:rsidRDefault="11609205"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 xml:space="preserve">Support staff and volunteers </w:t>
            </w:r>
            <w:r w:rsidR="00E538F1" w:rsidRPr="000F0B48">
              <w:rPr>
                <w:rFonts w:ascii="Arial" w:eastAsia="Calibri" w:hAnsi="Arial" w:cs="Arial"/>
                <w:sz w:val="20"/>
                <w:szCs w:val="20"/>
              </w:rPr>
              <w:t>must</w:t>
            </w:r>
            <w:r w:rsidRPr="000F0B48">
              <w:rPr>
                <w:rFonts w:ascii="Arial" w:eastAsia="Calibri" w:hAnsi="Arial" w:cs="Arial"/>
                <w:sz w:val="20"/>
                <w:szCs w:val="20"/>
              </w:rPr>
              <w:t xml:space="preserve"> implement the Child Safety and Wellbeing Policy and the Child Safety Code of Conduct where these policies apply to their role and responsibilities.</w:t>
            </w:r>
          </w:p>
          <w:p w14:paraId="6913D5B4" w14:textId="77777777" w:rsidR="00592382" w:rsidRPr="000F0B48" w:rsidRDefault="11609205"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 xml:space="preserve">Remind staff regularly that they need to be alert for signs of harm and risk factors and </w:t>
            </w:r>
            <w:r w:rsidR="00E538F1" w:rsidRPr="000F0B48">
              <w:rPr>
                <w:rFonts w:ascii="Arial" w:eastAsia="Calibri" w:hAnsi="Arial" w:cs="Arial"/>
                <w:sz w:val="20"/>
                <w:szCs w:val="20"/>
              </w:rPr>
              <w:t xml:space="preserve">be </w:t>
            </w:r>
            <w:r w:rsidRPr="000F0B48">
              <w:rPr>
                <w:rFonts w:ascii="Arial" w:eastAsia="Calibri" w:hAnsi="Arial" w:cs="Arial"/>
                <w:sz w:val="20"/>
                <w:szCs w:val="20"/>
              </w:rPr>
              <w:t>aware of physical and online risks to child safety.</w:t>
            </w:r>
          </w:p>
          <w:p w14:paraId="06CA8E0F" w14:textId="4F22CF14" w:rsidR="00592382" w:rsidRPr="002000B2" w:rsidRDefault="5B467B4D" w:rsidP="37FCE3F9">
            <w:pPr>
              <w:numPr>
                <w:ilvl w:val="0"/>
                <w:numId w:val="5"/>
              </w:numPr>
              <w:spacing w:after="0"/>
              <w:ind w:left="133" w:hanging="133"/>
              <w:rPr>
                <w:rFonts w:ascii="Arial" w:eastAsia="Times New Roman" w:hAnsi="Arial" w:cs="Arial"/>
                <w:sz w:val="20"/>
                <w:szCs w:val="20"/>
                <w:lang w:val="en-GB"/>
              </w:rPr>
            </w:pPr>
            <w:r w:rsidRPr="37FCE3F9">
              <w:rPr>
                <w:rFonts w:ascii="Arial" w:eastAsia="Calibri" w:hAnsi="Arial" w:cs="Arial"/>
                <w:sz w:val="20"/>
                <w:szCs w:val="20"/>
              </w:rPr>
              <w:t>Ensure</w:t>
            </w:r>
            <w:r w:rsidRPr="37FCE3F9">
              <w:rPr>
                <w:rFonts w:ascii="Arial" w:eastAsia="Times New Roman" w:hAnsi="Arial" w:cs="Arial"/>
                <w:sz w:val="20"/>
                <w:szCs w:val="20"/>
              </w:rPr>
              <w:t xml:space="preserve"> </w:t>
            </w:r>
            <w:r w:rsidR="661110B1" w:rsidRPr="37FCE3F9">
              <w:rPr>
                <w:rFonts w:ascii="Arial" w:eastAsia="Times New Roman" w:hAnsi="Arial" w:cs="Arial"/>
                <w:sz w:val="20"/>
                <w:szCs w:val="20"/>
              </w:rPr>
              <w:t xml:space="preserve">all </w:t>
            </w:r>
            <w:r w:rsidRPr="37FCE3F9">
              <w:rPr>
                <w:rFonts w:ascii="Arial" w:eastAsia="Times New Roman" w:hAnsi="Arial" w:cs="Arial"/>
                <w:sz w:val="20"/>
                <w:szCs w:val="20"/>
              </w:rPr>
              <w:t xml:space="preserve">staff </w:t>
            </w:r>
            <w:r w:rsidR="661110B1" w:rsidRPr="37FCE3F9">
              <w:rPr>
                <w:rFonts w:ascii="Arial" w:eastAsia="Times New Roman" w:hAnsi="Arial" w:cs="Arial"/>
                <w:sz w:val="20"/>
                <w:szCs w:val="20"/>
              </w:rPr>
              <w:t>complete</w:t>
            </w:r>
            <w:r w:rsidRPr="37FCE3F9">
              <w:rPr>
                <w:rFonts w:ascii="Arial" w:eastAsia="Times New Roman" w:hAnsi="Arial" w:cs="Arial"/>
                <w:sz w:val="20"/>
                <w:szCs w:val="20"/>
              </w:rPr>
              <w:t xml:space="preserve"> the </w:t>
            </w:r>
            <w:hyperlink r:id="rId41">
              <w:r w:rsidR="661110B1" w:rsidRPr="37FCE3F9">
                <w:rPr>
                  <w:rStyle w:val="Hyperlink"/>
                  <w:rFonts w:ascii="Arial" w:eastAsia="Times New Roman" w:hAnsi="Arial" w:cs="Arial"/>
                  <w:sz w:val="20"/>
                  <w:szCs w:val="20"/>
                </w:rPr>
                <w:t>Protecting Children – Mandatory Reporting and Other Legal Obligations</w:t>
              </w:r>
            </w:hyperlink>
            <w:r w:rsidR="661110B1" w:rsidRPr="37FCE3F9">
              <w:rPr>
                <w:rFonts w:ascii="Arial" w:eastAsia="Times New Roman" w:hAnsi="Arial" w:cs="Arial"/>
                <w:sz w:val="20"/>
                <w:szCs w:val="20"/>
              </w:rPr>
              <w:t xml:space="preserve"> online module annually</w:t>
            </w:r>
          </w:p>
          <w:p w14:paraId="1045165D" w14:textId="59F7470F" w:rsidR="002000B2" w:rsidRPr="000A4A91" w:rsidRDefault="1851CF2B" w:rsidP="37FCE3F9">
            <w:pPr>
              <w:numPr>
                <w:ilvl w:val="0"/>
                <w:numId w:val="5"/>
              </w:numPr>
              <w:spacing w:after="0"/>
              <w:ind w:left="133" w:hanging="133"/>
              <w:rPr>
                <w:rFonts w:ascii="Arial" w:eastAsia="Times New Roman" w:hAnsi="Arial" w:cs="Arial"/>
                <w:sz w:val="20"/>
                <w:szCs w:val="20"/>
                <w:lang w:val="en-GB"/>
              </w:rPr>
            </w:pPr>
            <w:r w:rsidRPr="37FCE3F9">
              <w:rPr>
                <w:rFonts w:ascii="Arial" w:eastAsia="Times New Roman" w:hAnsi="Arial" w:cs="Arial"/>
                <w:sz w:val="20"/>
                <w:szCs w:val="20"/>
              </w:rPr>
              <w:t xml:space="preserve">Ensure training for volunteers is </w:t>
            </w:r>
            <w:r w:rsidR="7E698C2C" w:rsidRPr="37FCE3F9">
              <w:rPr>
                <w:rFonts w:ascii="Arial" w:eastAsia="Times New Roman" w:hAnsi="Arial" w:cs="Arial"/>
                <w:sz w:val="20"/>
                <w:szCs w:val="20"/>
              </w:rPr>
              <w:t>tailored to specific roles and responsibilities and any identified or emerging needs or issues</w:t>
            </w:r>
          </w:p>
          <w:p w14:paraId="55F5F2AB" w14:textId="5FD15A1A" w:rsidR="000A4A91" w:rsidRPr="009D2CB1" w:rsidRDefault="268BEBD7" w:rsidP="37FCE3F9">
            <w:pPr>
              <w:numPr>
                <w:ilvl w:val="0"/>
                <w:numId w:val="5"/>
              </w:numPr>
              <w:spacing w:after="0"/>
              <w:ind w:left="133" w:hanging="133"/>
              <w:rPr>
                <w:rFonts w:ascii="Arial" w:eastAsia="Times New Roman" w:hAnsi="Arial" w:cs="Arial"/>
                <w:sz w:val="20"/>
                <w:szCs w:val="20"/>
                <w:lang w:val="en-GB"/>
              </w:rPr>
            </w:pPr>
            <w:r w:rsidRPr="37FCE3F9">
              <w:rPr>
                <w:rFonts w:ascii="Arial" w:eastAsia="Times New Roman" w:hAnsi="Arial" w:cs="Arial"/>
                <w:sz w:val="20"/>
                <w:szCs w:val="20"/>
              </w:rPr>
              <w:t xml:space="preserve">Ensure training for staff and the school council is reviewed and updated </w:t>
            </w:r>
            <w:r w:rsidR="6F422950" w:rsidRPr="37FCE3F9">
              <w:rPr>
                <w:rFonts w:ascii="Arial" w:eastAsia="Times New Roman" w:hAnsi="Arial" w:cs="Arial"/>
                <w:sz w:val="20"/>
                <w:szCs w:val="20"/>
              </w:rPr>
              <w:t>where policies, practice or law is updated</w:t>
            </w:r>
          </w:p>
          <w:p w14:paraId="78FC01B8" w14:textId="3776E5AD" w:rsidR="009D2CB1" w:rsidRPr="000F0B48" w:rsidRDefault="4DE5A3F8" w:rsidP="37FCE3F9">
            <w:pPr>
              <w:numPr>
                <w:ilvl w:val="0"/>
                <w:numId w:val="5"/>
              </w:numPr>
              <w:spacing w:after="0"/>
              <w:ind w:left="133" w:hanging="133"/>
              <w:rPr>
                <w:rFonts w:ascii="Arial" w:eastAsia="Times New Roman" w:hAnsi="Arial" w:cs="Arial"/>
                <w:sz w:val="20"/>
                <w:szCs w:val="20"/>
              </w:rPr>
            </w:pPr>
            <w:r w:rsidRPr="37FCE3F9">
              <w:rPr>
                <w:rFonts w:ascii="Arial" w:eastAsia="Times New Roman" w:hAnsi="Arial" w:cs="Arial"/>
                <w:sz w:val="20"/>
                <w:szCs w:val="20"/>
              </w:rPr>
              <w:t xml:space="preserve">Request feedback from staff and volunteers about training content </w:t>
            </w:r>
            <w:r w:rsidR="1EDB6948" w:rsidRPr="37FCE3F9">
              <w:rPr>
                <w:rFonts w:ascii="Arial" w:eastAsia="Times New Roman" w:hAnsi="Arial" w:cs="Arial"/>
                <w:sz w:val="20"/>
                <w:szCs w:val="20"/>
              </w:rPr>
              <w:t>and update trainin</w:t>
            </w:r>
            <w:r w:rsidR="4B314A3A" w:rsidRPr="37FCE3F9">
              <w:rPr>
                <w:rFonts w:ascii="Arial" w:eastAsia="Times New Roman" w:hAnsi="Arial" w:cs="Arial"/>
                <w:sz w:val="20"/>
                <w:szCs w:val="20"/>
              </w:rPr>
              <w:t>g content or delivery based on feedback where appropriate</w:t>
            </w:r>
          </w:p>
          <w:p w14:paraId="2C133C2E" w14:textId="78F876D7" w:rsidR="0000273A" w:rsidRPr="000F0B48" w:rsidRDefault="3C8E7B55" w:rsidP="37FCE3F9">
            <w:pPr>
              <w:numPr>
                <w:ilvl w:val="0"/>
                <w:numId w:val="5"/>
              </w:numPr>
              <w:spacing w:after="0"/>
              <w:ind w:left="133" w:hanging="133"/>
              <w:rPr>
                <w:rFonts w:ascii="Arial" w:eastAsia="Times New Roman" w:hAnsi="Arial" w:cs="Arial"/>
                <w:sz w:val="20"/>
                <w:szCs w:val="20"/>
              </w:rPr>
            </w:pPr>
            <w:r w:rsidRPr="37FCE3F9">
              <w:rPr>
                <w:rFonts w:ascii="Arial" w:eastAsia="Times New Roman" w:hAnsi="Arial" w:cs="Arial"/>
                <w:sz w:val="20"/>
                <w:szCs w:val="20"/>
              </w:rPr>
              <w:t>Keep a record of all staff and volunteers who complete child safety training to ensure all are appropriately trained and training is refreshed as required</w:t>
            </w:r>
          </w:p>
          <w:p w14:paraId="68F1F0C3" w14:textId="7A9C5778" w:rsidR="00742859" w:rsidRPr="000F0B48" w:rsidRDefault="25F8803A" w:rsidP="37FCE3F9">
            <w:pPr>
              <w:numPr>
                <w:ilvl w:val="0"/>
                <w:numId w:val="5"/>
              </w:numPr>
              <w:spacing w:after="0"/>
              <w:ind w:left="133" w:hanging="133"/>
              <w:rPr>
                <w:rFonts w:ascii="Arial" w:eastAsia="Times New Roman" w:hAnsi="Arial" w:cs="Arial"/>
                <w:sz w:val="20"/>
                <w:szCs w:val="20"/>
              </w:rPr>
            </w:pPr>
            <w:r w:rsidRPr="37FCE3F9">
              <w:rPr>
                <w:rFonts w:ascii="Arial" w:eastAsia="Times New Roman" w:hAnsi="Arial" w:cs="Arial"/>
                <w:sz w:val="20"/>
                <w:szCs w:val="20"/>
              </w:rPr>
              <w:t>Deliver regular child safety briefings for all staff through staff meetings, year level briefings</w:t>
            </w:r>
            <w:r w:rsidR="4F0E09E6" w:rsidRPr="37FCE3F9">
              <w:rPr>
                <w:rFonts w:ascii="Arial" w:eastAsia="Times New Roman" w:hAnsi="Arial" w:cs="Arial"/>
                <w:sz w:val="20"/>
                <w:szCs w:val="20"/>
              </w:rPr>
              <w:t xml:space="preserve"> etc.</w:t>
            </w:r>
          </w:p>
          <w:p w14:paraId="5D81E9AC" w14:textId="5BEE5641" w:rsidR="006045F6" w:rsidRPr="00124A8D" w:rsidRDefault="1BE991FC" w:rsidP="0062438E">
            <w:pPr>
              <w:numPr>
                <w:ilvl w:val="0"/>
                <w:numId w:val="5"/>
              </w:numPr>
              <w:spacing w:after="0"/>
              <w:ind w:left="133" w:hanging="133"/>
              <w:rPr>
                <w:rFonts w:ascii="Arial" w:eastAsia="Times New Roman" w:hAnsi="Arial" w:cs="Arial"/>
                <w:sz w:val="20"/>
                <w:szCs w:val="20"/>
                <w:lang w:val="en-GB"/>
              </w:rPr>
            </w:pPr>
            <w:r w:rsidRPr="37FCE3F9">
              <w:rPr>
                <w:rFonts w:ascii="Arial" w:eastAsia="Times New Roman" w:hAnsi="Arial" w:cs="Arial"/>
                <w:sz w:val="20"/>
                <w:szCs w:val="20"/>
              </w:rPr>
              <w:lastRenderedPageBreak/>
              <w:t>Ensure that actions identified in our Child Safe Standards</w:t>
            </w:r>
            <w:r w:rsidRPr="37FCE3F9">
              <w:rPr>
                <w:rFonts w:eastAsia="Calibri"/>
                <w:sz w:val="20"/>
                <w:szCs w:val="20"/>
                <w:lang w:eastAsia="en-AU"/>
              </w:rPr>
              <w:t xml:space="preserve"> Action List have been completed</w:t>
            </w:r>
          </w:p>
          <w:p w14:paraId="5C7DC848" w14:textId="4976A7F5" w:rsidR="001E655B" w:rsidRPr="00124A8D" w:rsidRDefault="001E655B" w:rsidP="21E7AAA0">
            <w:pPr>
              <w:spacing w:after="0"/>
              <w:rPr>
                <w:rFonts w:ascii="Arial" w:eastAsia="Times New Roman" w:hAnsi="Arial" w:cs="Arial"/>
                <w:color w:val="000000"/>
                <w:sz w:val="20"/>
                <w:szCs w:val="20"/>
                <w:lang w:val="en-GB" w:eastAsia="en-AU"/>
              </w:rPr>
            </w:pPr>
          </w:p>
        </w:tc>
        <w:tc>
          <w:tcPr>
            <w:tcW w:w="1276" w:type="dxa"/>
            <w:tcBorders>
              <w:top w:val="single" w:sz="4" w:space="0" w:color="auto"/>
              <w:bottom w:val="single" w:sz="4" w:space="0" w:color="auto"/>
            </w:tcBorders>
            <w:noWrap/>
            <w:tcMar>
              <w:right w:w="28" w:type="dxa"/>
            </w:tcMar>
          </w:tcPr>
          <w:p w14:paraId="607959C8" w14:textId="04FFDE31" w:rsidR="001E655B" w:rsidRPr="00124A8D" w:rsidRDefault="00484502" w:rsidP="00484502">
            <w:pPr>
              <w:spacing w:after="0"/>
              <w:rPr>
                <w:rFonts w:ascii="Arial" w:eastAsia="Times New Roman" w:hAnsi="Arial" w:cs="Arial"/>
                <w:color w:val="000000"/>
                <w:sz w:val="20"/>
                <w:szCs w:val="20"/>
                <w:lang w:eastAsia="en-AU"/>
              </w:rPr>
            </w:pPr>
            <w:r>
              <w:rPr>
                <w:rFonts w:ascii="Arial" w:eastAsia="Times New Roman" w:hAnsi="Arial" w:cs="Arial"/>
                <w:color w:val="000000" w:themeColor="text2"/>
                <w:sz w:val="20"/>
                <w:szCs w:val="20"/>
                <w:lang w:eastAsia="en-AU"/>
              </w:rPr>
              <w:lastRenderedPageBreak/>
              <w:t>Term 1, 2026 and o</w:t>
            </w:r>
            <w:r w:rsidR="11609205" w:rsidRPr="21E7AAA0">
              <w:rPr>
                <w:rFonts w:ascii="Arial" w:eastAsia="Times New Roman" w:hAnsi="Arial" w:cs="Arial"/>
                <w:color w:val="000000" w:themeColor="text2"/>
                <w:sz w:val="20"/>
                <w:szCs w:val="20"/>
                <w:lang w:eastAsia="en-AU"/>
              </w:rPr>
              <w:t>ngoing</w:t>
            </w:r>
            <w:r>
              <w:rPr>
                <w:rFonts w:ascii="Arial" w:eastAsia="Times New Roman" w:hAnsi="Arial" w:cs="Arial"/>
                <w:color w:val="000000" w:themeColor="text2"/>
                <w:sz w:val="20"/>
                <w:szCs w:val="20"/>
                <w:lang w:eastAsia="en-AU"/>
              </w:rPr>
              <w:t xml:space="preserve"> as required</w:t>
            </w:r>
          </w:p>
        </w:tc>
      </w:tr>
      <w:tr w:rsidR="00CE27A9" w:rsidRPr="00124A8D" w14:paraId="71F194E3" w14:textId="77777777" w:rsidTr="37FCE3F9">
        <w:trPr>
          <w:trHeight w:val="290"/>
        </w:trPr>
        <w:tc>
          <w:tcPr>
            <w:tcW w:w="21542" w:type="dxa"/>
            <w:gridSpan w:val="7"/>
            <w:tcBorders>
              <w:top w:val="nil"/>
              <w:bottom w:val="single" w:sz="4" w:space="0" w:color="auto"/>
            </w:tcBorders>
            <w:shd w:val="clear" w:color="auto" w:fill="FFC58E" w:themeFill="accent1" w:themeFillTint="66"/>
          </w:tcPr>
          <w:p w14:paraId="130996F9" w14:textId="77777777" w:rsidR="00CE27A9" w:rsidRPr="00726F5C" w:rsidRDefault="00CE27A9" w:rsidP="00124A8D">
            <w:pPr>
              <w:keepNext/>
              <w:spacing w:before="60" w:after="60"/>
              <w:rPr>
                <w:rFonts w:ascii="Arial" w:eastAsia="Times New Roman" w:hAnsi="Arial" w:cs="Arial"/>
                <w:b/>
                <w:bCs/>
                <w:color w:val="000000" w:themeColor="text1"/>
                <w:sz w:val="24"/>
                <w:szCs w:val="24"/>
                <w:lang w:eastAsia="en-AU"/>
              </w:rPr>
            </w:pPr>
            <w:r w:rsidRPr="00726F5C">
              <w:rPr>
                <w:rFonts w:ascii="Arial" w:eastAsia="Times New Roman" w:hAnsi="Arial" w:cs="Arial"/>
                <w:b/>
                <w:bCs/>
                <w:color w:val="000000" w:themeColor="text1"/>
                <w:sz w:val="24"/>
                <w:szCs w:val="24"/>
                <w:lang w:eastAsia="en-AU"/>
              </w:rPr>
              <w:t>Child Safe Standard 9 – Physical and online environments</w:t>
            </w:r>
          </w:p>
        </w:tc>
      </w:tr>
      <w:tr w:rsidR="00124A8D" w:rsidRPr="00124A8D" w14:paraId="3CDF7052" w14:textId="77777777" w:rsidTr="37FCE3F9">
        <w:trPr>
          <w:trHeight w:val="60"/>
        </w:trPr>
        <w:tc>
          <w:tcPr>
            <w:tcW w:w="2406" w:type="dxa"/>
            <w:tcBorders>
              <w:top w:val="single" w:sz="4" w:space="0" w:color="auto"/>
              <w:bottom w:val="single" w:sz="4" w:space="0" w:color="auto"/>
            </w:tcBorders>
            <w:noWrap/>
            <w:tcMar>
              <w:right w:w="28" w:type="dxa"/>
            </w:tcMar>
          </w:tcPr>
          <w:p w14:paraId="5BE9BEC6" w14:textId="77777777" w:rsidR="001E655B" w:rsidRPr="00124A8D" w:rsidRDefault="001E655B" w:rsidP="003C7D92">
            <w:pPr>
              <w:spacing w:after="0"/>
              <w:rPr>
                <w:rFonts w:ascii="Arial" w:eastAsia="Times New Roman" w:hAnsi="Arial" w:cs="Arial"/>
                <w:color w:val="000000"/>
                <w:sz w:val="20"/>
                <w:szCs w:val="20"/>
                <w:lang w:eastAsia="en-AU"/>
              </w:rPr>
            </w:pPr>
            <w:r w:rsidRPr="00124A8D">
              <w:rPr>
                <w:rFonts w:ascii="Arial" w:eastAsia="Times New Roman" w:hAnsi="Arial" w:cs="Arial"/>
                <w:b/>
                <w:bCs/>
                <w:color w:val="000000"/>
                <w:sz w:val="20"/>
                <w:szCs w:val="20"/>
                <w:lang w:eastAsia="en-AU"/>
              </w:rPr>
              <w:t>Risk Title</w:t>
            </w:r>
            <w:r w:rsidRPr="00124A8D">
              <w:rPr>
                <w:rFonts w:ascii="Arial" w:eastAsia="Times New Roman" w:hAnsi="Arial" w:cs="Arial"/>
                <w:color w:val="000000"/>
                <w:sz w:val="20"/>
                <w:szCs w:val="20"/>
                <w:lang w:eastAsia="en-AU"/>
              </w:rPr>
              <w:t xml:space="preserve">: School physical environment </w:t>
            </w:r>
          </w:p>
          <w:p w14:paraId="3148AAF1" w14:textId="77777777" w:rsidR="001E655B" w:rsidRPr="00124A8D" w:rsidRDefault="001E655B" w:rsidP="003C7D92">
            <w:pPr>
              <w:spacing w:after="0"/>
              <w:rPr>
                <w:rFonts w:ascii="Arial" w:eastAsia="Times New Roman" w:hAnsi="Arial" w:cs="Arial"/>
                <w:color w:val="000000"/>
                <w:sz w:val="20"/>
                <w:szCs w:val="20"/>
                <w:lang w:eastAsia="en-AU"/>
              </w:rPr>
            </w:pPr>
          </w:p>
          <w:p w14:paraId="03487811" w14:textId="37869E4C" w:rsidR="00DD35AD" w:rsidRPr="00726F5C" w:rsidRDefault="001E655B" w:rsidP="003C7D92">
            <w:pPr>
              <w:spacing w:after="0"/>
              <w:rPr>
                <w:rFonts w:ascii="Arial" w:eastAsia="Times New Roman" w:hAnsi="Arial" w:cs="Arial"/>
                <w:color w:val="000000"/>
                <w:sz w:val="20"/>
                <w:szCs w:val="20"/>
                <w:lang w:eastAsia="en-AU"/>
              </w:rPr>
            </w:pPr>
            <w:r w:rsidRPr="00124A8D">
              <w:rPr>
                <w:rFonts w:ascii="Arial" w:eastAsia="Times New Roman" w:hAnsi="Arial" w:cs="Arial"/>
                <w:b/>
                <w:bCs/>
                <w:color w:val="000000"/>
                <w:sz w:val="20"/>
                <w:szCs w:val="20"/>
                <w:lang w:eastAsia="en-AU"/>
              </w:rPr>
              <w:t>Description</w:t>
            </w:r>
            <w:r w:rsidRPr="00124A8D">
              <w:rPr>
                <w:rFonts w:ascii="Arial" w:eastAsia="Times New Roman" w:hAnsi="Arial" w:cs="Arial"/>
                <w:color w:val="000000"/>
                <w:sz w:val="20"/>
                <w:szCs w:val="20"/>
                <w:lang w:eastAsia="en-AU"/>
              </w:rPr>
              <w:t xml:space="preserve">: There is </w:t>
            </w:r>
            <w:r w:rsidR="004109AE" w:rsidRPr="00124A8D">
              <w:rPr>
                <w:rFonts w:ascii="Arial" w:eastAsia="Times New Roman" w:hAnsi="Arial" w:cs="Arial"/>
                <w:color w:val="000000"/>
                <w:sz w:val="20"/>
                <w:szCs w:val="20"/>
                <w:lang w:eastAsia="en-AU"/>
              </w:rPr>
              <w:t xml:space="preserve">a </w:t>
            </w:r>
            <w:r w:rsidRPr="00124A8D">
              <w:rPr>
                <w:rFonts w:ascii="Arial" w:eastAsia="Times New Roman" w:hAnsi="Arial" w:cs="Arial"/>
                <w:color w:val="000000"/>
                <w:sz w:val="20"/>
                <w:szCs w:val="20"/>
                <w:lang w:eastAsia="en-AU"/>
              </w:rPr>
              <w:t xml:space="preserve">risk </w:t>
            </w:r>
            <w:r w:rsidR="00637A70" w:rsidRPr="00726F5C">
              <w:rPr>
                <w:rFonts w:ascii="Arial" w:eastAsia="Times New Roman" w:hAnsi="Arial" w:cs="Arial"/>
                <w:color w:val="000000"/>
                <w:sz w:val="20"/>
                <w:szCs w:val="20"/>
                <w:lang w:eastAsia="en-AU"/>
              </w:rPr>
              <w:t>to children</w:t>
            </w:r>
            <w:r w:rsidR="00DA5B7F" w:rsidRPr="00726F5C">
              <w:rPr>
                <w:rFonts w:ascii="Arial" w:eastAsia="Times New Roman" w:hAnsi="Arial" w:cs="Arial"/>
                <w:color w:val="000000"/>
                <w:sz w:val="20"/>
                <w:szCs w:val="20"/>
                <w:lang w:eastAsia="en-AU"/>
              </w:rPr>
              <w:t>'s safety</w:t>
            </w:r>
            <w:r w:rsidR="00637A70" w:rsidRPr="00726F5C">
              <w:rPr>
                <w:rFonts w:ascii="Arial" w:eastAsia="Times New Roman" w:hAnsi="Arial" w:cs="Arial"/>
                <w:color w:val="000000"/>
                <w:sz w:val="20"/>
                <w:szCs w:val="20"/>
                <w:lang w:eastAsia="en-AU"/>
              </w:rPr>
              <w:t xml:space="preserve"> if </w:t>
            </w:r>
            <w:r w:rsidRPr="00726F5C">
              <w:rPr>
                <w:rFonts w:ascii="Arial" w:eastAsia="Times New Roman" w:hAnsi="Arial" w:cs="Arial"/>
                <w:color w:val="000000"/>
                <w:sz w:val="20"/>
                <w:szCs w:val="20"/>
                <w:lang w:eastAsia="en-AU"/>
              </w:rPr>
              <w:t xml:space="preserve">the </w:t>
            </w:r>
            <w:r w:rsidR="00EB35BE" w:rsidRPr="00726F5C">
              <w:rPr>
                <w:rFonts w:ascii="Arial" w:eastAsia="Times New Roman" w:hAnsi="Arial" w:cs="Arial"/>
                <w:color w:val="000000"/>
                <w:sz w:val="20"/>
                <w:szCs w:val="20"/>
                <w:lang w:eastAsia="en-AU"/>
              </w:rPr>
              <w:t>school</w:t>
            </w:r>
            <w:r w:rsidR="00035E67" w:rsidRPr="00726F5C">
              <w:rPr>
                <w:rFonts w:ascii="Arial" w:eastAsia="Times New Roman" w:hAnsi="Arial" w:cs="Arial"/>
                <w:color w:val="000000"/>
                <w:sz w:val="20"/>
                <w:szCs w:val="20"/>
                <w:lang w:eastAsia="en-AU"/>
              </w:rPr>
              <w:t xml:space="preserve">’s physical </w:t>
            </w:r>
            <w:r w:rsidR="00343FF4" w:rsidRPr="00726F5C">
              <w:rPr>
                <w:rFonts w:ascii="Arial" w:eastAsia="Times New Roman" w:hAnsi="Arial" w:cs="Arial"/>
                <w:color w:val="000000"/>
                <w:sz w:val="20"/>
                <w:szCs w:val="20"/>
                <w:lang w:eastAsia="en-AU"/>
              </w:rPr>
              <w:t xml:space="preserve">environment is not </w:t>
            </w:r>
            <w:r w:rsidR="002939FA" w:rsidRPr="00726F5C">
              <w:rPr>
                <w:rFonts w:ascii="Arial" w:eastAsia="Times New Roman" w:hAnsi="Arial" w:cs="Arial"/>
                <w:color w:val="000000"/>
                <w:sz w:val="20"/>
                <w:szCs w:val="20"/>
                <w:lang w:eastAsia="en-AU"/>
              </w:rPr>
              <w:t>safe</w:t>
            </w:r>
            <w:r w:rsidR="00035E67" w:rsidRPr="00726F5C">
              <w:rPr>
                <w:rFonts w:ascii="Arial" w:eastAsia="Times New Roman" w:hAnsi="Arial" w:cs="Arial"/>
                <w:color w:val="000000"/>
                <w:sz w:val="20"/>
                <w:szCs w:val="20"/>
                <w:lang w:eastAsia="en-AU"/>
              </w:rPr>
              <w:t>,</w:t>
            </w:r>
            <w:r w:rsidR="00EB35BE" w:rsidRPr="00726F5C">
              <w:rPr>
                <w:rFonts w:ascii="Arial" w:eastAsia="Times New Roman" w:hAnsi="Arial" w:cs="Arial"/>
                <w:color w:val="000000"/>
                <w:sz w:val="20"/>
                <w:szCs w:val="20"/>
                <w:lang w:eastAsia="en-AU"/>
              </w:rPr>
              <w:t xml:space="preserve"> </w:t>
            </w:r>
            <w:r w:rsidR="00E72E2A" w:rsidRPr="00726F5C">
              <w:rPr>
                <w:rFonts w:ascii="Arial" w:eastAsia="Times New Roman" w:hAnsi="Arial" w:cs="Arial"/>
                <w:color w:val="000000"/>
                <w:sz w:val="20"/>
                <w:szCs w:val="20"/>
                <w:lang w:eastAsia="en-AU"/>
              </w:rPr>
              <w:t>or</w:t>
            </w:r>
            <w:r w:rsidR="00035E67" w:rsidRPr="00726F5C">
              <w:rPr>
                <w:rFonts w:ascii="Arial" w:eastAsia="Times New Roman" w:hAnsi="Arial" w:cs="Arial"/>
                <w:color w:val="000000"/>
                <w:sz w:val="20"/>
                <w:szCs w:val="20"/>
                <w:lang w:eastAsia="en-AU"/>
              </w:rPr>
              <w:t xml:space="preserve"> if</w:t>
            </w:r>
            <w:r w:rsidR="00E72E2A" w:rsidRPr="00726F5C">
              <w:rPr>
                <w:rFonts w:ascii="Arial" w:eastAsia="Times New Roman" w:hAnsi="Arial" w:cs="Arial"/>
                <w:color w:val="000000"/>
                <w:sz w:val="20"/>
                <w:szCs w:val="20"/>
                <w:lang w:eastAsia="en-AU"/>
              </w:rPr>
              <w:t xml:space="preserve"> risks in this environment are not managed or eliminated effectively</w:t>
            </w:r>
          </w:p>
          <w:p w14:paraId="4EA4DD8F" w14:textId="25D493A3" w:rsidR="00DD35AD" w:rsidRPr="00726F5C" w:rsidRDefault="00DD35AD" w:rsidP="003C7D92">
            <w:pPr>
              <w:spacing w:after="0"/>
              <w:rPr>
                <w:rFonts w:ascii="Arial" w:eastAsia="Times New Roman" w:hAnsi="Arial" w:cs="Arial"/>
                <w:color w:val="000000"/>
                <w:sz w:val="20"/>
                <w:szCs w:val="20"/>
                <w:lang w:eastAsia="en-AU"/>
              </w:rPr>
            </w:pPr>
          </w:p>
          <w:p w14:paraId="4FC91552" w14:textId="77777777" w:rsidR="00DD35AD" w:rsidRPr="00726F5C" w:rsidRDefault="00DD35AD" w:rsidP="00DD35AD">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6730A223" w14:textId="7043C73F" w:rsidR="00DD35AD" w:rsidRPr="00124A8D" w:rsidRDefault="00DD35AD" w:rsidP="00DD35AD">
            <w:pPr>
              <w:spacing w:after="0"/>
              <w:rPr>
                <w:rFonts w:ascii="Arial" w:eastAsia="Times New Roman" w:hAnsi="Arial" w:cs="Arial"/>
                <w:color w:val="000000"/>
                <w:sz w:val="20"/>
                <w:szCs w:val="20"/>
                <w:lang w:eastAsia="en-AU"/>
              </w:rPr>
            </w:pPr>
            <w:r w:rsidRPr="00726F5C">
              <w:rPr>
                <w:rFonts w:ascii="Arial" w:eastAsia="Times New Roman" w:hAnsi="Arial" w:cs="Arial"/>
                <w:color w:val="000000" w:themeColor="text1"/>
                <w:sz w:val="20"/>
                <w:szCs w:val="20"/>
                <w:lang w:eastAsia="en-AU"/>
              </w:rPr>
              <w:t>Situational</w:t>
            </w:r>
          </w:p>
          <w:p w14:paraId="2548A709" w14:textId="19B12DB4" w:rsidR="001E655B" w:rsidRPr="00124A8D" w:rsidRDefault="001E655B" w:rsidP="003C7D92">
            <w:pPr>
              <w:spacing w:after="0"/>
              <w:rPr>
                <w:rFonts w:ascii="Arial" w:eastAsia="Times New Roman" w:hAnsi="Arial" w:cs="Arial"/>
                <w:color w:val="000000"/>
                <w:sz w:val="20"/>
                <w:szCs w:val="20"/>
                <w:lang w:eastAsia="en-AU"/>
              </w:rPr>
            </w:pPr>
          </w:p>
        </w:tc>
        <w:tc>
          <w:tcPr>
            <w:tcW w:w="3260" w:type="dxa"/>
            <w:tcBorders>
              <w:top w:val="single" w:sz="4" w:space="0" w:color="auto"/>
              <w:bottom w:val="single" w:sz="4" w:space="0" w:color="auto"/>
            </w:tcBorders>
            <w:tcMar>
              <w:right w:w="28" w:type="dxa"/>
            </w:tcMar>
          </w:tcPr>
          <w:p w14:paraId="4C55F7B0" w14:textId="558DD813" w:rsidR="001E655B" w:rsidRPr="000F0B48" w:rsidRDefault="61B9DE42"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Areas of child safety risk in the school buildings or grounds are not identified</w:t>
            </w:r>
            <w:r w:rsidR="4178056A" w:rsidRPr="000F0B48">
              <w:rPr>
                <w:rFonts w:ascii="Arial" w:eastAsia="Calibri" w:hAnsi="Arial" w:cs="Arial"/>
                <w:sz w:val="20"/>
                <w:szCs w:val="20"/>
              </w:rPr>
              <w:t>,</w:t>
            </w:r>
            <w:r w:rsidRPr="000F0B48">
              <w:rPr>
                <w:rFonts w:ascii="Arial" w:eastAsia="Calibri" w:hAnsi="Arial" w:cs="Arial"/>
                <w:sz w:val="20"/>
                <w:szCs w:val="20"/>
              </w:rPr>
              <w:t xml:space="preserve"> appropriately supervised or managed.</w:t>
            </w:r>
            <w:r w:rsidR="6FF75492" w:rsidRPr="000F0B48">
              <w:rPr>
                <w:rFonts w:ascii="Arial" w:eastAsia="Calibri" w:hAnsi="Arial" w:cs="Arial"/>
                <w:sz w:val="20"/>
                <w:szCs w:val="20"/>
              </w:rPr>
              <w:t xml:space="preserve"> </w:t>
            </w:r>
          </w:p>
          <w:p w14:paraId="713E54AC" w14:textId="07961616" w:rsidR="001E655B" w:rsidRPr="000F0B48" w:rsidRDefault="02C8D7E4"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 xml:space="preserve">School gymnasium is shared with sporting clubs as part of facilities hire. </w:t>
            </w:r>
            <w:r w:rsidR="6FF75492" w:rsidRPr="000F0B48">
              <w:rPr>
                <w:rFonts w:ascii="Arial" w:eastAsia="Calibri" w:hAnsi="Arial" w:cs="Arial"/>
                <w:sz w:val="20"/>
                <w:szCs w:val="20"/>
              </w:rPr>
              <w:t xml:space="preserve"> </w:t>
            </w:r>
          </w:p>
          <w:p w14:paraId="344A7BF3" w14:textId="56D93D2F" w:rsidR="004831EF" w:rsidRPr="000F0B48" w:rsidRDefault="623EC905"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C</w:t>
            </w:r>
            <w:r w:rsidR="7E96939A" w:rsidRPr="21E7AAA0">
              <w:rPr>
                <w:rFonts w:ascii="Arial" w:eastAsia="Calibri" w:hAnsi="Arial" w:cs="Arial"/>
                <w:sz w:val="20"/>
                <w:szCs w:val="20"/>
              </w:rPr>
              <w:t xml:space="preserve">ontractors are present </w:t>
            </w:r>
            <w:proofErr w:type="gramStart"/>
            <w:r w:rsidR="7E96939A" w:rsidRPr="21E7AAA0">
              <w:rPr>
                <w:rFonts w:ascii="Arial" w:eastAsia="Calibri" w:hAnsi="Arial" w:cs="Arial"/>
                <w:sz w:val="20"/>
                <w:szCs w:val="20"/>
              </w:rPr>
              <w:t>on site</w:t>
            </w:r>
            <w:proofErr w:type="gramEnd"/>
            <w:r w:rsidR="7E96939A" w:rsidRPr="21E7AAA0">
              <w:rPr>
                <w:rFonts w:ascii="Arial" w:eastAsia="Calibri" w:hAnsi="Arial" w:cs="Arial"/>
                <w:sz w:val="20"/>
                <w:szCs w:val="20"/>
              </w:rPr>
              <w:t xml:space="preserve"> during school hours</w:t>
            </w:r>
          </w:p>
          <w:p w14:paraId="44CD88CC" w14:textId="5AD48902" w:rsidR="004831EF" w:rsidRPr="000F0B48" w:rsidRDefault="0556C393"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S</w:t>
            </w:r>
            <w:r w:rsidR="50B372C7" w:rsidRPr="21E7AAA0">
              <w:rPr>
                <w:rFonts w:ascii="Arial" w:eastAsia="Calibri" w:hAnsi="Arial" w:cs="Arial"/>
                <w:sz w:val="20"/>
                <w:szCs w:val="20"/>
              </w:rPr>
              <w:t>ome learning areas may be more isolated</w:t>
            </w:r>
            <w:r w:rsidR="79BCC30D" w:rsidRPr="21E7AAA0">
              <w:rPr>
                <w:rFonts w:ascii="Arial" w:eastAsia="Calibri" w:hAnsi="Arial" w:cs="Arial"/>
                <w:sz w:val="20"/>
                <w:szCs w:val="20"/>
              </w:rPr>
              <w:t>; visibility to some learning areas may be limited</w:t>
            </w:r>
            <w:r w:rsidR="3917E287" w:rsidRPr="21E7AAA0">
              <w:rPr>
                <w:rFonts w:ascii="Arial" w:eastAsia="Calibri" w:hAnsi="Arial" w:cs="Arial"/>
                <w:sz w:val="20"/>
                <w:szCs w:val="20"/>
              </w:rPr>
              <w:t xml:space="preserve"> </w:t>
            </w:r>
          </w:p>
          <w:p w14:paraId="7F62EFB5" w14:textId="353B895A" w:rsidR="004831EF" w:rsidRPr="00124A8D" w:rsidRDefault="21B1FCC3" w:rsidP="0062438E">
            <w:pPr>
              <w:numPr>
                <w:ilvl w:val="0"/>
                <w:numId w:val="5"/>
              </w:numPr>
              <w:spacing w:after="0"/>
              <w:ind w:left="133" w:hanging="133"/>
              <w:rPr>
                <w:rFonts w:ascii="Arial" w:eastAsia="Calibri" w:hAnsi="Arial" w:cs="Arial"/>
                <w:sz w:val="20"/>
                <w:szCs w:val="20"/>
              </w:rPr>
            </w:pPr>
            <w:r w:rsidRPr="21E7AAA0">
              <w:rPr>
                <w:rFonts w:ascii="Arial" w:eastAsia="Calibri" w:hAnsi="Arial" w:cs="Arial"/>
                <w:sz w:val="20"/>
                <w:szCs w:val="20"/>
              </w:rPr>
              <w:t>L</w:t>
            </w:r>
            <w:r w:rsidR="745CA01B" w:rsidRPr="21E7AAA0">
              <w:rPr>
                <w:rFonts w:ascii="Arial" w:eastAsia="Calibri" w:hAnsi="Arial" w:cs="Arial"/>
                <w:sz w:val="20"/>
                <w:szCs w:val="20"/>
              </w:rPr>
              <w:t>ow fences or publicly accessible sections of the school</w:t>
            </w:r>
          </w:p>
          <w:p w14:paraId="76C59064" w14:textId="06F7F352" w:rsidR="004831EF" w:rsidRPr="00124A8D" w:rsidRDefault="004831EF" w:rsidP="00A677E0">
            <w:pPr>
              <w:spacing w:after="0"/>
              <w:rPr>
                <w:rFonts w:ascii="Arial" w:eastAsia="Calibri" w:hAnsi="Arial" w:cs="Arial"/>
                <w:sz w:val="20"/>
                <w:szCs w:val="20"/>
              </w:rPr>
            </w:pPr>
          </w:p>
        </w:tc>
        <w:tc>
          <w:tcPr>
            <w:tcW w:w="4252" w:type="dxa"/>
            <w:tcBorders>
              <w:top w:val="single" w:sz="4" w:space="0" w:color="auto"/>
              <w:bottom w:val="single" w:sz="4" w:space="0" w:color="auto"/>
            </w:tcBorders>
          </w:tcPr>
          <w:p w14:paraId="14E47610" w14:textId="60C2CDC7" w:rsidR="00030B09" w:rsidRPr="00726F5C" w:rsidRDefault="00A92E11" w:rsidP="0062438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experience </w:t>
            </w:r>
            <w:r w:rsidR="007A2B06" w:rsidRPr="00726F5C">
              <w:rPr>
                <w:rFonts w:ascii="Arial" w:eastAsia="Calibri" w:hAnsi="Arial" w:cs="Arial"/>
                <w:sz w:val="20"/>
                <w:szCs w:val="20"/>
              </w:rPr>
              <w:t xml:space="preserve">harm </w:t>
            </w:r>
            <w:r w:rsidR="00524F05" w:rsidRPr="00726F5C">
              <w:rPr>
                <w:rFonts w:ascii="Arial" w:eastAsia="Calibri" w:hAnsi="Arial" w:cs="Arial"/>
                <w:sz w:val="20"/>
                <w:szCs w:val="20"/>
              </w:rPr>
              <w:t>or</w:t>
            </w:r>
            <w:r w:rsidR="007A2B06" w:rsidRPr="00726F5C">
              <w:rPr>
                <w:rFonts w:ascii="Arial" w:eastAsia="Calibri" w:hAnsi="Arial" w:cs="Arial"/>
                <w:sz w:val="20"/>
                <w:szCs w:val="20"/>
              </w:rPr>
              <w:t xml:space="preserve"> abuse </w:t>
            </w:r>
            <w:r w:rsidR="00AB729F" w:rsidRPr="00726F5C">
              <w:rPr>
                <w:rFonts w:ascii="Arial" w:eastAsia="Calibri" w:hAnsi="Arial" w:cs="Arial"/>
                <w:sz w:val="20"/>
                <w:szCs w:val="20"/>
              </w:rPr>
              <w:t>because the school physical environment is unsafe</w:t>
            </w:r>
          </w:p>
          <w:p w14:paraId="47585C75" w14:textId="4F12482D" w:rsidR="00030B09" w:rsidRPr="000F0B48" w:rsidRDefault="00524F05"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 xml:space="preserve">Harm or </w:t>
            </w:r>
            <w:r w:rsidR="00030B09" w:rsidRPr="000F0B48">
              <w:rPr>
                <w:rFonts w:ascii="Arial" w:eastAsia="Calibri" w:hAnsi="Arial" w:cs="Arial"/>
                <w:sz w:val="20"/>
                <w:szCs w:val="20"/>
              </w:rPr>
              <w:t xml:space="preserve">abuse </w:t>
            </w:r>
            <w:r w:rsidR="001D5507" w:rsidRPr="000F0B48">
              <w:rPr>
                <w:rFonts w:ascii="Arial" w:eastAsia="Calibri" w:hAnsi="Arial" w:cs="Arial"/>
                <w:sz w:val="20"/>
                <w:szCs w:val="20"/>
              </w:rPr>
              <w:t xml:space="preserve">(either by adults or other students) </w:t>
            </w:r>
            <w:r w:rsidR="00030B09" w:rsidRPr="000F0B48">
              <w:rPr>
                <w:rFonts w:ascii="Arial" w:eastAsia="Calibri" w:hAnsi="Arial" w:cs="Arial"/>
                <w:sz w:val="20"/>
                <w:szCs w:val="20"/>
              </w:rPr>
              <w:t>occurs on school grounds or buildings because the school fails to identify and manage areas of risk in the school’s physical environment</w:t>
            </w:r>
          </w:p>
          <w:p w14:paraId="7A16ACB1" w14:textId="4B0E73E2" w:rsidR="009457D7" w:rsidRPr="000F0B48" w:rsidRDefault="3DC8864F"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Child</w:t>
            </w:r>
            <w:r w:rsidR="4259928D" w:rsidRPr="000F0B48">
              <w:rPr>
                <w:rFonts w:ascii="Arial" w:eastAsia="Calibri" w:hAnsi="Arial" w:cs="Arial"/>
                <w:sz w:val="20"/>
                <w:szCs w:val="20"/>
              </w:rPr>
              <w:t>ren</w:t>
            </w:r>
            <w:r w:rsidRPr="000F0B48">
              <w:rPr>
                <w:rFonts w:ascii="Arial" w:eastAsia="Calibri" w:hAnsi="Arial" w:cs="Arial"/>
                <w:sz w:val="20"/>
                <w:szCs w:val="20"/>
              </w:rPr>
              <w:t xml:space="preserve"> experience harm on school grounds because</w:t>
            </w:r>
            <w:r w:rsidR="4259928D" w:rsidRPr="000F0B48">
              <w:rPr>
                <w:rFonts w:ascii="Arial" w:eastAsia="Calibri" w:hAnsi="Arial" w:cs="Arial"/>
                <w:sz w:val="20"/>
                <w:szCs w:val="20"/>
              </w:rPr>
              <w:t xml:space="preserve"> the</w:t>
            </w:r>
            <w:r w:rsidRPr="000F0B48">
              <w:rPr>
                <w:rFonts w:ascii="Arial" w:eastAsia="Calibri" w:hAnsi="Arial" w:cs="Arial"/>
                <w:sz w:val="20"/>
                <w:szCs w:val="20"/>
              </w:rPr>
              <w:t xml:space="preserve"> </w:t>
            </w:r>
            <w:r w:rsidR="4AD8EA0C" w:rsidRPr="000F0B48">
              <w:rPr>
                <w:rFonts w:ascii="Arial" w:eastAsia="Calibri" w:hAnsi="Arial" w:cs="Arial"/>
                <w:sz w:val="20"/>
                <w:szCs w:val="20"/>
              </w:rPr>
              <w:t>school’s-built</w:t>
            </w:r>
            <w:r w:rsidRPr="000F0B48">
              <w:rPr>
                <w:rFonts w:ascii="Arial" w:eastAsia="Calibri" w:hAnsi="Arial" w:cs="Arial"/>
                <w:sz w:val="20"/>
                <w:szCs w:val="20"/>
              </w:rPr>
              <w:t xml:space="preserve"> environment </w:t>
            </w:r>
            <w:r w:rsidR="6866E01C" w:rsidRPr="000F0B48">
              <w:rPr>
                <w:rFonts w:ascii="Arial" w:eastAsia="Calibri" w:hAnsi="Arial" w:cs="Arial"/>
                <w:sz w:val="20"/>
                <w:szCs w:val="20"/>
              </w:rPr>
              <w:t>does not provide for adequate supervision, line of sight or visibility</w:t>
            </w:r>
          </w:p>
          <w:p w14:paraId="45FE6B3D" w14:textId="004B0837" w:rsidR="00EE27F1" w:rsidRPr="000F0B48" w:rsidRDefault="00EE27F1" w:rsidP="0062438E">
            <w:pPr>
              <w:numPr>
                <w:ilvl w:val="0"/>
                <w:numId w:val="5"/>
              </w:numPr>
              <w:spacing w:after="0"/>
              <w:ind w:left="133" w:hanging="133"/>
              <w:rPr>
                <w:rFonts w:ascii="Arial" w:eastAsia="Calibri" w:hAnsi="Arial" w:cs="Arial"/>
                <w:sz w:val="20"/>
                <w:szCs w:val="20"/>
              </w:rPr>
            </w:pPr>
            <w:r w:rsidRPr="000F0B48">
              <w:rPr>
                <w:rFonts w:ascii="Arial" w:eastAsia="Calibri" w:hAnsi="Arial" w:cs="Arial"/>
                <w:sz w:val="20"/>
                <w:szCs w:val="20"/>
              </w:rPr>
              <w:t>Children are groomed</w:t>
            </w:r>
            <w:r w:rsidR="00524F05" w:rsidRPr="000F0B48">
              <w:rPr>
                <w:rFonts w:ascii="Arial" w:eastAsia="Calibri" w:hAnsi="Arial" w:cs="Arial"/>
                <w:sz w:val="20"/>
                <w:szCs w:val="20"/>
              </w:rPr>
              <w:t xml:space="preserve">, harmed or </w:t>
            </w:r>
            <w:r w:rsidR="003C642F" w:rsidRPr="000F0B48">
              <w:rPr>
                <w:rFonts w:ascii="Arial" w:eastAsia="Calibri" w:hAnsi="Arial" w:cs="Arial"/>
                <w:sz w:val="20"/>
                <w:szCs w:val="20"/>
              </w:rPr>
              <w:t>abused</w:t>
            </w:r>
            <w:r w:rsidRPr="000F0B48">
              <w:rPr>
                <w:rFonts w:ascii="Arial" w:eastAsia="Calibri" w:hAnsi="Arial" w:cs="Arial"/>
                <w:sz w:val="20"/>
                <w:szCs w:val="20"/>
              </w:rPr>
              <w:t xml:space="preserve"> by adults connected to the school</w:t>
            </w:r>
            <w:r w:rsidR="00DB49B9" w:rsidRPr="000F0B48">
              <w:rPr>
                <w:rFonts w:ascii="Arial" w:eastAsia="Calibri" w:hAnsi="Arial" w:cs="Arial"/>
                <w:sz w:val="20"/>
                <w:szCs w:val="20"/>
              </w:rPr>
              <w:t xml:space="preserve"> because the school environment limits </w:t>
            </w:r>
            <w:r w:rsidR="003D5E12" w:rsidRPr="000F0B48">
              <w:rPr>
                <w:rFonts w:ascii="Arial" w:eastAsia="Calibri" w:hAnsi="Arial" w:cs="Arial"/>
                <w:sz w:val="20"/>
                <w:szCs w:val="20"/>
              </w:rPr>
              <w:t xml:space="preserve">supervision or visibility of staff-student interactions  </w:t>
            </w:r>
          </w:p>
          <w:p w14:paraId="712F112D" w14:textId="0D907625" w:rsidR="001E655B" w:rsidRPr="00726F5C" w:rsidRDefault="001E655B" w:rsidP="00D545AE">
            <w:pPr>
              <w:spacing w:after="0"/>
              <w:ind w:left="133"/>
              <w:rPr>
                <w:rFonts w:ascii="Arial" w:eastAsia="Calibri" w:hAnsi="Arial" w:cs="Arial"/>
                <w:sz w:val="20"/>
                <w:szCs w:val="20"/>
              </w:rPr>
            </w:pPr>
          </w:p>
        </w:tc>
        <w:tc>
          <w:tcPr>
            <w:tcW w:w="4678" w:type="dxa"/>
            <w:tcBorders>
              <w:top w:val="single" w:sz="4" w:space="0" w:color="auto"/>
              <w:bottom w:val="single" w:sz="4" w:space="0" w:color="auto"/>
            </w:tcBorders>
          </w:tcPr>
          <w:p w14:paraId="0FC3E392" w14:textId="6D4D83BF" w:rsidR="00286774" w:rsidRPr="00286774" w:rsidRDefault="162BF8C2" w:rsidP="0062438E">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Yard Duty and Supervision Policy </w:t>
            </w:r>
            <w:proofErr w:type="gramStart"/>
            <w:r w:rsidRPr="37FCE3F9">
              <w:rPr>
                <w:rFonts w:ascii="Arial" w:eastAsia="Calibri" w:hAnsi="Arial" w:cs="Arial"/>
                <w:sz w:val="20"/>
                <w:szCs w:val="20"/>
              </w:rPr>
              <w:t>outlines</w:t>
            </w:r>
            <w:proofErr w:type="gramEnd"/>
            <w:r w:rsidRPr="37FCE3F9">
              <w:rPr>
                <w:rFonts w:ascii="Arial" w:eastAsia="Calibri" w:hAnsi="Arial" w:cs="Arial"/>
                <w:sz w:val="20"/>
                <w:szCs w:val="20"/>
              </w:rPr>
              <w:t xml:space="preserve"> supervision processes and requirements with a focus on child safet</w:t>
            </w:r>
            <w:r w:rsidR="0420DBA3" w:rsidRPr="37FCE3F9">
              <w:rPr>
                <w:rFonts w:ascii="Arial" w:eastAsia="Calibri" w:hAnsi="Arial" w:cs="Arial"/>
                <w:sz w:val="20"/>
                <w:szCs w:val="20"/>
              </w:rPr>
              <w:t>y</w:t>
            </w:r>
          </w:p>
          <w:p w14:paraId="5C3A62FE" w14:textId="5E69D102" w:rsidR="0042091B" w:rsidRDefault="70D88B33"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Yard duty staff are trained to actively patrol the school grounds, paying particular attention to secluded areas that have been identified as high risk</w:t>
            </w:r>
          </w:p>
          <w:p w14:paraId="7AF178D9" w14:textId="673089E3" w:rsidR="007D4832" w:rsidRPr="00B6537B" w:rsidRDefault="1402AE87"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 xml:space="preserve">As a </w:t>
            </w:r>
            <w:r w:rsidR="00E42CA2">
              <w:rPr>
                <w:rFonts w:ascii="Arial" w:eastAsia="Calibri" w:hAnsi="Arial" w:cs="Arial"/>
                <w:sz w:val="20"/>
                <w:szCs w:val="20"/>
                <w:lang w:val="en-GB"/>
              </w:rPr>
              <w:t xml:space="preserve">Supported Inclusion School, </w:t>
            </w:r>
            <w:r w:rsidRPr="37FCE3F9">
              <w:rPr>
                <w:rFonts w:ascii="Arial" w:eastAsia="Calibri" w:hAnsi="Arial" w:cs="Arial"/>
                <w:sz w:val="20"/>
                <w:szCs w:val="20"/>
                <w:lang w:val="en-GB"/>
              </w:rPr>
              <w:t>we have a</w:t>
            </w:r>
            <w:r w:rsidR="4193E2BE" w:rsidRPr="37FCE3F9">
              <w:rPr>
                <w:rFonts w:ascii="Arial" w:eastAsia="Calibri" w:hAnsi="Arial" w:cs="Arial"/>
                <w:sz w:val="20"/>
                <w:szCs w:val="20"/>
                <w:lang w:val="en-GB"/>
              </w:rPr>
              <w:t>dditional Yard Duty supervision zones</w:t>
            </w:r>
            <w:r w:rsidR="1DFCF155" w:rsidRPr="37FCE3F9">
              <w:rPr>
                <w:rFonts w:ascii="Arial" w:eastAsia="Calibri" w:hAnsi="Arial" w:cs="Arial"/>
                <w:sz w:val="20"/>
                <w:szCs w:val="20"/>
                <w:lang w:val="en-GB"/>
              </w:rPr>
              <w:t xml:space="preserve"> and perform regular safety checks of accessible playground equipment</w:t>
            </w:r>
          </w:p>
          <w:p w14:paraId="1200EBD5" w14:textId="26A4FC7D" w:rsidR="0042091B" w:rsidRPr="00A677E0" w:rsidRDefault="0A31688B"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 xml:space="preserve">Child safety and wellbeing policies, procedures and practices are in place to enable staff and volunteers </w:t>
            </w:r>
            <w:r w:rsidRPr="37FCE3F9">
              <w:rPr>
                <w:rFonts w:ascii="Arial" w:hAnsi="Arial" w:cs="Arial"/>
                <w:sz w:val="20"/>
                <w:szCs w:val="20"/>
                <w:lang w:val="en-GB"/>
              </w:rPr>
              <w:t xml:space="preserve">to identify and mitigate risks in the physical school environment without compromising a child or student’s right to privacy, access to information, social connections and learning opportunities, including </w:t>
            </w:r>
            <w:r w:rsidR="00520979" w:rsidRPr="37FCE3F9">
              <w:rPr>
                <w:rFonts w:ascii="Arial" w:hAnsi="Arial" w:cs="Arial"/>
                <w:sz w:val="20"/>
                <w:szCs w:val="20"/>
                <w:lang w:val="en-GB"/>
              </w:rPr>
              <w:t xml:space="preserve">our </w:t>
            </w:r>
            <w:r w:rsidRPr="37FCE3F9">
              <w:rPr>
                <w:rFonts w:ascii="Arial" w:hAnsi="Arial" w:cs="Arial"/>
                <w:sz w:val="20"/>
                <w:szCs w:val="20"/>
                <w:lang w:val="en-GB"/>
              </w:rPr>
              <w:t>Child Safety and Wellbeing Policy and Child Safety Code of Conduct</w:t>
            </w:r>
          </w:p>
          <w:p w14:paraId="22DF6229" w14:textId="5ACBF054" w:rsidR="00E77719" w:rsidRDefault="2A9DBC2E" w:rsidP="0062438E">
            <w:pPr>
              <w:pStyle w:val="ListParagraph"/>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We have a v</w:t>
            </w:r>
            <w:r w:rsidR="5A6C5167" w:rsidRPr="37FCE3F9">
              <w:rPr>
                <w:rFonts w:ascii="Arial" w:eastAsia="Calibri" w:hAnsi="Arial" w:cs="Arial"/>
                <w:sz w:val="20"/>
                <w:szCs w:val="20"/>
              </w:rPr>
              <w:t>isitor and contractor sign-in process</w:t>
            </w:r>
            <w:r w:rsidR="136E3751" w:rsidRPr="37FCE3F9">
              <w:rPr>
                <w:rFonts w:ascii="Arial" w:eastAsia="Calibri" w:hAnsi="Arial" w:cs="Arial"/>
                <w:sz w:val="20"/>
                <w:szCs w:val="20"/>
              </w:rPr>
              <w:t xml:space="preserve"> and requirement that visitors/contractors wear a lanyard</w:t>
            </w:r>
            <w:r w:rsidR="5A6C5167" w:rsidRPr="37FCE3F9">
              <w:rPr>
                <w:rFonts w:ascii="Arial" w:eastAsia="Calibri" w:hAnsi="Arial" w:cs="Arial"/>
                <w:sz w:val="20"/>
                <w:szCs w:val="20"/>
              </w:rPr>
              <w:t xml:space="preserve"> </w:t>
            </w:r>
            <w:r w:rsidR="063084B7" w:rsidRPr="37FCE3F9">
              <w:rPr>
                <w:rFonts w:ascii="Arial" w:eastAsia="Calibri" w:hAnsi="Arial" w:cs="Arial"/>
                <w:sz w:val="20"/>
                <w:szCs w:val="20"/>
              </w:rPr>
              <w:t>which contains the check-in slip</w:t>
            </w:r>
          </w:p>
          <w:p w14:paraId="3D87D13C" w14:textId="580E6FB3" w:rsidR="00CA3B6D" w:rsidRDefault="2A9DBC2E" w:rsidP="0062438E">
            <w:pPr>
              <w:pStyle w:val="ListParagraph"/>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We provide r</w:t>
            </w:r>
            <w:r w:rsidR="49113694" w:rsidRPr="37FCE3F9">
              <w:rPr>
                <w:rFonts w:ascii="Arial" w:eastAsia="Calibri" w:hAnsi="Arial" w:cs="Arial"/>
                <w:sz w:val="20"/>
                <w:szCs w:val="20"/>
                <w:lang w:val="en-GB"/>
              </w:rPr>
              <w:t xml:space="preserve">egular reminders to </w:t>
            </w:r>
            <w:r w:rsidR="5A6C5167" w:rsidRPr="37FCE3F9">
              <w:rPr>
                <w:rFonts w:ascii="Arial" w:eastAsia="Calibri" w:hAnsi="Arial" w:cs="Arial"/>
                <w:sz w:val="20"/>
                <w:szCs w:val="20"/>
                <w:lang w:val="en-GB"/>
              </w:rPr>
              <w:t>staff</w:t>
            </w:r>
            <w:r w:rsidR="49113694" w:rsidRPr="37FCE3F9">
              <w:rPr>
                <w:rFonts w:ascii="Arial" w:eastAsia="Calibri" w:hAnsi="Arial" w:cs="Arial"/>
                <w:sz w:val="20"/>
                <w:szCs w:val="20"/>
                <w:lang w:val="en-GB"/>
              </w:rPr>
              <w:t xml:space="preserve"> </w:t>
            </w:r>
            <w:r w:rsidR="5B0B585D" w:rsidRPr="37FCE3F9">
              <w:rPr>
                <w:rFonts w:ascii="Arial" w:eastAsia="Calibri" w:hAnsi="Arial" w:cs="Arial"/>
                <w:sz w:val="20"/>
                <w:szCs w:val="20"/>
                <w:lang w:val="en-GB"/>
              </w:rPr>
              <w:t>to approach unacc</w:t>
            </w:r>
            <w:r w:rsidR="5A6C5167" w:rsidRPr="37FCE3F9">
              <w:rPr>
                <w:rFonts w:ascii="Arial" w:eastAsia="Calibri" w:hAnsi="Arial" w:cs="Arial"/>
                <w:sz w:val="20"/>
                <w:szCs w:val="20"/>
                <w:lang w:val="en-GB"/>
              </w:rPr>
              <w:t xml:space="preserve">ompanied </w:t>
            </w:r>
            <w:r w:rsidR="7DBB095C" w:rsidRPr="37FCE3F9">
              <w:rPr>
                <w:rFonts w:ascii="Arial" w:eastAsia="Calibri" w:hAnsi="Arial" w:cs="Arial"/>
                <w:sz w:val="20"/>
                <w:szCs w:val="20"/>
                <w:lang w:val="en-GB"/>
              </w:rPr>
              <w:t>visitors at the school and monitor the school perimeter</w:t>
            </w:r>
          </w:p>
          <w:p w14:paraId="58EF3B84" w14:textId="6CE62B60" w:rsidR="0042091B" w:rsidRPr="00A677E0" w:rsidRDefault="2A9DBC2E" w:rsidP="0062438E">
            <w:pPr>
              <w:pStyle w:val="ListParagraph"/>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We have r</w:t>
            </w:r>
            <w:r w:rsidR="33C289B3" w:rsidRPr="37FCE3F9">
              <w:rPr>
                <w:rFonts w:ascii="Arial" w:eastAsia="Calibri" w:hAnsi="Arial" w:cs="Arial"/>
                <w:sz w:val="20"/>
                <w:szCs w:val="20"/>
              </w:rPr>
              <w:t>educed entry and exit points at the school, with gates and signage that directs all visitors to access the site via the Administration Office</w:t>
            </w:r>
          </w:p>
          <w:p w14:paraId="7EAFD38C" w14:textId="72707A57" w:rsidR="0042091B" w:rsidRPr="00A677E0" w:rsidRDefault="3407EEDC" w:rsidP="0062438E">
            <w:pPr>
              <w:pStyle w:val="ListParagraph"/>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G</w:t>
            </w:r>
            <w:r w:rsidR="70D88B33" w:rsidRPr="37FCE3F9">
              <w:rPr>
                <w:rFonts w:ascii="Arial" w:eastAsia="Calibri" w:hAnsi="Arial" w:cs="Arial"/>
                <w:sz w:val="20"/>
                <w:szCs w:val="20"/>
              </w:rPr>
              <w:t>arden sheds and store cupboards are locked unless in use</w:t>
            </w:r>
            <w:r w:rsidR="341B698B" w:rsidRPr="37FCE3F9">
              <w:rPr>
                <w:rFonts w:ascii="Arial" w:eastAsia="Calibri" w:hAnsi="Arial" w:cs="Arial"/>
                <w:sz w:val="20"/>
                <w:szCs w:val="20"/>
              </w:rPr>
              <w:t>,</w:t>
            </w:r>
            <w:r w:rsidR="70D88B33" w:rsidRPr="37FCE3F9">
              <w:rPr>
                <w:rFonts w:ascii="Arial" w:eastAsia="Calibri" w:hAnsi="Arial" w:cs="Arial"/>
                <w:sz w:val="20"/>
                <w:szCs w:val="20"/>
              </w:rPr>
              <w:t xml:space="preserve"> with </w:t>
            </w:r>
            <w:r w:rsidR="10A9A487" w:rsidRPr="37FCE3F9">
              <w:rPr>
                <w:rFonts w:ascii="Arial" w:eastAsia="Calibri" w:hAnsi="Arial" w:cs="Arial"/>
                <w:sz w:val="20"/>
                <w:szCs w:val="20"/>
              </w:rPr>
              <w:t>controlled</w:t>
            </w:r>
            <w:r w:rsidR="70D88B33" w:rsidRPr="37FCE3F9">
              <w:rPr>
                <w:rFonts w:ascii="Arial" w:eastAsia="Calibri" w:hAnsi="Arial" w:cs="Arial"/>
                <w:sz w:val="20"/>
                <w:szCs w:val="20"/>
              </w:rPr>
              <w:t xml:space="preserve"> access to keys</w:t>
            </w:r>
          </w:p>
          <w:p w14:paraId="086DC51D" w14:textId="369887B0" w:rsidR="00FF3776" w:rsidRDefault="3A4AEBBC" w:rsidP="0062438E">
            <w:pPr>
              <w:pStyle w:val="ListParagraph"/>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Access to isolated, internally lockable, hidden or darkrooms or environments at the school is restricted or prevented.</w:t>
            </w:r>
          </w:p>
          <w:p w14:paraId="60025ECD" w14:textId="42E4F6A6" w:rsidR="00C52CFE" w:rsidRPr="00A677E0" w:rsidRDefault="1968239C" w:rsidP="0062438E">
            <w:pPr>
              <w:pStyle w:val="ListParagraph"/>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lastRenderedPageBreak/>
              <w:t>S</w:t>
            </w:r>
            <w:r w:rsidR="73A40A4C" w:rsidRPr="37FCE3F9">
              <w:rPr>
                <w:rFonts w:ascii="Arial" w:eastAsia="Calibri" w:hAnsi="Arial" w:cs="Arial"/>
                <w:sz w:val="20"/>
                <w:szCs w:val="20"/>
              </w:rPr>
              <w:t xml:space="preserve">chool grounds are well lit for after school activities </w:t>
            </w:r>
          </w:p>
          <w:p w14:paraId="6BC14B0C" w14:textId="3EA60546" w:rsidR="009E31A8" w:rsidRPr="00A677E0" w:rsidRDefault="7EC24CD5" w:rsidP="0062438E">
            <w:pPr>
              <w:pStyle w:val="ListParagraph"/>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S</w:t>
            </w:r>
            <w:r w:rsidR="7FEDD906" w:rsidRPr="37FCE3F9">
              <w:rPr>
                <w:rFonts w:ascii="Arial" w:eastAsia="Calibri" w:hAnsi="Arial" w:cs="Arial"/>
                <w:sz w:val="20"/>
                <w:szCs w:val="20"/>
                <w:lang w:val="en-GB"/>
              </w:rPr>
              <w:t>tudents are required to go to the bathroom with a</w:t>
            </w:r>
            <w:r w:rsidR="424F830E" w:rsidRPr="37FCE3F9">
              <w:rPr>
                <w:rFonts w:ascii="Arial" w:eastAsia="Calibri" w:hAnsi="Arial" w:cs="Arial"/>
                <w:sz w:val="20"/>
                <w:szCs w:val="20"/>
                <w:lang w:val="en-GB"/>
              </w:rPr>
              <w:t>nother student</w:t>
            </w:r>
            <w:r w:rsidR="7FEDD906" w:rsidRPr="37FCE3F9">
              <w:rPr>
                <w:rFonts w:ascii="Arial" w:eastAsia="Calibri" w:hAnsi="Arial" w:cs="Arial"/>
                <w:sz w:val="20"/>
                <w:szCs w:val="20"/>
                <w:lang w:val="en-GB"/>
              </w:rPr>
              <w:t xml:space="preserve"> during class</w:t>
            </w:r>
            <w:r w:rsidR="2A1CF0D7" w:rsidRPr="37FCE3F9">
              <w:rPr>
                <w:rFonts w:ascii="Arial" w:eastAsia="Calibri" w:hAnsi="Arial" w:cs="Arial"/>
                <w:sz w:val="20"/>
                <w:szCs w:val="20"/>
                <w:lang w:val="en-GB"/>
              </w:rPr>
              <w:t xml:space="preserve"> </w:t>
            </w:r>
            <w:r w:rsidR="7FEDD906" w:rsidRPr="37FCE3F9">
              <w:rPr>
                <w:rFonts w:ascii="Arial" w:eastAsia="Calibri" w:hAnsi="Arial" w:cs="Arial"/>
                <w:sz w:val="20"/>
                <w:szCs w:val="20"/>
                <w:lang w:val="en-GB"/>
              </w:rPr>
              <w:t xml:space="preserve">time </w:t>
            </w:r>
          </w:p>
          <w:p w14:paraId="53534198" w14:textId="1DC77D9A" w:rsidR="00E80B0B" w:rsidRDefault="62EFDBE8" w:rsidP="0062438E">
            <w:pPr>
              <w:pStyle w:val="ListParagraph"/>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T</w:t>
            </w:r>
            <w:r w:rsidR="7FEDD906" w:rsidRPr="37FCE3F9">
              <w:rPr>
                <w:rFonts w:ascii="Arial" w:eastAsia="Calibri" w:hAnsi="Arial" w:cs="Arial"/>
                <w:sz w:val="20"/>
                <w:szCs w:val="20"/>
                <w:lang w:val="en-GB"/>
              </w:rPr>
              <w:t xml:space="preserve">oilets and changing rooms </w:t>
            </w:r>
            <w:proofErr w:type="gramStart"/>
            <w:r w:rsidR="7FEDD906" w:rsidRPr="37FCE3F9">
              <w:rPr>
                <w:rFonts w:ascii="Arial" w:eastAsia="Calibri" w:hAnsi="Arial" w:cs="Arial"/>
                <w:sz w:val="20"/>
                <w:szCs w:val="20"/>
                <w:lang w:val="en-GB"/>
              </w:rPr>
              <w:t xml:space="preserve">are </w:t>
            </w:r>
            <w:r w:rsidR="2A1CF0D7" w:rsidRPr="37FCE3F9">
              <w:rPr>
                <w:rFonts w:ascii="Arial" w:eastAsia="Calibri" w:hAnsi="Arial" w:cs="Arial"/>
                <w:sz w:val="20"/>
                <w:szCs w:val="20"/>
                <w:lang w:val="en-GB"/>
              </w:rPr>
              <w:t xml:space="preserve">located </w:t>
            </w:r>
            <w:r w:rsidR="7FEDD906" w:rsidRPr="37FCE3F9">
              <w:rPr>
                <w:rFonts w:ascii="Arial" w:eastAsia="Calibri" w:hAnsi="Arial" w:cs="Arial"/>
                <w:sz w:val="20"/>
                <w:szCs w:val="20"/>
                <w:lang w:val="en-GB"/>
              </w:rPr>
              <w:t>in</w:t>
            </w:r>
            <w:proofErr w:type="gramEnd"/>
            <w:r w:rsidR="7FEDD906" w:rsidRPr="37FCE3F9">
              <w:rPr>
                <w:rFonts w:ascii="Arial" w:eastAsia="Calibri" w:hAnsi="Arial" w:cs="Arial"/>
                <w:sz w:val="20"/>
                <w:szCs w:val="20"/>
                <w:lang w:val="en-GB"/>
              </w:rPr>
              <w:t xml:space="preserve"> a central area of the school</w:t>
            </w:r>
            <w:r w:rsidR="2A1CF0D7" w:rsidRPr="37FCE3F9">
              <w:rPr>
                <w:rFonts w:ascii="Arial" w:eastAsia="Calibri" w:hAnsi="Arial" w:cs="Arial"/>
                <w:sz w:val="20"/>
                <w:szCs w:val="20"/>
                <w:lang w:val="en-GB"/>
              </w:rPr>
              <w:t xml:space="preserve"> and the entrance and exit has good visibility from other areas of the school</w:t>
            </w:r>
          </w:p>
          <w:p w14:paraId="743AC986" w14:textId="50712013" w:rsidR="00F8605C" w:rsidRPr="00F024F1" w:rsidRDefault="337EA6B5" w:rsidP="37FCE3F9">
            <w:pPr>
              <w:pStyle w:val="ListParagraph"/>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Perimeter f</w:t>
            </w:r>
            <w:r w:rsidR="159D09D3" w:rsidRPr="37FCE3F9">
              <w:rPr>
                <w:rFonts w:ascii="Arial" w:eastAsia="Calibri" w:hAnsi="Arial" w:cs="Arial"/>
                <w:sz w:val="20"/>
                <w:szCs w:val="20"/>
                <w:lang w:val="en-GB"/>
              </w:rPr>
              <w:t>ence</w:t>
            </w:r>
            <w:r w:rsidRPr="37FCE3F9">
              <w:rPr>
                <w:rFonts w:ascii="Arial" w:eastAsia="Calibri" w:hAnsi="Arial" w:cs="Arial"/>
                <w:sz w:val="20"/>
                <w:szCs w:val="20"/>
                <w:lang w:val="en-GB"/>
              </w:rPr>
              <w:t>s</w:t>
            </w:r>
            <w:r w:rsidR="7CC399CB" w:rsidRPr="37FCE3F9">
              <w:rPr>
                <w:rFonts w:ascii="Arial" w:eastAsia="Calibri" w:hAnsi="Arial" w:cs="Arial"/>
                <w:sz w:val="20"/>
                <w:szCs w:val="20"/>
                <w:lang w:val="en-GB"/>
              </w:rPr>
              <w:t xml:space="preserve"> </w:t>
            </w:r>
            <w:r w:rsidR="2A9DBC2E" w:rsidRPr="37FCE3F9">
              <w:rPr>
                <w:rFonts w:ascii="Arial" w:eastAsia="Calibri" w:hAnsi="Arial" w:cs="Arial"/>
                <w:sz w:val="20"/>
                <w:szCs w:val="20"/>
                <w:lang w:val="en-GB"/>
              </w:rPr>
              <w:t xml:space="preserve">are </w:t>
            </w:r>
            <w:r w:rsidR="7DF9582C" w:rsidRPr="37FCE3F9">
              <w:rPr>
                <w:rFonts w:ascii="Arial" w:eastAsia="Calibri" w:hAnsi="Arial" w:cs="Arial"/>
                <w:sz w:val="20"/>
                <w:szCs w:val="20"/>
                <w:lang w:val="en-GB"/>
              </w:rPr>
              <w:t>of a sufficient height</w:t>
            </w:r>
            <w:r w:rsidR="2A9DBC2E" w:rsidRPr="37FCE3F9">
              <w:rPr>
                <w:rFonts w:ascii="Arial" w:eastAsia="Calibri" w:hAnsi="Arial" w:cs="Arial"/>
                <w:sz w:val="20"/>
                <w:szCs w:val="20"/>
                <w:lang w:val="en-GB"/>
              </w:rPr>
              <w:t xml:space="preserve"> to prevent student egress</w:t>
            </w:r>
            <w:r w:rsidR="7DF9582C" w:rsidRPr="37FCE3F9">
              <w:rPr>
                <w:rFonts w:ascii="Arial" w:eastAsia="Calibri" w:hAnsi="Arial" w:cs="Arial"/>
                <w:sz w:val="20"/>
                <w:szCs w:val="20"/>
                <w:lang w:val="en-GB"/>
              </w:rPr>
              <w:t xml:space="preserve"> and </w:t>
            </w:r>
            <w:r w:rsidRPr="37FCE3F9">
              <w:rPr>
                <w:rFonts w:ascii="Arial" w:eastAsia="Calibri" w:hAnsi="Arial" w:cs="Arial"/>
                <w:sz w:val="20"/>
                <w:szCs w:val="20"/>
                <w:lang w:val="en-GB"/>
              </w:rPr>
              <w:t xml:space="preserve">to increase student safety </w:t>
            </w:r>
          </w:p>
          <w:p w14:paraId="43C87D5A" w14:textId="21C03FCD" w:rsidR="001E655B" w:rsidRPr="00124A8D" w:rsidRDefault="4D997168" w:rsidP="0062438E">
            <w:pPr>
              <w:pStyle w:val="ListParagraph"/>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When works are being completed on the school grounds, works are fenced off and there is no interaction between students and building contractors</w:t>
            </w:r>
          </w:p>
          <w:p w14:paraId="10A232D0" w14:textId="3AEE6F85" w:rsidR="003C25AC" w:rsidRPr="00124A8D" w:rsidRDefault="54C94295" w:rsidP="0062438E">
            <w:pPr>
              <w:pStyle w:val="ListParagraph"/>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 xml:space="preserve">Our Child Safe Standards Action List identifies actions we have taken to address Standard </w:t>
            </w:r>
            <w:r w:rsidR="2BB5A0CD" w:rsidRPr="37FCE3F9">
              <w:rPr>
                <w:rFonts w:ascii="Arial" w:eastAsia="Calibri" w:hAnsi="Arial" w:cs="Arial"/>
                <w:sz w:val="20"/>
                <w:szCs w:val="20"/>
              </w:rPr>
              <w:t>9</w:t>
            </w:r>
            <w:r w:rsidRPr="37FCE3F9">
              <w:rPr>
                <w:rFonts w:ascii="Arial" w:eastAsia="Calibri" w:hAnsi="Arial" w:cs="Arial"/>
                <w:sz w:val="20"/>
                <w:szCs w:val="20"/>
              </w:rPr>
              <w:t xml:space="preserve"> </w:t>
            </w:r>
            <w:r w:rsidR="2F86BAF5" w:rsidRPr="37FCE3F9">
              <w:rPr>
                <w:rFonts w:ascii="Arial" w:eastAsia="Calibri" w:hAnsi="Arial" w:cs="Arial"/>
                <w:sz w:val="20"/>
                <w:szCs w:val="20"/>
              </w:rPr>
              <w:t xml:space="preserve">(school physical environment) </w:t>
            </w:r>
            <w:r w:rsidRPr="37FCE3F9">
              <w:rPr>
                <w:rFonts w:ascii="Arial" w:eastAsia="Calibri" w:hAnsi="Arial" w:cs="Arial"/>
                <w:sz w:val="20"/>
                <w:szCs w:val="20"/>
              </w:rPr>
              <w:t xml:space="preserve">and </w:t>
            </w:r>
            <w:hyperlink r:id="rId42">
              <w:r w:rsidRPr="37FCE3F9">
                <w:rPr>
                  <w:rStyle w:val="Hyperlink"/>
                  <w:rFonts w:ascii="Arial" w:eastAsia="Calibri" w:hAnsi="Arial" w:cs="Arial"/>
                  <w:sz w:val="20"/>
                  <w:szCs w:val="20"/>
                </w:rPr>
                <w:t>Ministerial Order 1359.</w:t>
              </w:r>
            </w:hyperlink>
          </w:p>
        </w:tc>
        <w:tc>
          <w:tcPr>
            <w:tcW w:w="1701" w:type="dxa"/>
            <w:tcBorders>
              <w:top w:val="single" w:sz="4" w:space="0" w:color="auto"/>
              <w:bottom w:val="single" w:sz="4" w:space="0" w:color="auto"/>
            </w:tcBorders>
          </w:tcPr>
          <w:p w14:paraId="39840033" w14:textId="71FB0E91" w:rsidR="00D15DC0" w:rsidRPr="00124A8D" w:rsidRDefault="372C23D1">
            <w:pPr>
              <w:spacing w:after="0"/>
              <w:jc w:val="center"/>
              <w:rPr>
                <w:rFonts w:ascii="Arial" w:eastAsia="Times New Roman" w:hAnsi="Arial" w:cs="Arial"/>
                <w:color w:val="000000" w:themeColor="text1"/>
                <w:sz w:val="20"/>
                <w:szCs w:val="20"/>
                <w:lang w:eastAsia="en-AU"/>
              </w:rPr>
            </w:pPr>
            <w:r w:rsidRPr="21E7AAA0">
              <w:rPr>
                <w:rFonts w:ascii="Arial" w:eastAsia="Times New Roman" w:hAnsi="Arial" w:cs="Arial"/>
                <w:color w:val="000000" w:themeColor="text2"/>
                <w:sz w:val="20"/>
                <w:szCs w:val="20"/>
                <w:lang w:eastAsia="en-AU"/>
              </w:rPr>
              <w:lastRenderedPageBreak/>
              <w:t>Yes</w:t>
            </w:r>
          </w:p>
        </w:tc>
        <w:tc>
          <w:tcPr>
            <w:tcW w:w="3969" w:type="dxa"/>
            <w:tcBorders>
              <w:top w:val="single" w:sz="4" w:space="0" w:color="auto"/>
              <w:bottom w:val="single" w:sz="4" w:space="0" w:color="auto"/>
            </w:tcBorders>
            <w:noWrap/>
            <w:tcMar>
              <w:right w:w="28" w:type="dxa"/>
            </w:tcMar>
          </w:tcPr>
          <w:p w14:paraId="57A73043" w14:textId="6962EF75" w:rsidR="001E655B" w:rsidRPr="00124A8D" w:rsidRDefault="3C71B03C" w:rsidP="21E7AAA0">
            <w:pPr>
              <w:spacing w:after="0"/>
              <w:ind w:left="133" w:hanging="133"/>
              <w:rPr>
                <w:rFonts w:ascii="Arial" w:eastAsia="Calibri" w:hAnsi="Arial" w:cs="Arial"/>
                <w:sz w:val="20"/>
                <w:szCs w:val="20"/>
                <w:lang w:val="en-GB"/>
              </w:rPr>
            </w:pPr>
            <w:r w:rsidRPr="00484502">
              <w:rPr>
                <w:rFonts w:ascii="Arial" w:eastAsia="Calibri" w:hAnsi="Arial" w:cs="Arial"/>
                <w:b/>
                <w:bCs/>
                <w:sz w:val="20"/>
                <w:szCs w:val="20"/>
                <w:lang w:val="en-GB"/>
              </w:rPr>
              <w:t>School Improvement Team</w:t>
            </w:r>
            <w:r w:rsidR="00484502" w:rsidRPr="00484502">
              <w:rPr>
                <w:rFonts w:ascii="Arial" w:eastAsia="Calibri" w:hAnsi="Arial" w:cs="Arial"/>
                <w:b/>
                <w:bCs/>
                <w:sz w:val="20"/>
                <w:szCs w:val="20"/>
                <w:lang w:val="en-GB"/>
              </w:rPr>
              <w:t>:</w:t>
            </w:r>
          </w:p>
          <w:p w14:paraId="67B6AA06" w14:textId="3080B03A" w:rsidR="000E037C" w:rsidRDefault="56154E13" w:rsidP="37FCE3F9">
            <w:pPr>
              <w:numPr>
                <w:ilvl w:val="0"/>
                <w:numId w:val="7"/>
              </w:numPr>
              <w:spacing w:after="0"/>
              <w:ind w:left="130" w:hanging="130"/>
              <w:rPr>
                <w:rFonts w:ascii="Arial" w:eastAsia="Times New Roman" w:hAnsi="Arial" w:cs="Arial"/>
                <w:sz w:val="20"/>
                <w:szCs w:val="20"/>
                <w:lang w:val="en-GB"/>
              </w:rPr>
            </w:pPr>
            <w:r w:rsidRPr="37FCE3F9">
              <w:rPr>
                <w:rFonts w:ascii="Arial" w:eastAsia="Times New Roman" w:hAnsi="Arial" w:cs="Arial"/>
                <w:sz w:val="20"/>
                <w:szCs w:val="20"/>
                <w:lang w:val="en-GB"/>
              </w:rPr>
              <w:t>Conduct a staff walk-through of site as part of staff induction to familiarise with the physical environment and supervision arrangements</w:t>
            </w:r>
          </w:p>
          <w:p w14:paraId="075FDD86" w14:textId="368E1C4F" w:rsidR="00B54512" w:rsidRPr="001A0C45" w:rsidRDefault="5AC1DA1D" w:rsidP="37FCE3F9">
            <w:pPr>
              <w:numPr>
                <w:ilvl w:val="0"/>
                <w:numId w:val="7"/>
              </w:numPr>
              <w:spacing w:after="0"/>
              <w:ind w:left="130" w:hanging="130"/>
              <w:rPr>
                <w:rFonts w:ascii="Arial" w:eastAsia="Times New Roman" w:hAnsi="Arial" w:cs="Arial"/>
                <w:sz w:val="20"/>
                <w:szCs w:val="20"/>
                <w:lang w:val="en-GB"/>
              </w:rPr>
            </w:pPr>
            <w:r w:rsidRPr="37FCE3F9">
              <w:rPr>
                <w:rFonts w:ascii="Arial" w:eastAsia="Times New Roman" w:hAnsi="Arial" w:cs="Arial"/>
                <w:sz w:val="20"/>
                <w:szCs w:val="20"/>
                <w:lang w:val="en-GB"/>
              </w:rPr>
              <w:t>Conduct a school walk-through with students to show play areas and indicate spaces that are off limits</w:t>
            </w:r>
          </w:p>
          <w:p w14:paraId="3D4AD40F" w14:textId="10E806C8" w:rsidR="001E655B" w:rsidRPr="0008569B" w:rsidRDefault="7EA8B58C" w:rsidP="37FCE3F9">
            <w:pPr>
              <w:numPr>
                <w:ilvl w:val="0"/>
                <w:numId w:val="7"/>
              </w:numPr>
              <w:spacing w:after="0"/>
              <w:ind w:left="130" w:hanging="130"/>
              <w:rPr>
                <w:rFonts w:ascii="Arial" w:eastAsia="Times New Roman" w:hAnsi="Arial" w:cs="Arial"/>
                <w:sz w:val="20"/>
                <w:szCs w:val="20"/>
                <w:lang w:val="en-GB"/>
              </w:rPr>
            </w:pPr>
            <w:r w:rsidRPr="37FCE3F9">
              <w:rPr>
                <w:rFonts w:ascii="Arial" w:eastAsia="Times New Roman" w:hAnsi="Arial" w:cs="Arial"/>
                <w:sz w:val="20"/>
                <w:szCs w:val="20"/>
                <w:lang w:val="en-GB"/>
              </w:rPr>
              <w:t>Remind staff regularly that they need to be alert for signs of harm and risk factors and aware of physical</w:t>
            </w:r>
            <w:r w:rsidR="683D9BC5" w:rsidRPr="37FCE3F9">
              <w:rPr>
                <w:rFonts w:ascii="Arial" w:eastAsia="Times New Roman" w:hAnsi="Arial" w:cs="Arial"/>
                <w:sz w:val="20"/>
                <w:szCs w:val="20"/>
                <w:lang w:val="en-GB"/>
              </w:rPr>
              <w:t xml:space="preserve"> risks to child safety.</w:t>
            </w:r>
          </w:p>
          <w:p w14:paraId="5613D050" w14:textId="4E6F504D" w:rsidR="001E655B" w:rsidRPr="00124A8D" w:rsidRDefault="2091B41A" w:rsidP="0062438E">
            <w:pPr>
              <w:numPr>
                <w:ilvl w:val="0"/>
                <w:numId w:val="7"/>
              </w:numPr>
              <w:spacing w:after="0"/>
              <w:ind w:left="130" w:hanging="130"/>
              <w:rPr>
                <w:rFonts w:ascii="Arial" w:eastAsia="Times New Roman" w:hAnsi="Arial" w:cs="Arial"/>
                <w:sz w:val="20"/>
                <w:szCs w:val="20"/>
                <w:lang w:val="en-GB"/>
              </w:rPr>
            </w:pPr>
            <w:r w:rsidRPr="37FCE3F9">
              <w:rPr>
                <w:rFonts w:ascii="Arial" w:eastAsia="Times New Roman" w:hAnsi="Arial" w:cs="Arial"/>
                <w:sz w:val="20"/>
                <w:szCs w:val="20"/>
                <w:lang w:val="en-GB"/>
              </w:rPr>
              <w:t>Provide training and refresher training to staff and relevant volunteers on risk management policies and procedures.</w:t>
            </w:r>
          </w:p>
          <w:p w14:paraId="01BCD652" w14:textId="77777777" w:rsidR="007B46C6" w:rsidRPr="00124A8D" w:rsidRDefault="4F0E09E6" w:rsidP="0062438E">
            <w:pPr>
              <w:pStyle w:val="ListParagraph"/>
              <w:numPr>
                <w:ilvl w:val="0"/>
                <w:numId w:val="7"/>
              </w:numPr>
              <w:spacing w:after="0"/>
              <w:ind w:left="130" w:hanging="130"/>
              <w:rPr>
                <w:rFonts w:ascii="Arial" w:eastAsia="Calibri" w:hAnsi="Arial" w:cs="Arial"/>
                <w:lang w:val="en-GB"/>
              </w:rPr>
            </w:pPr>
            <w:r w:rsidRPr="37FCE3F9">
              <w:rPr>
                <w:rFonts w:ascii="Arial" w:eastAsia="Calibri" w:hAnsi="Arial" w:cs="Arial"/>
                <w:sz w:val="20"/>
                <w:szCs w:val="20"/>
                <w:lang w:val="en-GB"/>
              </w:rPr>
              <w:t>Inform students and their families about appropriate use of the school’s technology, safety tools and how to seek help and report concerns including cyberbullying and online grooming.</w:t>
            </w:r>
          </w:p>
          <w:p w14:paraId="68A7B547" w14:textId="77777777" w:rsidR="007B46C6" w:rsidRDefault="4F0E09E6" w:rsidP="0062438E">
            <w:pPr>
              <w:pStyle w:val="ListParagraph"/>
              <w:numPr>
                <w:ilvl w:val="0"/>
                <w:numId w:val="7"/>
              </w:numPr>
              <w:spacing w:after="0"/>
              <w:ind w:left="130" w:hanging="130"/>
              <w:rPr>
                <w:rFonts w:ascii="Arial" w:eastAsia="Calibri" w:hAnsi="Arial" w:cs="Arial"/>
                <w:sz w:val="20"/>
                <w:szCs w:val="20"/>
                <w:lang w:val="en-GB"/>
              </w:rPr>
            </w:pPr>
            <w:r w:rsidRPr="37FCE3F9">
              <w:rPr>
                <w:rFonts w:ascii="Arial" w:eastAsia="Calibri" w:hAnsi="Arial" w:cs="Arial"/>
                <w:sz w:val="20"/>
                <w:szCs w:val="20"/>
                <w:lang w:val="en-GB"/>
              </w:rPr>
              <w:t>Promote activities in the school community that connect schools and communities and raise awareness to prevent bullying and violence</w:t>
            </w:r>
          </w:p>
          <w:p w14:paraId="329878A7" w14:textId="77777777" w:rsidR="007B46C6" w:rsidRDefault="0FFE590B" w:rsidP="0062438E">
            <w:pPr>
              <w:numPr>
                <w:ilvl w:val="0"/>
                <w:numId w:val="7"/>
              </w:numPr>
              <w:spacing w:after="0"/>
              <w:ind w:left="130" w:hanging="130"/>
              <w:rPr>
                <w:rFonts w:ascii="Arial" w:eastAsia="Times New Roman" w:hAnsi="Arial" w:cs="Arial"/>
                <w:sz w:val="20"/>
                <w:szCs w:val="20"/>
                <w:lang w:val="en-GB"/>
              </w:rPr>
            </w:pPr>
            <w:r w:rsidRPr="37FCE3F9">
              <w:rPr>
                <w:rFonts w:ascii="Arial" w:eastAsia="Times New Roman" w:hAnsi="Arial" w:cs="Arial"/>
                <w:sz w:val="20"/>
                <w:szCs w:val="20"/>
                <w:lang w:val="en-GB"/>
              </w:rPr>
              <w:t>Update the Yard Duty</w:t>
            </w:r>
            <w:r w:rsidR="6DCA4AE8" w:rsidRPr="37FCE3F9">
              <w:rPr>
                <w:rFonts w:ascii="Arial" w:eastAsia="Times New Roman" w:hAnsi="Arial" w:cs="Arial"/>
                <w:sz w:val="20"/>
                <w:szCs w:val="20"/>
                <w:lang w:val="en-GB"/>
              </w:rPr>
              <w:t xml:space="preserve"> and Supervision Policy</w:t>
            </w:r>
            <w:r w:rsidRPr="37FCE3F9">
              <w:rPr>
                <w:rFonts w:ascii="Arial" w:eastAsia="Times New Roman" w:hAnsi="Arial" w:cs="Arial"/>
                <w:sz w:val="20"/>
                <w:szCs w:val="20"/>
                <w:lang w:val="en-GB"/>
              </w:rPr>
              <w:t xml:space="preserve"> </w:t>
            </w:r>
            <w:r w:rsidR="20362EF1" w:rsidRPr="37FCE3F9">
              <w:rPr>
                <w:rFonts w:ascii="Arial" w:eastAsia="Times New Roman" w:hAnsi="Arial" w:cs="Arial"/>
                <w:sz w:val="20"/>
                <w:szCs w:val="20"/>
                <w:lang w:val="en-GB"/>
              </w:rPr>
              <w:t xml:space="preserve">supervision zones if </w:t>
            </w:r>
            <w:r w:rsidR="6DCA4AE8" w:rsidRPr="37FCE3F9">
              <w:rPr>
                <w:rFonts w:ascii="Arial" w:eastAsia="Times New Roman" w:hAnsi="Arial" w:cs="Arial"/>
                <w:sz w:val="20"/>
                <w:szCs w:val="20"/>
                <w:lang w:val="en-GB"/>
              </w:rPr>
              <w:t xml:space="preserve">an issue is identified or </w:t>
            </w:r>
            <w:r w:rsidR="20362EF1" w:rsidRPr="37FCE3F9">
              <w:rPr>
                <w:rFonts w:ascii="Arial" w:eastAsia="Times New Roman" w:hAnsi="Arial" w:cs="Arial"/>
                <w:sz w:val="20"/>
                <w:szCs w:val="20"/>
                <w:lang w:val="en-GB"/>
              </w:rPr>
              <w:t xml:space="preserve">there is a change in the </w:t>
            </w:r>
            <w:r w:rsidR="6DCA4AE8" w:rsidRPr="37FCE3F9">
              <w:rPr>
                <w:rFonts w:ascii="Arial" w:eastAsia="Times New Roman" w:hAnsi="Arial" w:cs="Arial"/>
                <w:sz w:val="20"/>
                <w:szCs w:val="20"/>
                <w:lang w:val="en-GB"/>
              </w:rPr>
              <w:t xml:space="preserve">physical </w:t>
            </w:r>
            <w:r w:rsidR="7547ACC7" w:rsidRPr="37FCE3F9">
              <w:rPr>
                <w:rFonts w:ascii="Arial" w:eastAsia="Times New Roman" w:hAnsi="Arial" w:cs="Arial"/>
                <w:sz w:val="20"/>
                <w:szCs w:val="20"/>
                <w:lang w:val="en-GB"/>
              </w:rPr>
              <w:t>environment</w:t>
            </w:r>
            <w:r w:rsidR="6DCA4AE8" w:rsidRPr="37FCE3F9">
              <w:rPr>
                <w:rFonts w:ascii="Arial" w:eastAsia="Times New Roman" w:hAnsi="Arial" w:cs="Arial"/>
                <w:sz w:val="20"/>
                <w:szCs w:val="20"/>
                <w:lang w:val="en-GB"/>
              </w:rPr>
              <w:t xml:space="preserve"> </w:t>
            </w:r>
          </w:p>
          <w:p w14:paraId="3EB06BA2" w14:textId="77777777" w:rsidR="006830E4" w:rsidRPr="006830E4" w:rsidRDefault="2E30F831" w:rsidP="0062438E">
            <w:pPr>
              <w:numPr>
                <w:ilvl w:val="0"/>
                <w:numId w:val="7"/>
              </w:numPr>
              <w:spacing w:after="0"/>
              <w:ind w:left="130" w:hanging="130"/>
              <w:rPr>
                <w:rFonts w:ascii="Arial" w:eastAsia="Times New Roman" w:hAnsi="Arial" w:cs="Arial"/>
                <w:sz w:val="20"/>
                <w:szCs w:val="20"/>
                <w:lang w:val="en-GB"/>
              </w:rPr>
            </w:pPr>
            <w:r w:rsidRPr="37FCE3F9">
              <w:rPr>
                <w:rFonts w:ascii="Arial" w:hAnsi="Arial" w:cs="Arial"/>
                <w:color w:val="000000" w:themeColor="text2"/>
                <w:sz w:val="20"/>
                <w:szCs w:val="20"/>
              </w:rPr>
              <w:t>Where necessary, use observation aids such as observation windows, concave mirrors, CCTV and consider the balance between appropriate visibility and respecting staff and students’ privacy</w:t>
            </w:r>
          </w:p>
          <w:p w14:paraId="152D38A1" w14:textId="45283CCC" w:rsidR="006830E4" w:rsidRPr="006830E4" w:rsidRDefault="2E30F831" w:rsidP="0062438E">
            <w:pPr>
              <w:numPr>
                <w:ilvl w:val="0"/>
                <w:numId w:val="7"/>
              </w:numPr>
              <w:spacing w:after="0"/>
              <w:ind w:left="130" w:hanging="130"/>
              <w:rPr>
                <w:rFonts w:ascii="Arial" w:eastAsia="Times New Roman" w:hAnsi="Arial" w:cs="Arial"/>
                <w:sz w:val="20"/>
                <w:szCs w:val="20"/>
                <w:lang w:val="en-GB"/>
              </w:rPr>
            </w:pPr>
            <w:r w:rsidRPr="37FCE3F9">
              <w:rPr>
                <w:rFonts w:eastAsia="Calibri"/>
                <w:sz w:val="20"/>
                <w:szCs w:val="20"/>
                <w:lang w:eastAsia="en-AU"/>
              </w:rPr>
              <w:t>Ensure that actions identified in our Child Safe Standards Action List have been completed</w:t>
            </w:r>
          </w:p>
        </w:tc>
        <w:tc>
          <w:tcPr>
            <w:tcW w:w="1276" w:type="dxa"/>
            <w:tcBorders>
              <w:top w:val="single" w:sz="4" w:space="0" w:color="auto"/>
              <w:bottom w:val="single" w:sz="4" w:space="0" w:color="auto"/>
            </w:tcBorders>
            <w:noWrap/>
            <w:tcMar>
              <w:right w:w="28" w:type="dxa"/>
            </w:tcMar>
          </w:tcPr>
          <w:p w14:paraId="11C77AEE" w14:textId="5F4F2A53" w:rsidR="001E655B" w:rsidRPr="00124A8D" w:rsidRDefault="76D1E155" w:rsidP="21E7AAA0">
            <w:pPr>
              <w:spacing w:after="0"/>
              <w:rPr>
                <w:rFonts w:ascii="Arial" w:eastAsia="Times New Roman" w:hAnsi="Arial" w:cs="Arial"/>
                <w:color w:val="000000" w:themeColor="text2"/>
                <w:sz w:val="20"/>
                <w:szCs w:val="20"/>
                <w:lang w:eastAsia="en-AU"/>
              </w:rPr>
            </w:pPr>
            <w:r w:rsidRPr="21E7AAA0">
              <w:rPr>
                <w:rFonts w:ascii="Arial" w:eastAsia="Times New Roman" w:hAnsi="Arial" w:cs="Arial"/>
                <w:color w:val="000000" w:themeColor="text2"/>
                <w:sz w:val="20"/>
                <w:szCs w:val="20"/>
                <w:lang w:eastAsia="en-AU"/>
              </w:rPr>
              <w:t>Term 2</w:t>
            </w:r>
            <w:r w:rsidR="00484502">
              <w:rPr>
                <w:rFonts w:ascii="Arial" w:eastAsia="Times New Roman" w:hAnsi="Arial" w:cs="Arial"/>
                <w:color w:val="000000" w:themeColor="text2"/>
                <w:sz w:val="20"/>
                <w:szCs w:val="20"/>
                <w:lang w:eastAsia="en-AU"/>
              </w:rPr>
              <w:t>, 2026 and o</w:t>
            </w:r>
            <w:r w:rsidRPr="21E7AAA0">
              <w:rPr>
                <w:rFonts w:ascii="Arial" w:eastAsia="Times New Roman" w:hAnsi="Arial" w:cs="Arial"/>
                <w:color w:val="000000" w:themeColor="text2"/>
                <w:sz w:val="20"/>
                <w:szCs w:val="20"/>
                <w:lang w:eastAsia="en-AU"/>
              </w:rPr>
              <w:t>ngoing</w:t>
            </w:r>
            <w:r w:rsidR="00484502">
              <w:rPr>
                <w:rFonts w:ascii="Arial" w:eastAsia="Times New Roman" w:hAnsi="Arial" w:cs="Arial"/>
                <w:color w:val="000000" w:themeColor="text2"/>
                <w:sz w:val="20"/>
                <w:szCs w:val="20"/>
                <w:lang w:eastAsia="en-AU"/>
              </w:rPr>
              <w:t xml:space="preserve"> as required</w:t>
            </w:r>
          </w:p>
          <w:p w14:paraId="02E240E0" w14:textId="3E8FE07F" w:rsidR="001E655B" w:rsidRPr="00124A8D" w:rsidRDefault="001E655B" w:rsidP="003C7D92">
            <w:pPr>
              <w:spacing w:after="0"/>
              <w:rPr>
                <w:rFonts w:ascii="Arial" w:eastAsia="Times New Roman" w:hAnsi="Arial" w:cs="Arial"/>
                <w:color w:val="000000"/>
                <w:sz w:val="20"/>
                <w:szCs w:val="20"/>
                <w:lang w:eastAsia="en-AU"/>
              </w:rPr>
            </w:pPr>
          </w:p>
        </w:tc>
      </w:tr>
      <w:tr w:rsidR="00124A8D" w:rsidRPr="00124A8D" w14:paraId="3D2B53F9" w14:textId="77777777" w:rsidTr="37FCE3F9">
        <w:trPr>
          <w:trHeight w:val="1141"/>
        </w:trPr>
        <w:tc>
          <w:tcPr>
            <w:tcW w:w="2406" w:type="dxa"/>
            <w:tcBorders>
              <w:top w:val="single" w:sz="4" w:space="0" w:color="auto"/>
              <w:bottom w:val="single" w:sz="4" w:space="0" w:color="auto"/>
            </w:tcBorders>
            <w:noWrap/>
            <w:tcMar>
              <w:right w:w="28" w:type="dxa"/>
            </w:tcMar>
          </w:tcPr>
          <w:p w14:paraId="62E4D44E" w14:textId="77777777" w:rsidR="001E655B" w:rsidRPr="00124A8D" w:rsidRDefault="001E655B" w:rsidP="003C7D92">
            <w:pPr>
              <w:spacing w:after="0"/>
              <w:rPr>
                <w:rFonts w:ascii="Arial" w:eastAsia="Calibri" w:hAnsi="Arial" w:cs="Arial"/>
                <w:sz w:val="20"/>
                <w:szCs w:val="20"/>
              </w:rPr>
            </w:pPr>
            <w:r w:rsidRPr="00124A8D">
              <w:rPr>
                <w:rFonts w:ascii="Arial" w:eastAsia="Calibri" w:hAnsi="Arial" w:cs="Arial"/>
                <w:b/>
                <w:bCs/>
                <w:sz w:val="20"/>
                <w:szCs w:val="20"/>
              </w:rPr>
              <w:t>Risk Title:</w:t>
            </w:r>
            <w:r w:rsidRPr="00124A8D">
              <w:rPr>
                <w:rFonts w:ascii="Arial" w:eastAsia="Calibri" w:hAnsi="Arial" w:cs="Arial"/>
                <w:sz w:val="20"/>
                <w:szCs w:val="20"/>
              </w:rPr>
              <w:t xml:space="preserve"> Online environment</w:t>
            </w:r>
          </w:p>
          <w:p w14:paraId="7FB18EFF" w14:textId="77777777" w:rsidR="001E655B" w:rsidRPr="00124A8D" w:rsidRDefault="001E655B" w:rsidP="003C7D92">
            <w:pPr>
              <w:spacing w:after="0"/>
              <w:rPr>
                <w:rFonts w:ascii="Arial" w:eastAsia="Times New Roman" w:hAnsi="Arial" w:cs="Arial"/>
                <w:color w:val="000000"/>
                <w:sz w:val="20"/>
                <w:szCs w:val="20"/>
                <w:lang w:eastAsia="en-AU"/>
              </w:rPr>
            </w:pPr>
          </w:p>
          <w:p w14:paraId="5EAB58E4" w14:textId="775D5811" w:rsidR="00DD35AD" w:rsidRPr="00124A8D" w:rsidRDefault="001E655B" w:rsidP="003C7D92">
            <w:pPr>
              <w:spacing w:after="0"/>
              <w:rPr>
                <w:rFonts w:ascii="Arial" w:eastAsia="Calibri" w:hAnsi="Arial" w:cs="Arial"/>
                <w:b/>
                <w:bCs/>
                <w:color w:val="000000" w:themeColor="text1"/>
                <w:sz w:val="20"/>
                <w:szCs w:val="20"/>
              </w:rPr>
            </w:pPr>
            <w:r w:rsidRPr="00124A8D">
              <w:rPr>
                <w:rFonts w:ascii="Arial" w:eastAsia="Calibri" w:hAnsi="Arial" w:cs="Arial"/>
                <w:b/>
                <w:bCs/>
                <w:sz w:val="20"/>
                <w:szCs w:val="20"/>
              </w:rPr>
              <w:t>Description:</w:t>
            </w:r>
            <w:r w:rsidRPr="00124A8D">
              <w:rPr>
                <w:rFonts w:ascii="Arial" w:eastAsia="Times New Roman" w:hAnsi="Arial" w:cs="Arial"/>
                <w:b/>
                <w:bCs/>
                <w:color w:val="000000"/>
                <w:sz w:val="20"/>
                <w:szCs w:val="20"/>
                <w:lang w:eastAsia="en-AU"/>
              </w:rPr>
              <w:t xml:space="preserve"> </w:t>
            </w:r>
            <w:r w:rsidRPr="00124A8D">
              <w:rPr>
                <w:rFonts w:ascii="Arial" w:eastAsia="Times New Roman" w:hAnsi="Arial" w:cs="Arial"/>
                <w:color w:val="000000"/>
                <w:sz w:val="20"/>
                <w:szCs w:val="20"/>
                <w:lang w:eastAsia="en-AU"/>
              </w:rPr>
              <w:t xml:space="preserve">There is </w:t>
            </w:r>
            <w:r w:rsidR="004109AE" w:rsidRPr="00124A8D">
              <w:rPr>
                <w:rFonts w:ascii="Arial" w:eastAsia="Times New Roman" w:hAnsi="Arial" w:cs="Arial"/>
                <w:color w:val="000000"/>
                <w:sz w:val="20"/>
                <w:szCs w:val="20"/>
                <w:lang w:eastAsia="en-AU"/>
              </w:rPr>
              <w:t xml:space="preserve">a </w:t>
            </w:r>
            <w:r w:rsidRPr="00124A8D">
              <w:rPr>
                <w:rFonts w:ascii="Arial" w:eastAsia="Times New Roman" w:hAnsi="Arial" w:cs="Arial"/>
                <w:color w:val="000000"/>
                <w:sz w:val="20"/>
                <w:szCs w:val="20"/>
                <w:lang w:eastAsia="en-AU"/>
              </w:rPr>
              <w:t xml:space="preserve">risk </w:t>
            </w:r>
            <w:r w:rsidR="00637A70">
              <w:rPr>
                <w:rFonts w:ascii="Arial" w:eastAsia="Times New Roman" w:hAnsi="Arial" w:cs="Arial"/>
                <w:color w:val="000000"/>
                <w:sz w:val="20"/>
                <w:szCs w:val="20"/>
                <w:lang w:eastAsia="en-AU"/>
              </w:rPr>
              <w:t>to children</w:t>
            </w:r>
            <w:r w:rsidR="00DA5B7F">
              <w:rPr>
                <w:rFonts w:ascii="Arial" w:eastAsia="Times New Roman" w:hAnsi="Arial" w:cs="Arial"/>
                <w:color w:val="000000"/>
                <w:sz w:val="20"/>
                <w:szCs w:val="20"/>
                <w:lang w:eastAsia="en-AU"/>
              </w:rPr>
              <w:t>’s safety</w:t>
            </w:r>
            <w:r w:rsidR="00637A70">
              <w:rPr>
                <w:rFonts w:ascii="Arial" w:eastAsia="Times New Roman" w:hAnsi="Arial" w:cs="Arial"/>
                <w:color w:val="000000"/>
                <w:sz w:val="20"/>
                <w:szCs w:val="20"/>
                <w:lang w:eastAsia="en-AU"/>
              </w:rPr>
              <w:t xml:space="preserve"> if </w:t>
            </w:r>
            <w:r w:rsidR="005B2204" w:rsidRPr="00124A8D">
              <w:rPr>
                <w:rFonts w:ascii="Arial" w:eastAsia="Times New Roman" w:hAnsi="Arial" w:cs="Arial"/>
                <w:color w:val="000000"/>
                <w:sz w:val="20"/>
                <w:szCs w:val="20"/>
                <w:lang w:eastAsia="en-AU"/>
              </w:rPr>
              <w:t>the</w:t>
            </w:r>
            <w:r w:rsidRPr="00124A8D">
              <w:rPr>
                <w:rFonts w:ascii="Arial" w:eastAsia="Times New Roman" w:hAnsi="Arial" w:cs="Arial"/>
                <w:color w:val="000000"/>
                <w:sz w:val="20"/>
                <w:szCs w:val="20"/>
                <w:lang w:eastAsia="en-AU"/>
              </w:rPr>
              <w:t xml:space="preserve"> </w:t>
            </w:r>
            <w:r w:rsidR="00EB35BE" w:rsidRPr="00124A8D">
              <w:rPr>
                <w:rFonts w:ascii="Arial" w:eastAsia="Times New Roman" w:hAnsi="Arial" w:cs="Arial"/>
                <w:color w:val="000000"/>
                <w:sz w:val="20"/>
                <w:szCs w:val="20"/>
                <w:lang w:eastAsia="en-AU"/>
              </w:rPr>
              <w:t xml:space="preserve">school’s </w:t>
            </w:r>
            <w:r w:rsidR="002939FA">
              <w:rPr>
                <w:rFonts w:ascii="Arial" w:eastAsia="Times New Roman" w:hAnsi="Arial" w:cs="Arial"/>
                <w:color w:val="000000"/>
                <w:sz w:val="20"/>
                <w:szCs w:val="20"/>
                <w:lang w:eastAsia="en-AU"/>
              </w:rPr>
              <w:t>online environment is not safe</w:t>
            </w:r>
            <w:r w:rsidR="00035E67">
              <w:rPr>
                <w:rFonts w:ascii="Arial" w:eastAsia="Times New Roman" w:hAnsi="Arial" w:cs="Arial"/>
                <w:color w:val="000000"/>
                <w:sz w:val="20"/>
                <w:szCs w:val="20"/>
                <w:lang w:eastAsia="en-AU"/>
              </w:rPr>
              <w:t>,</w:t>
            </w:r>
            <w:r w:rsidR="00E72E2A">
              <w:rPr>
                <w:rFonts w:ascii="Arial" w:eastAsia="Times New Roman" w:hAnsi="Arial" w:cs="Arial"/>
                <w:color w:val="000000"/>
                <w:sz w:val="20"/>
                <w:szCs w:val="20"/>
                <w:lang w:eastAsia="en-AU"/>
              </w:rPr>
              <w:t xml:space="preserve"> or</w:t>
            </w:r>
            <w:r w:rsidR="00035E67">
              <w:rPr>
                <w:rFonts w:ascii="Arial" w:eastAsia="Times New Roman" w:hAnsi="Arial" w:cs="Arial"/>
                <w:color w:val="000000"/>
                <w:sz w:val="20"/>
                <w:szCs w:val="20"/>
                <w:lang w:eastAsia="en-AU"/>
              </w:rPr>
              <w:t xml:space="preserve"> if</w:t>
            </w:r>
            <w:r w:rsidR="00E72E2A">
              <w:rPr>
                <w:rFonts w:ascii="Arial" w:eastAsia="Times New Roman" w:hAnsi="Arial" w:cs="Arial"/>
                <w:color w:val="000000"/>
                <w:sz w:val="20"/>
                <w:szCs w:val="20"/>
                <w:lang w:eastAsia="en-AU"/>
              </w:rPr>
              <w:t xml:space="preserve"> risks in this environment are not managed or eliminated effectively</w:t>
            </w:r>
          </w:p>
          <w:p w14:paraId="71E2E2D5" w14:textId="28250C7A" w:rsidR="00DD35AD" w:rsidRPr="00124A8D" w:rsidRDefault="00DD35AD" w:rsidP="003C7D92">
            <w:pPr>
              <w:spacing w:after="0"/>
              <w:rPr>
                <w:rFonts w:ascii="Arial" w:eastAsia="Calibri" w:hAnsi="Arial" w:cs="Arial"/>
                <w:b/>
                <w:bCs/>
                <w:color w:val="000000" w:themeColor="text1"/>
                <w:sz w:val="20"/>
                <w:szCs w:val="20"/>
              </w:rPr>
            </w:pPr>
          </w:p>
          <w:p w14:paraId="6480DDAC" w14:textId="77777777" w:rsidR="00DD35AD" w:rsidRPr="00124A8D" w:rsidRDefault="00DD35AD" w:rsidP="00DD35AD">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305C6AFB" w14:textId="3EC4FC0E" w:rsidR="00DD35AD" w:rsidRPr="00124A8D" w:rsidRDefault="00DD35AD" w:rsidP="00DD35AD">
            <w:pPr>
              <w:spacing w:after="0"/>
              <w:rPr>
                <w:rFonts w:ascii="Arial" w:eastAsia="Times New Roman" w:hAnsi="Arial" w:cs="Arial"/>
                <w:color w:val="000000"/>
                <w:sz w:val="20"/>
                <w:szCs w:val="20"/>
                <w:lang w:eastAsia="en-AU"/>
              </w:rPr>
            </w:pPr>
            <w:r w:rsidRPr="00124A8D">
              <w:rPr>
                <w:rFonts w:ascii="Arial" w:eastAsia="Times New Roman" w:hAnsi="Arial" w:cs="Arial"/>
                <w:color w:val="000000" w:themeColor="text1"/>
                <w:sz w:val="20"/>
                <w:szCs w:val="20"/>
                <w:lang w:eastAsia="en-AU"/>
              </w:rPr>
              <w:t>Situational</w:t>
            </w:r>
          </w:p>
          <w:p w14:paraId="1BCD2763" w14:textId="7957010C" w:rsidR="001E655B" w:rsidRPr="00124A8D" w:rsidRDefault="001E655B" w:rsidP="003C7D92">
            <w:pPr>
              <w:spacing w:after="0"/>
              <w:rPr>
                <w:rFonts w:ascii="Arial" w:eastAsia="Calibri" w:hAnsi="Arial" w:cs="Arial"/>
                <w:b/>
                <w:bCs/>
                <w:color w:val="000000" w:themeColor="text1"/>
                <w:sz w:val="20"/>
                <w:szCs w:val="20"/>
              </w:rPr>
            </w:pPr>
          </w:p>
        </w:tc>
        <w:tc>
          <w:tcPr>
            <w:tcW w:w="3260" w:type="dxa"/>
            <w:tcBorders>
              <w:top w:val="single" w:sz="4" w:space="0" w:color="auto"/>
              <w:bottom w:val="single" w:sz="4" w:space="0" w:color="auto"/>
            </w:tcBorders>
            <w:tcMar>
              <w:right w:w="28" w:type="dxa"/>
            </w:tcMar>
          </w:tcPr>
          <w:p w14:paraId="45ACC9BB" w14:textId="77777777" w:rsidR="004109AE" w:rsidRPr="000F0B48" w:rsidRDefault="004109AE"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Child safety risks in the school’s online environment are not identified and appropriately managed. </w:t>
            </w:r>
          </w:p>
          <w:p w14:paraId="42044E7D" w14:textId="474D25C4" w:rsidR="00AC1A7B" w:rsidRPr="000F0B48" w:rsidRDefault="00AC1A7B"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Students are not provided with education </w:t>
            </w:r>
            <w:r w:rsidR="00451131" w:rsidRPr="000F0B48">
              <w:rPr>
                <w:rFonts w:ascii="Arial" w:hAnsi="Arial" w:cs="Arial"/>
                <w:sz w:val="20"/>
                <w:szCs w:val="20"/>
                <w:lang w:val="en-GB"/>
              </w:rPr>
              <w:t xml:space="preserve">about </w:t>
            </w:r>
            <w:r w:rsidRPr="000F0B48">
              <w:rPr>
                <w:rFonts w:ascii="Arial" w:hAnsi="Arial" w:cs="Arial"/>
                <w:sz w:val="20"/>
                <w:szCs w:val="20"/>
                <w:lang w:val="en-GB"/>
              </w:rPr>
              <w:t>online risks and appropriate online behaviours.</w:t>
            </w:r>
          </w:p>
          <w:p w14:paraId="77616A31" w14:textId="77777777" w:rsidR="001E655B" w:rsidRPr="000F0B48" w:rsidRDefault="001E655B"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Online safety </w:t>
            </w:r>
            <w:r w:rsidR="00D44636" w:rsidRPr="000F0B48">
              <w:rPr>
                <w:rFonts w:ascii="Arial" w:hAnsi="Arial" w:cs="Arial"/>
                <w:sz w:val="20"/>
                <w:szCs w:val="20"/>
                <w:lang w:val="en-GB"/>
              </w:rPr>
              <w:t xml:space="preserve">measures </w:t>
            </w:r>
            <w:r w:rsidRPr="000F0B48">
              <w:rPr>
                <w:rFonts w:ascii="Arial" w:hAnsi="Arial" w:cs="Arial"/>
                <w:sz w:val="20"/>
                <w:szCs w:val="20"/>
                <w:lang w:val="en-GB"/>
              </w:rPr>
              <w:t>fail to adapt to emerging technologies</w:t>
            </w:r>
            <w:r w:rsidR="008E32B3" w:rsidRPr="000F0B48">
              <w:rPr>
                <w:rFonts w:ascii="Arial" w:hAnsi="Arial" w:cs="Arial"/>
                <w:sz w:val="20"/>
                <w:szCs w:val="20"/>
                <w:lang w:val="en-GB"/>
              </w:rPr>
              <w:t xml:space="preserve"> and child safety risks</w:t>
            </w:r>
          </w:p>
          <w:p w14:paraId="79EF5FD2" w14:textId="3E0816C2" w:rsidR="00637140" w:rsidRPr="000F0B48" w:rsidRDefault="11F83B0B"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Online communication </w:t>
            </w:r>
            <w:r w:rsidR="2C907615" w:rsidRPr="000F0B48">
              <w:rPr>
                <w:rFonts w:ascii="Arial" w:hAnsi="Arial" w:cs="Arial"/>
                <w:sz w:val="20"/>
                <w:szCs w:val="20"/>
                <w:lang w:val="en-GB"/>
              </w:rPr>
              <w:t>channels</w:t>
            </w:r>
            <w:r w:rsidRPr="000F0B48">
              <w:rPr>
                <w:rFonts w:ascii="Arial" w:hAnsi="Arial" w:cs="Arial"/>
                <w:sz w:val="20"/>
                <w:szCs w:val="20"/>
                <w:lang w:val="en-GB"/>
              </w:rPr>
              <w:t xml:space="preserve"> between adults working in the school and students </w:t>
            </w:r>
            <w:r w:rsidR="3D8F3C4B" w:rsidRPr="000F0B48">
              <w:rPr>
                <w:rFonts w:ascii="Arial" w:hAnsi="Arial" w:cs="Arial"/>
                <w:sz w:val="20"/>
                <w:szCs w:val="20"/>
                <w:lang w:val="en-GB"/>
              </w:rPr>
              <w:t>are</w:t>
            </w:r>
            <w:r w:rsidRPr="000F0B48">
              <w:rPr>
                <w:rFonts w:ascii="Arial" w:hAnsi="Arial" w:cs="Arial"/>
                <w:sz w:val="20"/>
                <w:szCs w:val="20"/>
                <w:lang w:val="en-GB"/>
              </w:rPr>
              <w:t xml:space="preserve"> not monitored or ha</w:t>
            </w:r>
            <w:r w:rsidR="2C907615" w:rsidRPr="000F0B48">
              <w:rPr>
                <w:rFonts w:ascii="Arial" w:hAnsi="Arial" w:cs="Arial"/>
                <w:sz w:val="20"/>
                <w:szCs w:val="20"/>
                <w:lang w:val="en-GB"/>
              </w:rPr>
              <w:t>ve</w:t>
            </w:r>
            <w:r w:rsidRPr="000F0B48">
              <w:rPr>
                <w:rFonts w:ascii="Arial" w:hAnsi="Arial" w:cs="Arial"/>
                <w:sz w:val="20"/>
                <w:szCs w:val="20"/>
                <w:lang w:val="en-GB"/>
              </w:rPr>
              <w:t xml:space="preserve"> insufficient safeguards to prevent inappropriate one to one communication</w:t>
            </w:r>
          </w:p>
        </w:tc>
        <w:tc>
          <w:tcPr>
            <w:tcW w:w="4252" w:type="dxa"/>
            <w:tcBorders>
              <w:top w:val="single" w:sz="4" w:space="0" w:color="auto"/>
              <w:bottom w:val="single" w:sz="4" w:space="0" w:color="auto"/>
            </w:tcBorders>
          </w:tcPr>
          <w:p w14:paraId="15C5EB7E" w14:textId="28FD4277" w:rsidR="00637A70" w:rsidRPr="000F0B48" w:rsidRDefault="00637A70"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Children experience </w:t>
            </w:r>
            <w:r w:rsidR="007A2B06" w:rsidRPr="000F0B48">
              <w:rPr>
                <w:rFonts w:ascii="Arial" w:hAnsi="Arial" w:cs="Arial"/>
                <w:sz w:val="20"/>
                <w:szCs w:val="20"/>
                <w:lang w:val="en-GB"/>
              </w:rPr>
              <w:t xml:space="preserve">harm </w:t>
            </w:r>
            <w:r w:rsidR="00524F05" w:rsidRPr="000F0B48">
              <w:rPr>
                <w:rFonts w:ascii="Arial" w:hAnsi="Arial" w:cs="Arial"/>
                <w:sz w:val="20"/>
                <w:szCs w:val="20"/>
                <w:lang w:val="en-GB"/>
              </w:rPr>
              <w:t>or</w:t>
            </w:r>
            <w:r w:rsidR="007A2B06" w:rsidRPr="000F0B48">
              <w:rPr>
                <w:rFonts w:ascii="Arial" w:hAnsi="Arial" w:cs="Arial"/>
                <w:sz w:val="20"/>
                <w:szCs w:val="20"/>
                <w:lang w:val="en-GB"/>
              </w:rPr>
              <w:t xml:space="preserve"> abuse </w:t>
            </w:r>
            <w:r w:rsidRPr="000F0B48">
              <w:rPr>
                <w:rFonts w:ascii="Arial" w:hAnsi="Arial" w:cs="Arial"/>
                <w:sz w:val="20"/>
                <w:szCs w:val="20"/>
                <w:lang w:val="en-GB"/>
              </w:rPr>
              <w:t>because the school’s online environment is unsafe</w:t>
            </w:r>
          </w:p>
          <w:p w14:paraId="5EAB56FD" w14:textId="4C1F1531" w:rsidR="003D0917" w:rsidRPr="000F0B48" w:rsidRDefault="001F109E"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Children </w:t>
            </w:r>
            <w:r w:rsidR="00637A70" w:rsidRPr="000F0B48">
              <w:rPr>
                <w:rFonts w:ascii="Arial" w:hAnsi="Arial" w:cs="Arial"/>
                <w:sz w:val="20"/>
                <w:szCs w:val="20"/>
                <w:lang w:val="en-GB"/>
              </w:rPr>
              <w:t>experience</w:t>
            </w:r>
            <w:r w:rsidR="00D31B84" w:rsidRPr="000F0B48">
              <w:rPr>
                <w:rFonts w:ascii="Arial" w:hAnsi="Arial" w:cs="Arial"/>
                <w:sz w:val="20"/>
                <w:szCs w:val="20"/>
                <w:lang w:val="en-GB"/>
              </w:rPr>
              <w:t xml:space="preserve"> harm</w:t>
            </w:r>
            <w:r w:rsidR="00AF476D" w:rsidRPr="000F0B48">
              <w:rPr>
                <w:rFonts w:ascii="Arial" w:hAnsi="Arial" w:cs="Arial"/>
                <w:sz w:val="20"/>
                <w:szCs w:val="20"/>
                <w:lang w:val="en-GB"/>
              </w:rPr>
              <w:t xml:space="preserve"> if policies, </w:t>
            </w:r>
            <w:r w:rsidR="00F56A3A" w:rsidRPr="000F0B48">
              <w:rPr>
                <w:rFonts w:ascii="Arial" w:hAnsi="Arial" w:cs="Arial"/>
                <w:sz w:val="20"/>
                <w:szCs w:val="20"/>
                <w:lang w:val="en-GB"/>
              </w:rPr>
              <w:t>procedures</w:t>
            </w:r>
            <w:r w:rsidR="00AF476D" w:rsidRPr="000F0B48">
              <w:rPr>
                <w:rFonts w:ascii="Arial" w:hAnsi="Arial" w:cs="Arial"/>
                <w:sz w:val="20"/>
                <w:szCs w:val="20"/>
                <w:lang w:val="en-GB"/>
              </w:rPr>
              <w:t xml:space="preserve"> and practices fail to identify and manage areas of risk in the school’s </w:t>
            </w:r>
            <w:r w:rsidR="003A21C1" w:rsidRPr="000F0B48">
              <w:rPr>
                <w:rFonts w:ascii="Arial" w:hAnsi="Arial" w:cs="Arial"/>
                <w:sz w:val="20"/>
                <w:szCs w:val="20"/>
                <w:lang w:val="en-GB"/>
              </w:rPr>
              <w:t>online</w:t>
            </w:r>
            <w:r w:rsidR="00AF476D" w:rsidRPr="000F0B48">
              <w:rPr>
                <w:rFonts w:ascii="Arial" w:hAnsi="Arial" w:cs="Arial"/>
                <w:sz w:val="20"/>
                <w:szCs w:val="20"/>
                <w:lang w:val="en-GB"/>
              </w:rPr>
              <w:t xml:space="preserve"> environment</w:t>
            </w:r>
            <w:r w:rsidR="003A21C1" w:rsidRPr="000F0B48">
              <w:rPr>
                <w:rFonts w:ascii="Arial" w:hAnsi="Arial" w:cs="Arial"/>
                <w:sz w:val="20"/>
                <w:szCs w:val="20"/>
                <w:lang w:val="en-GB"/>
              </w:rPr>
              <w:t xml:space="preserve">  </w:t>
            </w:r>
          </w:p>
          <w:p w14:paraId="31FE4B04" w14:textId="5F7CD543" w:rsidR="003D0917" w:rsidRPr="000F0B48" w:rsidRDefault="003D0917"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Children are groomed online</w:t>
            </w:r>
          </w:p>
          <w:p w14:paraId="0C2239CE" w14:textId="45689BF5" w:rsidR="00453A08" w:rsidRPr="000F0B48" w:rsidRDefault="346352B8"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Children are </w:t>
            </w:r>
            <w:r w:rsidR="2C926A21" w:rsidRPr="000F0B48">
              <w:rPr>
                <w:rFonts w:ascii="Arial" w:hAnsi="Arial" w:cs="Arial"/>
                <w:sz w:val="20"/>
                <w:szCs w:val="20"/>
                <w:lang w:val="en-GB"/>
              </w:rPr>
              <w:t xml:space="preserve">harmed or </w:t>
            </w:r>
            <w:r w:rsidRPr="000F0B48">
              <w:rPr>
                <w:rFonts w:ascii="Arial" w:hAnsi="Arial" w:cs="Arial"/>
                <w:sz w:val="20"/>
                <w:szCs w:val="20"/>
                <w:lang w:val="en-GB"/>
              </w:rPr>
              <w:t>abused</w:t>
            </w:r>
            <w:r w:rsidR="6C5C7361" w:rsidRPr="000F0B48">
              <w:rPr>
                <w:rFonts w:ascii="Arial" w:hAnsi="Arial" w:cs="Arial"/>
                <w:sz w:val="20"/>
                <w:szCs w:val="20"/>
                <w:lang w:val="en-GB"/>
              </w:rPr>
              <w:t xml:space="preserve"> </w:t>
            </w:r>
            <w:proofErr w:type="gramStart"/>
            <w:r w:rsidR="6C5C7361" w:rsidRPr="000F0B48">
              <w:rPr>
                <w:rFonts w:ascii="Arial" w:hAnsi="Arial" w:cs="Arial"/>
                <w:sz w:val="20"/>
                <w:szCs w:val="20"/>
                <w:lang w:val="en-GB"/>
              </w:rPr>
              <w:t xml:space="preserve">as a result </w:t>
            </w:r>
            <w:r w:rsidR="1120D74B" w:rsidRPr="000F0B48">
              <w:rPr>
                <w:rFonts w:ascii="Arial" w:hAnsi="Arial" w:cs="Arial"/>
                <w:sz w:val="20"/>
                <w:szCs w:val="20"/>
                <w:lang w:val="en-GB"/>
              </w:rPr>
              <w:t>of</w:t>
            </w:r>
            <w:proofErr w:type="gramEnd"/>
            <w:r w:rsidR="1120D74B" w:rsidRPr="000F0B48">
              <w:rPr>
                <w:rFonts w:ascii="Arial" w:hAnsi="Arial" w:cs="Arial"/>
                <w:sz w:val="20"/>
                <w:szCs w:val="20"/>
                <w:lang w:val="en-GB"/>
              </w:rPr>
              <w:t xml:space="preserve"> undetected</w:t>
            </w:r>
            <w:r w:rsidR="6C5C7361" w:rsidRPr="000F0B48">
              <w:rPr>
                <w:rFonts w:ascii="Arial" w:hAnsi="Arial" w:cs="Arial"/>
                <w:sz w:val="20"/>
                <w:szCs w:val="20"/>
                <w:lang w:val="en-GB"/>
              </w:rPr>
              <w:t xml:space="preserve"> grooming</w:t>
            </w:r>
          </w:p>
          <w:p w14:paraId="3F561EEA" w14:textId="4E71FA67" w:rsidR="001E655B" w:rsidRPr="000F0B48" w:rsidRDefault="000712E3"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Children are harmed by other students </w:t>
            </w:r>
            <w:proofErr w:type="gramStart"/>
            <w:r w:rsidRPr="000F0B48">
              <w:rPr>
                <w:rFonts w:ascii="Arial" w:hAnsi="Arial" w:cs="Arial"/>
                <w:sz w:val="20"/>
                <w:szCs w:val="20"/>
                <w:lang w:val="en-GB"/>
              </w:rPr>
              <w:t>as a result of</w:t>
            </w:r>
            <w:proofErr w:type="gramEnd"/>
            <w:r w:rsidRPr="000F0B48">
              <w:rPr>
                <w:rFonts w:ascii="Arial" w:hAnsi="Arial" w:cs="Arial"/>
                <w:sz w:val="20"/>
                <w:szCs w:val="20"/>
                <w:lang w:val="en-GB"/>
              </w:rPr>
              <w:t xml:space="preserve"> the school environment not providing for adequate </w:t>
            </w:r>
            <w:r w:rsidR="003E2512" w:rsidRPr="000F0B48">
              <w:rPr>
                <w:rFonts w:ascii="Arial" w:hAnsi="Arial" w:cs="Arial"/>
                <w:sz w:val="20"/>
                <w:szCs w:val="20"/>
                <w:lang w:val="en-GB"/>
              </w:rPr>
              <w:t xml:space="preserve">boundaries, </w:t>
            </w:r>
            <w:r w:rsidRPr="000F0B48">
              <w:rPr>
                <w:rFonts w:ascii="Arial" w:hAnsi="Arial" w:cs="Arial"/>
                <w:sz w:val="20"/>
                <w:szCs w:val="20"/>
                <w:lang w:val="en-GB"/>
              </w:rPr>
              <w:t xml:space="preserve">supervision and oversight of </w:t>
            </w:r>
            <w:r w:rsidR="008D2874" w:rsidRPr="000F0B48">
              <w:rPr>
                <w:rFonts w:ascii="Arial" w:hAnsi="Arial" w:cs="Arial"/>
                <w:sz w:val="20"/>
                <w:szCs w:val="20"/>
                <w:lang w:val="en-GB"/>
              </w:rPr>
              <w:t xml:space="preserve">online school </w:t>
            </w:r>
            <w:r w:rsidR="003C4CD2" w:rsidRPr="000F0B48">
              <w:rPr>
                <w:rFonts w:ascii="Arial" w:hAnsi="Arial" w:cs="Arial"/>
                <w:sz w:val="20"/>
                <w:szCs w:val="20"/>
                <w:lang w:val="en-GB"/>
              </w:rPr>
              <w:t>activities</w:t>
            </w:r>
          </w:p>
        </w:tc>
        <w:tc>
          <w:tcPr>
            <w:tcW w:w="4678" w:type="dxa"/>
            <w:tcBorders>
              <w:top w:val="single" w:sz="4" w:space="0" w:color="auto"/>
              <w:bottom w:val="single" w:sz="4" w:space="0" w:color="auto"/>
            </w:tcBorders>
          </w:tcPr>
          <w:p w14:paraId="39BE26FD" w14:textId="77777777" w:rsidR="00744D0A" w:rsidRPr="00B7191E" w:rsidRDefault="3D9D4231" w:rsidP="37FCE3F9">
            <w:pPr>
              <w:numPr>
                <w:ilvl w:val="0"/>
                <w:numId w:val="5"/>
              </w:numPr>
              <w:spacing w:after="0"/>
              <w:ind w:left="133" w:hanging="133"/>
              <w:rPr>
                <w:rFonts w:ascii="Arial" w:eastAsia="Calibri" w:hAnsi="Arial" w:cs="Arial"/>
                <w:sz w:val="20"/>
                <w:szCs w:val="20"/>
              </w:rPr>
            </w:pPr>
            <w:r w:rsidRPr="37FCE3F9">
              <w:rPr>
                <w:rFonts w:ascii="Arial" w:eastAsia="Calibri" w:hAnsi="Arial" w:cs="Arial"/>
                <w:sz w:val="20"/>
                <w:szCs w:val="20"/>
              </w:rPr>
              <w:t xml:space="preserve">Our school complies with the department’s </w:t>
            </w:r>
            <w:hyperlink r:id="rId43">
              <w:r w:rsidRPr="37FCE3F9">
                <w:rPr>
                  <w:rStyle w:val="Hyperlink"/>
                  <w:rFonts w:ascii="Arial" w:eastAsia="Calibri" w:hAnsi="Arial" w:cs="Arial"/>
                  <w:sz w:val="20"/>
                  <w:szCs w:val="20"/>
                  <w:lang w:val="en-GB"/>
                </w:rPr>
                <w:t>Digital Learning Policy</w:t>
              </w:r>
            </w:hyperlink>
            <w:r w:rsidRPr="37FCE3F9">
              <w:rPr>
                <w:rFonts w:ascii="Arial" w:eastAsia="Calibri" w:hAnsi="Arial" w:cs="Arial"/>
                <w:sz w:val="20"/>
                <w:szCs w:val="20"/>
              </w:rPr>
              <w:t xml:space="preserve"> which outlines the requirements and recommendations for the use of digital technologies (digital hardware, software and resources) in a safe, intentional and responsible way that supports learning.</w:t>
            </w:r>
          </w:p>
          <w:p w14:paraId="01337271" w14:textId="7645EAF4" w:rsidR="00D74FC4" w:rsidRPr="000F0B48" w:rsidRDefault="00D74FC4"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Acceptable Use Agreements are in place</w:t>
            </w:r>
            <w:r w:rsidR="007D3840" w:rsidRPr="000F0B48">
              <w:rPr>
                <w:rFonts w:ascii="Arial" w:hAnsi="Arial" w:cs="Arial"/>
                <w:sz w:val="20"/>
                <w:szCs w:val="20"/>
                <w:lang w:val="en-GB"/>
              </w:rPr>
              <w:t xml:space="preserve"> and enforced</w:t>
            </w:r>
          </w:p>
          <w:p w14:paraId="73FFC70D" w14:textId="657F022D" w:rsidR="00181BB2" w:rsidRPr="000F0B48" w:rsidRDefault="00B26530"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Child safety and wellbeing policies, procedures and practices are in place to enable staff and volunteers </w:t>
            </w:r>
            <w:r w:rsidRPr="3254B163">
              <w:rPr>
                <w:rFonts w:ascii="Arial" w:hAnsi="Arial" w:cs="Arial"/>
                <w:sz w:val="20"/>
                <w:szCs w:val="20"/>
                <w:lang w:val="en-GB"/>
              </w:rPr>
              <w:t xml:space="preserve">to identify and mitigate risks in the online school environment without compromising a child or student’s right to privacy, access to information, social connections and learning opportunities, including </w:t>
            </w:r>
            <w:r w:rsidR="00520979" w:rsidRPr="3254B163">
              <w:rPr>
                <w:rFonts w:ascii="Arial" w:hAnsi="Arial" w:cs="Arial"/>
                <w:sz w:val="20"/>
                <w:szCs w:val="20"/>
                <w:lang w:val="en-GB"/>
              </w:rPr>
              <w:t xml:space="preserve">our </w:t>
            </w:r>
            <w:r w:rsidR="00181BB2" w:rsidRPr="3254B163">
              <w:rPr>
                <w:rFonts w:ascii="Arial" w:hAnsi="Arial" w:cs="Arial"/>
                <w:sz w:val="20"/>
                <w:szCs w:val="20"/>
                <w:lang w:val="en-GB"/>
              </w:rPr>
              <w:t>Child Safety and Wellbeing Policy and Child Safety Code of Conduct</w:t>
            </w:r>
          </w:p>
          <w:p w14:paraId="4C0D5FFE" w14:textId="5541E285" w:rsidR="001E655B" w:rsidRDefault="003A21C1" w:rsidP="0062438E">
            <w:pPr>
              <w:numPr>
                <w:ilvl w:val="0"/>
                <w:numId w:val="5"/>
              </w:numPr>
              <w:spacing w:after="0"/>
              <w:ind w:left="133" w:hanging="133"/>
              <w:rPr>
                <w:rFonts w:ascii="Arial" w:eastAsia="Calibri" w:hAnsi="Arial" w:cs="Arial"/>
                <w:sz w:val="20"/>
                <w:szCs w:val="20"/>
              </w:rPr>
            </w:pPr>
            <w:r w:rsidRPr="000F0B48">
              <w:rPr>
                <w:rFonts w:ascii="Arial" w:hAnsi="Arial" w:cs="Arial"/>
                <w:sz w:val="20"/>
                <w:szCs w:val="20"/>
                <w:lang w:val="en-GB"/>
              </w:rPr>
              <w:t>Staff undertake a privacy impact assessment for apps and other platforms in use by the school</w:t>
            </w:r>
            <w:r w:rsidR="00BF075E" w:rsidRPr="000F0B48">
              <w:rPr>
                <w:rFonts w:ascii="Arial" w:hAnsi="Arial" w:cs="Arial"/>
                <w:sz w:val="20"/>
                <w:szCs w:val="20"/>
                <w:lang w:val="en-GB"/>
              </w:rPr>
              <w:t xml:space="preserve"> which includes the risk of access to children</w:t>
            </w:r>
            <w:r w:rsidR="00BF075E" w:rsidRPr="00124A8D">
              <w:rPr>
                <w:rFonts w:ascii="Arial" w:eastAsia="Calibri" w:hAnsi="Arial" w:cs="Arial"/>
                <w:sz w:val="20"/>
                <w:szCs w:val="20"/>
              </w:rPr>
              <w:t xml:space="preserve"> or personal information by people external to the school</w:t>
            </w:r>
            <w:r w:rsidRPr="00124A8D">
              <w:rPr>
                <w:rFonts w:ascii="Arial" w:eastAsia="Calibri" w:hAnsi="Arial" w:cs="Arial"/>
                <w:sz w:val="20"/>
                <w:szCs w:val="20"/>
              </w:rPr>
              <w:t>.</w:t>
            </w:r>
          </w:p>
          <w:p w14:paraId="760D27E2" w14:textId="0C00F729" w:rsidR="00344BA7" w:rsidRDefault="00344BA7" w:rsidP="0062438E">
            <w:pPr>
              <w:numPr>
                <w:ilvl w:val="0"/>
                <w:numId w:val="5"/>
              </w:numPr>
              <w:spacing w:after="0"/>
              <w:ind w:left="133" w:hanging="133"/>
              <w:rPr>
                <w:rFonts w:ascii="Arial" w:eastAsia="Calibri" w:hAnsi="Arial" w:cs="Arial"/>
                <w:sz w:val="20"/>
                <w:szCs w:val="20"/>
                <w:lang w:val="en-GB"/>
              </w:rPr>
            </w:pPr>
            <w:r w:rsidRPr="000F0B48">
              <w:rPr>
                <w:rFonts w:ascii="Arial" w:hAnsi="Arial" w:cs="Arial"/>
                <w:sz w:val="20"/>
                <w:szCs w:val="20"/>
                <w:lang w:val="en-GB"/>
              </w:rPr>
              <w:t>Our</w:t>
            </w:r>
            <w:r w:rsidRPr="3254B163">
              <w:rPr>
                <w:rFonts w:ascii="Arial" w:eastAsia="Calibri" w:hAnsi="Arial" w:cs="Arial"/>
                <w:sz w:val="20"/>
                <w:szCs w:val="20"/>
                <w:lang w:val="en-GB"/>
              </w:rPr>
              <w:t xml:space="preserve"> school complies with the department</w:t>
            </w:r>
            <w:r w:rsidR="00CE2995" w:rsidRPr="3254B163">
              <w:rPr>
                <w:rFonts w:ascii="Arial" w:eastAsia="Calibri" w:hAnsi="Arial" w:cs="Arial"/>
                <w:sz w:val="20"/>
                <w:szCs w:val="20"/>
                <w:lang w:val="en-GB"/>
              </w:rPr>
              <w:t xml:space="preserve">’s </w:t>
            </w:r>
            <w:hyperlink r:id="rId44">
              <w:proofErr w:type="spellStart"/>
              <w:r w:rsidR="00CE2995" w:rsidRPr="3254B163">
                <w:rPr>
                  <w:rStyle w:val="Hyperlink"/>
                  <w:rFonts w:ascii="Arial" w:eastAsia="Calibri" w:hAnsi="Arial" w:cs="Arial"/>
                  <w:sz w:val="20"/>
                  <w:szCs w:val="20"/>
                  <w:lang w:val="en-GB"/>
                </w:rPr>
                <w:t>Cybersafety</w:t>
              </w:r>
              <w:proofErr w:type="spellEnd"/>
              <w:r w:rsidR="00CE2995" w:rsidRPr="3254B163">
                <w:rPr>
                  <w:rStyle w:val="Hyperlink"/>
                  <w:rFonts w:ascii="Arial" w:eastAsia="Calibri" w:hAnsi="Arial" w:cs="Arial"/>
                  <w:sz w:val="20"/>
                  <w:szCs w:val="20"/>
                  <w:lang w:val="en-GB"/>
                </w:rPr>
                <w:t xml:space="preserve"> and Responsible Use of Digital Technologies</w:t>
              </w:r>
            </w:hyperlink>
            <w:r w:rsidR="00CE2995" w:rsidRPr="3254B163">
              <w:rPr>
                <w:rFonts w:ascii="Arial" w:eastAsia="Calibri" w:hAnsi="Arial" w:cs="Arial"/>
                <w:sz w:val="20"/>
                <w:szCs w:val="20"/>
                <w:lang w:val="en-GB"/>
              </w:rPr>
              <w:t xml:space="preserve"> policy</w:t>
            </w:r>
          </w:p>
          <w:p w14:paraId="0B84D730" w14:textId="77777777" w:rsidR="001E655B" w:rsidRPr="000F0B48" w:rsidRDefault="4FE72BF4"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E</w:t>
            </w:r>
            <w:r w:rsidR="5603225B" w:rsidRPr="000F0B48">
              <w:rPr>
                <w:rFonts w:ascii="Arial" w:hAnsi="Arial" w:cs="Arial"/>
                <w:sz w:val="20"/>
                <w:szCs w:val="20"/>
                <w:lang w:val="en-GB"/>
              </w:rPr>
              <w:t>ducation provided to students</w:t>
            </w:r>
            <w:r w:rsidR="7BC00D3F" w:rsidRPr="000F0B48">
              <w:rPr>
                <w:rFonts w:ascii="Arial" w:hAnsi="Arial" w:cs="Arial"/>
                <w:sz w:val="20"/>
                <w:szCs w:val="20"/>
                <w:lang w:val="en-GB"/>
              </w:rPr>
              <w:t xml:space="preserve"> and information provided to parents about the role parents can play in monitoring their child’s use of digital devices. </w:t>
            </w:r>
          </w:p>
          <w:p w14:paraId="40522F83" w14:textId="1866AFBE" w:rsidR="003C25AC" w:rsidRPr="00124A8D" w:rsidRDefault="54C94295"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rPr>
              <w:t xml:space="preserve">Our Child Safe Standards Action List identifies actions we have taken to address Standard </w:t>
            </w:r>
            <w:r w:rsidR="2BB5A0CD" w:rsidRPr="37FCE3F9">
              <w:rPr>
                <w:rFonts w:ascii="Arial" w:eastAsia="Calibri" w:hAnsi="Arial" w:cs="Arial"/>
                <w:sz w:val="20"/>
                <w:szCs w:val="20"/>
              </w:rPr>
              <w:t>9</w:t>
            </w:r>
            <w:r w:rsidR="3D9D4231" w:rsidRPr="37FCE3F9">
              <w:rPr>
                <w:rFonts w:ascii="Arial" w:eastAsia="Calibri" w:hAnsi="Arial" w:cs="Arial"/>
                <w:sz w:val="20"/>
                <w:szCs w:val="20"/>
              </w:rPr>
              <w:t xml:space="preserve"> (online environment)</w:t>
            </w:r>
            <w:r w:rsidRPr="37FCE3F9">
              <w:rPr>
                <w:rFonts w:ascii="Arial" w:eastAsia="Calibri" w:hAnsi="Arial" w:cs="Arial"/>
                <w:sz w:val="20"/>
                <w:szCs w:val="20"/>
              </w:rPr>
              <w:t xml:space="preserve"> and </w:t>
            </w:r>
            <w:hyperlink r:id="rId45">
              <w:r w:rsidRPr="37FCE3F9">
                <w:rPr>
                  <w:rStyle w:val="Hyperlink"/>
                  <w:rFonts w:ascii="Arial" w:eastAsia="Calibri" w:hAnsi="Arial" w:cs="Arial"/>
                  <w:sz w:val="20"/>
                  <w:szCs w:val="20"/>
                </w:rPr>
                <w:t>Ministerial Order 1359.</w:t>
              </w:r>
            </w:hyperlink>
          </w:p>
        </w:tc>
        <w:tc>
          <w:tcPr>
            <w:tcW w:w="1701" w:type="dxa"/>
            <w:tcBorders>
              <w:top w:val="single" w:sz="4" w:space="0" w:color="auto"/>
              <w:bottom w:val="single" w:sz="4" w:space="0" w:color="auto"/>
            </w:tcBorders>
          </w:tcPr>
          <w:p w14:paraId="2BF57900" w14:textId="476ACFC1" w:rsidR="00F56A3A"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969" w:type="dxa"/>
            <w:tcBorders>
              <w:top w:val="single" w:sz="4" w:space="0" w:color="auto"/>
              <w:bottom w:val="single" w:sz="4" w:space="0" w:color="auto"/>
            </w:tcBorders>
            <w:noWrap/>
            <w:tcMar>
              <w:right w:w="28" w:type="dxa"/>
            </w:tcMar>
          </w:tcPr>
          <w:p w14:paraId="262D2225" w14:textId="46728070" w:rsidR="001E655B" w:rsidRPr="00484502" w:rsidRDefault="1908082F" w:rsidP="21E7AAA0">
            <w:pPr>
              <w:spacing w:after="0"/>
              <w:ind w:left="133" w:hanging="133"/>
              <w:rPr>
                <w:rFonts w:ascii="Arial" w:eastAsia="Times New Roman" w:hAnsi="Arial" w:cs="Arial"/>
                <w:b/>
                <w:bCs/>
                <w:sz w:val="20"/>
                <w:szCs w:val="20"/>
                <w:lang w:val="en-GB"/>
              </w:rPr>
            </w:pPr>
            <w:r w:rsidRPr="00484502">
              <w:rPr>
                <w:rFonts w:ascii="Arial" w:eastAsia="Times New Roman" w:hAnsi="Arial" w:cs="Arial"/>
                <w:b/>
                <w:bCs/>
                <w:sz w:val="20"/>
                <w:szCs w:val="20"/>
                <w:lang w:val="en-GB"/>
              </w:rPr>
              <w:t xml:space="preserve">Principal </w:t>
            </w:r>
            <w:r w:rsidR="00484502" w:rsidRPr="00484502">
              <w:rPr>
                <w:rFonts w:ascii="Arial" w:eastAsia="Times New Roman" w:hAnsi="Arial" w:cs="Arial"/>
                <w:b/>
                <w:bCs/>
                <w:sz w:val="20"/>
                <w:szCs w:val="20"/>
                <w:lang w:val="en-GB"/>
              </w:rPr>
              <w:t>and</w:t>
            </w:r>
            <w:r w:rsidRPr="00484502">
              <w:rPr>
                <w:rFonts w:ascii="Arial" w:eastAsia="Times New Roman" w:hAnsi="Arial" w:cs="Arial"/>
                <w:b/>
                <w:bCs/>
                <w:sz w:val="20"/>
                <w:szCs w:val="20"/>
                <w:lang w:val="en-GB"/>
              </w:rPr>
              <w:t xml:space="preserve"> School Improvement Team</w:t>
            </w:r>
            <w:r w:rsidR="00484502" w:rsidRPr="00484502">
              <w:rPr>
                <w:rFonts w:ascii="Arial" w:eastAsia="Times New Roman" w:hAnsi="Arial" w:cs="Arial"/>
                <w:b/>
                <w:bCs/>
                <w:sz w:val="20"/>
                <w:szCs w:val="20"/>
                <w:lang w:val="en-GB"/>
              </w:rPr>
              <w:t>:</w:t>
            </w:r>
          </w:p>
          <w:p w14:paraId="1FE60112" w14:textId="7C0E968B" w:rsidR="001E655B" w:rsidRPr="000F0B48" w:rsidRDefault="1908082F"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Facilitate age-appropriate ways to use the internet and social media for students utilising the whole school approach</w:t>
            </w:r>
          </w:p>
          <w:p w14:paraId="3B0D7218" w14:textId="38A0B88E" w:rsidR="00AF226B" w:rsidRDefault="00AF226B" w:rsidP="0062438E">
            <w:pPr>
              <w:numPr>
                <w:ilvl w:val="0"/>
                <w:numId w:val="5"/>
              </w:numPr>
              <w:spacing w:after="0"/>
              <w:ind w:left="133" w:hanging="133"/>
              <w:rPr>
                <w:rFonts w:ascii="Arial" w:eastAsia="Times New Roman" w:hAnsi="Arial" w:cs="Arial"/>
                <w:sz w:val="20"/>
                <w:szCs w:val="20"/>
                <w:lang w:val="en-GB"/>
              </w:rPr>
            </w:pPr>
            <w:r w:rsidRPr="000F0B48">
              <w:rPr>
                <w:rFonts w:ascii="Arial" w:hAnsi="Arial" w:cs="Arial"/>
                <w:sz w:val="20"/>
                <w:szCs w:val="20"/>
                <w:lang w:val="en-GB"/>
              </w:rPr>
              <w:t>Remind staff regularly that they need to be alert for signs</w:t>
            </w:r>
            <w:r w:rsidRPr="21E7AAA0">
              <w:rPr>
                <w:rFonts w:ascii="Arial" w:eastAsia="Times New Roman" w:hAnsi="Arial" w:cs="Arial"/>
                <w:sz w:val="20"/>
                <w:szCs w:val="20"/>
                <w:lang w:val="en-GB"/>
              </w:rPr>
              <w:t xml:space="preserve"> of harm and risk factors and aware of online risks to child safety.</w:t>
            </w:r>
          </w:p>
          <w:p w14:paraId="1A3D55E0" w14:textId="3DB84A37" w:rsidR="00FA199E" w:rsidRPr="00236D81" w:rsidRDefault="3D8429D8" w:rsidP="37FCE3F9">
            <w:pPr>
              <w:numPr>
                <w:ilvl w:val="0"/>
                <w:numId w:val="5"/>
              </w:numPr>
              <w:spacing w:after="0"/>
              <w:ind w:left="133" w:hanging="133"/>
              <w:rPr>
                <w:rFonts w:ascii="Arial" w:eastAsia="Times New Roman" w:hAnsi="Arial" w:cs="Arial"/>
                <w:sz w:val="20"/>
                <w:szCs w:val="20"/>
                <w:lang w:val="en-GB"/>
              </w:rPr>
            </w:pPr>
            <w:r w:rsidRPr="37FCE3F9">
              <w:rPr>
                <w:rFonts w:ascii="Arial" w:hAnsi="Arial" w:cs="Arial"/>
                <w:sz w:val="20"/>
                <w:szCs w:val="20"/>
                <w:lang w:val="en-GB"/>
              </w:rPr>
              <w:t>E</w:t>
            </w:r>
            <w:proofErr w:type="spellStart"/>
            <w:r w:rsidRPr="37FCE3F9">
              <w:rPr>
                <w:sz w:val="20"/>
                <w:szCs w:val="20"/>
              </w:rPr>
              <w:t>nsure</w:t>
            </w:r>
            <w:proofErr w:type="spellEnd"/>
            <w:r w:rsidRPr="37FCE3F9">
              <w:rPr>
                <w:sz w:val="20"/>
                <w:szCs w:val="20"/>
              </w:rPr>
              <w:t xml:space="preserve"> </w:t>
            </w:r>
            <w:r w:rsidR="7765874A" w:rsidRPr="37FCE3F9">
              <w:rPr>
                <w:sz w:val="20"/>
                <w:szCs w:val="20"/>
              </w:rPr>
              <w:t>an Acceptable Use Agreement is completed for all students</w:t>
            </w:r>
          </w:p>
          <w:p w14:paraId="57527D6C" w14:textId="12A2802A" w:rsidR="00236D81" w:rsidRPr="007C2605" w:rsidRDefault="052FA5CF" w:rsidP="37FCE3F9">
            <w:pPr>
              <w:numPr>
                <w:ilvl w:val="0"/>
                <w:numId w:val="5"/>
              </w:numPr>
              <w:spacing w:after="0"/>
              <w:ind w:left="133" w:hanging="133"/>
              <w:rPr>
                <w:rFonts w:eastAsia="Times New Roman"/>
                <w:sz w:val="20"/>
                <w:szCs w:val="20"/>
                <w:lang w:val="en-GB"/>
              </w:rPr>
            </w:pPr>
            <w:r w:rsidRPr="37FCE3F9">
              <w:rPr>
                <w:rStyle w:val="normaltextrun"/>
                <w:color w:val="000000"/>
                <w:sz w:val="20"/>
                <w:szCs w:val="20"/>
                <w:bdr w:val="none" w:sz="0" w:space="0" w:color="auto" w:frame="1"/>
                <w:lang w:val="en-GB"/>
              </w:rPr>
              <w:t xml:space="preserve">Hold regular meetings and discussions with the school technician to ensure that passwords and other sensitive information are protected, and that filtering software </w:t>
            </w:r>
            <w:r w:rsidRPr="007C2605">
              <w:rPr>
                <w:rStyle w:val="normaltextrun"/>
                <w:sz w:val="20"/>
                <w:szCs w:val="20"/>
                <w:bdr w:val="none" w:sz="0" w:space="0" w:color="auto" w:frame="1"/>
                <w:lang w:val="en-GB"/>
              </w:rPr>
              <w:t>and firewalls are in place</w:t>
            </w:r>
          </w:p>
          <w:p w14:paraId="7465949E" w14:textId="780363D0" w:rsidR="006A5934" w:rsidRPr="007C2605" w:rsidRDefault="471DFB6E" w:rsidP="37FCE3F9">
            <w:pPr>
              <w:numPr>
                <w:ilvl w:val="0"/>
                <w:numId w:val="5"/>
              </w:numPr>
              <w:spacing w:after="0"/>
              <w:ind w:left="133" w:hanging="133"/>
              <w:rPr>
                <w:rFonts w:ascii="Arial" w:eastAsia="Times New Roman" w:hAnsi="Arial" w:cs="Arial"/>
                <w:sz w:val="20"/>
                <w:szCs w:val="20"/>
                <w:lang w:val="en-GB"/>
              </w:rPr>
            </w:pPr>
            <w:r w:rsidRPr="007C2605">
              <w:rPr>
                <w:rFonts w:ascii="Arial" w:hAnsi="Arial" w:cs="Arial"/>
                <w:sz w:val="20"/>
                <w:szCs w:val="20"/>
              </w:rPr>
              <w:t>Where circumstances are not covered by the Annual Consent Form — Photographing, Filming and Recording Students or any of the above consent, we ensure that any consent form contains specific and detailed information about the proposed collection, use and disclosure of student images or other recordings</w:t>
            </w:r>
          </w:p>
          <w:p w14:paraId="3845B74B" w14:textId="65959468" w:rsidR="002C38A0" w:rsidRPr="00484502" w:rsidRDefault="108DFC84" w:rsidP="37FCE3F9">
            <w:pPr>
              <w:numPr>
                <w:ilvl w:val="0"/>
                <w:numId w:val="5"/>
              </w:numPr>
              <w:spacing w:after="0"/>
              <w:ind w:left="133" w:hanging="133"/>
              <w:rPr>
                <w:rStyle w:val="normaltextrun"/>
                <w:rFonts w:eastAsia="Times New Roman"/>
                <w:sz w:val="20"/>
                <w:szCs w:val="20"/>
                <w:lang w:val="en-GB"/>
              </w:rPr>
            </w:pPr>
            <w:r w:rsidRPr="00484502">
              <w:rPr>
                <w:rStyle w:val="normaltextrun"/>
                <w:color w:val="000000"/>
                <w:sz w:val="20"/>
                <w:szCs w:val="20"/>
                <w:bdr w:val="none" w:sz="0" w:space="0" w:color="auto" w:frame="1"/>
                <w:lang w:val="en-GB"/>
              </w:rPr>
              <w:t>Inform families about appropriate use technology, safety tools and how to seek help and report concerns including cyberbullying and online grooming.</w:t>
            </w:r>
          </w:p>
          <w:p w14:paraId="39878F3C" w14:textId="65C88664" w:rsidR="00676DE7" w:rsidRPr="00676DE7" w:rsidRDefault="333CD7E9" w:rsidP="37FCE3F9">
            <w:pPr>
              <w:numPr>
                <w:ilvl w:val="0"/>
                <w:numId w:val="5"/>
              </w:numPr>
              <w:spacing w:after="0"/>
              <w:ind w:left="133" w:hanging="133"/>
              <w:rPr>
                <w:rFonts w:eastAsia="Times New Roman"/>
                <w:sz w:val="20"/>
                <w:szCs w:val="20"/>
                <w:lang w:val="en-GB"/>
              </w:rPr>
            </w:pPr>
            <w:r w:rsidRPr="00484502">
              <w:rPr>
                <w:rFonts w:eastAsia="Times New Roman"/>
                <w:sz w:val="20"/>
                <w:szCs w:val="20"/>
                <w:lang w:val="en-GB"/>
              </w:rPr>
              <w:t>Monitor online</w:t>
            </w:r>
            <w:r w:rsidRPr="37FCE3F9">
              <w:rPr>
                <w:rFonts w:eastAsia="Times New Roman"/>
                <w:sz w:val="20"/>
                <w:szCs w:val="20"/>
                <w:lang w:val="en-GB"/>
              </w:rPr>
              <w:t xml:space="preserve"> activity and respond to breaches of the online policies and procedures with appropriate consequences.</w:t>
            </w:r>
          </w:p>
          <w:p w14:paraId="6C40461F" w14:textId="4769F24A" w:rsidR="000B5FA4" w:rsidRPr="000B5FA4" w:rsidRDefault="44997420" w:rsidP="0062438E">
            <w:pPr>
              <w:numPr>
                <w:ilvl w:val="0"/>
                <w:numId w:val="5"/>
              </w:numPr>
              <w:spacing w:after="0"/>
              <w:ind w:left="133" w:hanging="133"/>
              <w:rPr>
                <w:rFonts w:ascii="Arial" w:hAnsi="Arial" w:cs="Arial"/>
                <w:sz w:val="20"/>
                <w:szCs w:val="20"/>
                <w:lang w:val="en-GB"/>
              </w:rPr>
            </w:pPr>
            <w:r w:rsidRPr="37FCE3F9">
              <w:rPr>
                <w:rFonts w:ascii="Arial" w:hAnsi="Arial" w:cs="Arial"/>
                <w:sz w:val="20"/>
                <w:szCs w:val="20"/>
                <w:lang w:val="en-GB"/>
              </w:rPr>
              <w:t>Remind staff at the beginning of each school year that they are only permitted to use the school-wide digital platform to communicate with students</w:t>
            </w:r>
          </w:p>
          <w:p w14:paraId="14978B8C" w14:textId="77777777" w:rsidR="001E655B" w:rsidRDefault="674E873C"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lastRenderedPageBreak/>
              <w:t xml:space="preserve">Promote activities in the school community that connect schools and communities and raise awareness to prevent online bullying </w:t>
            </w:r>
            <w:r w:rsidR="0FFE590B" w:rsidRPr="37FCE3F9">
              <w:rPr>
                <w:rFonts w:ascii="Arial" w:eastAsia="Calibri" w:hAnsi="Arial" w:cs="Arial"/>
                <w:sz w:val="20"/>
                <w:szCs w:val="20"/>
                <w:lang w:val="en-GB"/>
              </w:rPr>
              <w:t>and abuse</w:t>
            </w:r>
          </w:p>
          <w:p w14:paraId="5B304A83" w14:textId="14D129BE" w:rsidR="00960434" w:rsidRPr="00DC0B67" w:rsidRDefault="7FF7D1F6" w:rsidP="37FCE3F9">
            <w:pPr>
              <w:numPr>
                <w:ilvl w:val="0"/>
                <w:numId w:val="5"/>
              </w:numPr>
              <w:spacing w:after="0"/>
              <w:ind w:left="133" w:hanging="133"/>
              <w:rPr>
                <w:rFonts w:ascii="Arial" w:eastAsia="Calibri" w:hAnsi="Arial" w:cs="Arial"/>
                <w:sz w:val="20"/>
                <w:szCs w:val="20"/>
                <w:lang w:val="en-GB"/>
              </w:rPr>
            </w:pPr>
            <w:r w:rsidRPr="37FCE3F9">
              <w:rPr>
                <w:rFonts w:eastAsia="Calibri"/>
                <w:sz w:val="20"/>
                <w:szCs w:val="20"/>
                <w:lang w:eastAsia="en-AU"/>
              </w:rPr>
              <w:t>Ensure that actions identified in our Child Safe Standards Action List have been completed</w:t>
            </w:r>
          </w:p>
        </w:tc>
        <w:tc>
          <w:tcPr>
            <w:tcW w:w="1276" w:type="dxa"/>
            <w:tcBorders>
              <w:top w:val="single" w:sz="4" w:space="0" w:color="auto"/>
              <w:bottom w:val="single" w:sz="4" w:space="0" w:color="auto"/>
            </w:tcBorders>
            <w:noWrap/>
            <w:tcMar>
              <w:right w:w="28" w:type="dxa"/>
            </w:tcMar>
          </w:tcPr>
          <w:p w14:paraId="66A759C2" w14:textId="5FEC7E7D" w:rsidR="001E655B" w:rsidRPr="00124A8D" w:rsidRDefault="1908082F" w:rsidP="00484502">
            <w:pPr>
              <w:spacing w:after="0"/>
              <w:rPr>
                <w:rFonts w:ascii="Arial" w:eastAsia="Times New Roman" w:hAnsi="Arial" w:cs="Arial"/>
                <w:color w:val="000000"/>
                <w:sz w:val="20"/>
                <w:szCs w:val="20"/>
                <w:lang w:eastAsia="en-AU"/>
              </w:rPr>
            </w:pPr>
            <w:r w:rsidRPr="21E7AAA0">
              <w:rPr>
                <w:rFonts w:ascii="Arial" w:eastAsia="Times New Roman" w:hAnsi="Arial" w:cs="Arial"/>
                <w:color w:val="000000" w:themeColor="text2"/>
                <w:sz w:val="20"/>
                <w:szCs w:val="20"/>
                <w:lang w:eastAsia="en-AU"/>
              </w:rPr>
              <w:lastRenderedPageBreak/>
              <w:t>Term 2</w:t>
            </w:r>
            <w:r w:rsidR="00484502">
              <w:rPr>
                <w:rFonts w:ascii="Arial" w:eastAsia="Times New Roman" w:hAnsi="Arial" w:cs="Arial"/>
                <w:color w:val="000000" w:themeColor="text2"/>
                <w:sz w:val="20"/>
                <w:szCs w:val="20"/>
                <w:lang w:eastAsia="en-AU"/>
              </w:rPr>
              <w:t>, 2026 and o</w:t>
            </w:r>
            <w:r w:rsidRPr="21E7AAA0">
              <w:rPr>
                <w:rFonts w:ascii="Arial" w:eastAsia="Times New Roman" w:hAnsi="Arial" w:cs="Arial"/>
                <w:color w:val="000000" w:themeColor="text2"/>
                <w:sz w:val="20"/>
                <w:szCs w:val="20"/>
                <w:lang w:eastAsia="en-AU"/>
              </w:rPr>
              <w:t>ngoing</w:t>
            </w:r>
            <w:r w:rsidR="00484502">
              <w:rPr>
                <w:rFonts w:ascii="Arial" w:eastAsia="Times New Roman" w:hAnsi="Arial" w:cs="Arial"/>
                <w:color w:val="000000" w:themeColor="text2"/>
                <w:sz w:val="20"/>
                <w:szCs w:val="20"/>
                <w:lang w:eastAsia="en-AU"/>
              </w:rPr>
              <w:t xml:space="preserve"> as required</w:t>
            </w:r>
          </w:p>
        </w:tc>
      </w:tr>
      <w:tr w:rsidR="00124A8D" w:rsidRPr="00124A8D" w14:paraId="5E89EF33" w14:textId="77777777" w:rsidTr="37FCE3F9">
        <w:trPr>
          <w:trHeight w:val="60"/>
        </w:trPr>
        <w:tc>
          <w:tcPr>
            <w:tcW w:w="2406" w:type="dxa"/>
            <w:tcBorders>
              <w:top w:val="single" w:sz="4" w:space="0" w:color="auto"/>
              <w:bottom w:val="single" w:sz="4" w:space="0" w:color="auto"/>
            </w:tcBorders>
            <w:noWrap/>
            <w:tcMar>
              <w:right w:w="28" w:type="dxa"/>
            </w:tcMar>
          </w:tcPr>
          <w:p w14:paraId="424151E5" w14:textId="56AB05A6" w:rsidR="001E655B" w:rsidRPr="00124A8D" w:rsidRDefault="001E655B" w:rsidP="003C7D92">
            <w:pPr>
              <w:spacing w:after="0"/>
              <w:rPr>
                <w:rFonts w:ascii="Arial" w:eastAsia="Calibri" w:hAnsi="Arial" w:cs="Arial"/>
                <w:sz w:val="20"/>
                <w:szCs w:val="20"/>
              </w:rPr>
            </w:pPr>
            <w:r w:rsidRPr="00124A8D">
              <w:rPr>
                <w:rFonts w:ascii="Arial" w:eastAsia="Calibri" w:hAnsi="Arial" w:cs="Arial"/>
                <w:b/>
                <w:bCs/>
                <w:sz w:val="20"/>
                <w:szCs w:val="20"/>
              </w:rPr>
              <w:t>Risk Title:</w:t>
            </w:r>
            <w:r w:rsidRPr="00124A8D">
              <w:rPr>
                <w:rFonts w:ascii="Arial" w:eastAsia="Calibri" w:hAnsi="Arial" w:cs="Arial"/>
                <w:sz w:val="20"/>
                <w:szCs w:val="20"/>
              </w:rPr>
              <w:t xml:space="preserve"> </w:t>
            </w:r>
            <w:r w:rsidR="00F05FF6" w:rsidRPr="00124A8D">
              <w:rPr>
                <w:rFonts w:ascii="Arial" w:eastAsia="Calibri" w:hAnsi="Arial" w:cs="Arial"/>
                <w:sz w:val="20"/>
                <w:szCs w:val="20"/>
              </w:rPr>
              <w:t>Off-site s</w:t>
            </w:r>
            <w:r w:rsidR="00A55B7C" w:rsidRPr="00124A8D">
              <w:rPr>
                <w:rFonts w:ascii="Arial" w:eastAsia="Calibri" w:hAnsi="Arial" w:cs="Arial"/>
                <w:sz w:val="20"/>
                <w:szCs w:val="20"/>
              </w:rPr>
              <w:t>chool activities and</w:t>
            </w:r>
            <w:r w:rsidR="00F05FF6" w:rsidRPr="00124A8D">
              <w:rPr>
                <w:rFonts w:ascii="Arial" w:eastAsia="Calibri" w:hAnsi="Arial" w:cs="Arial"/>
                <w:sz w:val="20"/>
                <w:szCs w:val="20"/>
              </w:rPr>
              <w:t xml:space="preserve"> use of</w:t>
            </w:r>
            <w:r w:rsidR="00A55B7C" w:rsidRPr="00124A8D">
              <w:rPr>
                <w:rFonts w:ascii="Arial" w:eastAsia="Calibri" w:hAnsi="Arial" w:cs="Arial"/>
                <w:sz w:val="20"/>
                <w:szCs w:val="20"/>
              </w:rPr>
              <w:t xml:space="preserve"> third-party providers</w:t>
            </w:r>
          </w:p>
          <w:p w14:paraId="5EEFA13F" w14:textId="77777777" w:rsidR="001E655B" w:rsidRPr="00124A8D" w:rsidRDefault="001E655B" w:rsidP="003C7D92">
            <w:pPr>
              <w:spacing w:after="0"/>
              <w:rPr>
                <w:rFonts w:ascii="Arial" w:eastAsia="Calibri" w:hAnsi="Arial" w:cs="Arial"/>
                <w:b/>
                <w:bCs/>
                <w:sz w:val="20"/>
                <w:szCs w:val="20"/>
              </w:rPr>
            </w:pPr>
          </w:p>
          <w:p w14:paraId="277EAC44" w14:textId="77777777" w:rsidR="00816A00" w:rsidRPr="00124A8D" w:rsidRDefault="001E655B" w:rsidP="003C7D92">
            <w:pPr>
              <w:spacing w:after="0"/>
              <w:rPr>
                <w:rFonts w:ascii="Arial" w:eastAsia="Calibri" w:hAnsi="Arial" w:cs="Arial"/>
                <w:b/>
                <w:bCs/>
                <w:sz w:val="20"/>
                <w:szCs w:val="20"/>
              </w:rPr>
            </w:pPr>
            <w:r w:rsidRPr="00124A8D">
              <w:rPr>
                <w:rFonts w:ascii="Arial" w:eastAsia="Calibri" w:hAnsi="Arial" w:cs="Arial"/>
                <w:b/>
                <w:bCs/>
                <w:sz w:val="20"/>
                <w:szCs w:val="20"/>
              </w:rPr>
              <w:t xml:space="preserve">Description: </w:t>
            </w:r>
          </w:p>
          <w:p w14:paraId="34BEAA19" w14:textId="77777777" w:rsidR="00816A00" w:rsidRPr="00124A8D" w:rsidRDefault="00816A00" w:rsidP="003C7D92">
            <w:pPr>
              <w:spacing w:after="0"/>
              <w:rPr>
                <w:rFonts w:ascii="Arial" w:eastAsia="Calibri" w:hAnsi="Arial" w:cs="Arial"/>
                <w:b/>
                <w:bCs/>
                <w:sz w:val="20"/>
                <w:szCs w:val="20"/>
              </w:rPr>
            </w:pPr>
          </w:p>
          <w:p w14:paraId="2DE982B6" w14:textId="1A6B5B6F" w:rsidR="00DD35AD" w:rsidRPr="00726F5C" w:rsidRDefault="001E655B" w:rsidP="003C7D92">
            <w:pPr>
              <w:spacing w:after="0"/>
              <w:rPr>
                <w:rFonts w:ascii="Arial" w:eastAsia="Calibri" w:hAnsi="Arial" w:cs="Arial"/>
                <w:sz w:val="20"/>
                <w:szCs w:val="20"/>
              </w:rPr>
            </w:pPr>
            <w:r w:rsidRPr="00124A8D">
              <w:rPr>
                <w:rFonts w:ascii="Arial" w:eastAsia="Calibri" w:hAnsi="Arial" w:cs="Arial"/>
                <w:sz w:val="20"/>
                <w:szCs w:val="20"/>
              </w:rPr>
              <w:t>There is a risk t</w:t>
            </w:r>
            <w:r w:rsidR="00DA5B7F">
              <w:rPr>
                <w:rFonts w:ascii="Arial" w:eastAsia="Calibri" w:hAnsi="Arial" w:cs="Arial"/>
                <w:sz w:val="20"/>
                <w:szCs w:val="20"/>
              </w:rPr>
              <w:t xml:space="preserve">o children’s safety </w:t>
            </w:r>
            <w:r w:rsidR="00E91E9E">
              <w:rPr>
                <w:rFonts w:ascii="Arial" w:eastAsia="Calibri" w:hAnsi="Arial" w:cs="Arial"/>
                <w:sz w:val="20"/>
                <w:szCs w:val="20"/>
              </w:rPr>
              <w:t>if</w:t>
            </w:r>
            <w:r w:rsidR="00284917" w:rsidRPr="00124A8D">
              <w:rPr>
                <w:rFonts w:ascii="Arial" w:eastAsia="Calibri" w:hAnsi="Arial" w:cs="Arial"/>
                <w:sz w:val="20"/>
                <w:szCs w:val="20"/>
              </w:rPr>
              <w:t xml:space="preserve"> the school’s child safety policies, procedures and </w:t>
            </w:r>
            <w:r w:rsidR="00284917" w:rsidRPr="00726F5C">
              <w:rPr>
                <w:rFonts w:ascii="Arial" w:eastAsia="Calibri" w:hAnsi="Arial" w:cs="Arial"/>
                <w:sz w:val="20"/>
                <w:szCs w:val="20"/>
              </w:rPr>
              <w:t>practices do not adequately address and manage the risk of</w:t>
            </w:r>
            <w:r w:rsidR="00524F05" w:rsidRPr="00726F5C">
              <w:rPr>
                <w:rFonts w:ascii="Arial" w:eastAsia="Calibri" w:hAnsi="Arial" w:cs="Arial"/>
                <w:sz w:val="20"/>
                <w:szCs w:val="20"/>
              </w:rPr>
              <w:t xml:space="preserve"> harm or</w:t>
            </w:r>
            <w:r w:rsidR="00284917" w:rsidRPr="00726F5C">
              <w:rPr>
                <w:rFonts w:ascii="Arial" w:eastAsia="Calibri" w:hAnsi="Arial" w:cs="Arial"/>
                <w:sz w:val="20"/>
                <w:szCs w:val="20"/>
              </w:rPr>
              <w:t xml:space="preserve"> abuse at school activities off-site and/or school activities involving third party providers</w:t>
            </w:r>
            <w:r w:rsidRPr="00726F5C">
              <w:rPr>
                <w:rFonts w:ascii="Arial" w:eastAsia="Calibri" w:hAnsi="Arial" w:cs="Arial"/>
                <w:sz w:val="20"/>
                <w:szCs w:val="20"/>
              </w:rPr>
              <w:t>.</w:t>
            </w:r>
          </w:p>
          <w:p w14:paraId="5903E7F7" w14:textId="2E9A029F" w:rsidR="00DD35AD" w:rsidRPr="00726F5C" w:rsidRDefault="00DD35AD" w:rsidP="003C7D92">
            <w:pPr>
              <w:spacing w:after="0"/>
              <w:rPr>
                <w:rFonts w:ascii="Arial" w:eastAsia="Calibri" w:hAnsi="Arial" w:cs="Arial"/>
                <w:sz w:val="20"/>
                <w:szCs w:val="20"/>
              </w:rPr>
            </w:pPr>
          </w:p>
          <w:p w14:paraId="2FF502DA" w14:textId="77777777" w:rsidR="00DD35AD" w:rsidRPr="00726F5C" w:rsidRDefault="00DD35AD" w:rsidP="00DD35AD">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7C621F9D" w14:textId="36EE8E52" w:rsidR="001E655B" w:rsidRPr="00124A8D" w:rsidRDefault="00DD35AD" w:rsidP="003C7D92">
            <w:pPr>
              <w:spacing w:after="0"/>
              <w:rPr>
                <w:rFonts w:ascii="Arial" w:eastAsia="Calibri" w:hAnsi="Arial" w:cs="Arial"/>
                <w:sz w:val="20"/>
                <w:szCs w:val="20"/>
              </w:rPr>
            </w:pPr>
            <w:r w:rsidRPr="00726F5C">
              <w:rPr>
                <w:rFonts w:ascii="Arial" w:eastAsia="Times New Roman" w:hAnsi="Arial" w:cs="Arial"/>
                <w:color w:val="000000" w:themeColor="text1"/>
                <w:sz w:val="20"/>
                <w:szCs w:val="20"/>
                <w:lang w:eastAsia="en-AU"/>
              </w:rPr>
              <w:t>Situational, Organisational, Propensity, Vulnerability</w:t>
            </w:r>
          </w:p>
        </w:tc>
        <w:tc>
          <w:tcPr>
            <w:tcW w:w="3260" w:type="dxa"/>
            <w:tcBorders>
              <w:top w:val="single" w:sz="4" w:space="0" w:color="auto"/>
              <w:bottom w:val="single" w:sz="4" w:space="0" w:color="auto"/>
            </w:tcBorders>
            <w:tcMar>
              <w:right w:w="28" w:type="dxa"/>
            </w:tcMar>
          </w:tcPr>
          <w:p w14:paraId="326A970A" w14:textId="736B5D80" w:rsidR="001E655B" w:rsidRPr="000F0B48" w:rsidRDefault="00C43F03"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School staff fail to identify and manage risks of </w:t>
            </w:r>
            <w:r w:rsidR="00524F05" w:rsidRPr="000F0B48">
              <w:rPr>
                <w:rFonts w:ascii="Arial" w:hAnsi="Arial" w:cs="Arial"/>
                <w:sz w:val="20"/>
                <w:szCs w:val="20"/>
                <w:lang w:val="en-GB"/>
              </w:rPr>
              <w:t xml:space="preserve">harm or </w:t>
            </w:r>
            <w:r w:rsidRPr="000F0B48">
              <w:rPr>
                <w:rFonts w:ascii="Arial" w:hAnsi="Arial" w:cs="Arial"/>
                <w:sz w:val="20"/>
                <w:szCs w:val="20"/>
                <w:lang w:val="en-GB"/>
              </w:rPr>
              <w:t>abuse occurring during off-site school activities</w:t>
            </w:r>
          </w:p>
          <w:p w14:paraId="1EFCC3B9" w14:textId="7784B5AA" w:rsidR="00C43F03" w:rsidRPr="000F0B48" w:rsidRDefault="00C43F03"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School staff fail to identify and manage risks of </w:t>
            </w:r>
            <w:r w:rsidR="00524F05" w:rsidRPr="000F0B48">
              <w:rPr>
                <w:rFonts w:ascii="Arial" w:hAnsi="Arial" w:cs="Arial"/>
                <w:sz w:val="20"/>
                <w:szCs w:val="20"/>
                <w:lang w:val="en-GB"/>
              </w:rPr>
              <w:t xml:space="preserve">harm or </w:t>
            </w:r>
            <w:r w:rsidRPr="000F0B48">
              <w:rPr>
                <w:rFonts w:ascii="Arial" w:hAnsi="Arial" w:cs="Arial"/>
                <w:sz w:val="20"/>
                <w:szCs w:val="20"/>
                <w:lang w:val="en-GB"/>
              </w:rPr>
              <w:t>abuse by third-party providers engaged by the school</w:t>
            </w:r>
          </w:p>
          <w:p w14:paraId="79B520CE" w14:textId="61CCE5E2" w:rsidR="00C37092" w:rsidRPr="000F0B48" w:rsidRDefault="00C37092"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School does not consider child safety during procurement processes</w:t>
            </w:r>
          </w:p>
          <w:p w14:paraId="28D1D1C7" w14:textId="03F5D54B" w:rsidR="00383597" w:rsidRPr="000F0B48" w:rsidRDefault="7C41E8BD"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School does not consider child safety during procurement processe</w:t>
            </w:r>
            <w:r w:rsidR="58CB6243" w:rsidRPr="000F0B48">
              <w:rPr>
                <w:rFonts w:ascii="Arial" w:hAnsi="Arial" w:cs="Arial"/>
                <w:sz w:val="20"/>
                <w:szCs w:val="20"/>
                <w:lang w:val="en-GB"/>
              </w:rPr>
              <w:t>s</w:t>
            </w:r>
          </w:p>
          <w:p w14:paraId="2A450BEF" w14:textId="673CB51B" w:rsidR="00EE3CB0" w:rsidRPr="000F0B48" w:rsidRDefault="00EE3CB0" w:rsidP="005F244C">
            <w:pPr>
              <w:spacing w:after="0"/>
              <w:ind w:left="133"/>
              <w:rPr>
                <w:rFonts w:ascii="Arial" w:hAnsi="Arial" w:cs="Arial"/>
                <w:sz w:val="20"/>
                <w:szCs w:val="20"/>
                <w:lang w:val="en-GB"/>
              </w:rPr>
            </w:pPr>
          </w:p>
        </w:tc>
        <w:tc>
          <w:tcPr>
            <w:tcW w:w="4252" w:type="dxa"/>
            <w:tcBorders>
              <w:top w:val="single" w:sz="4" w:space="0" w:color="auto"/>
              <w:bottom w:val="single" w:sz="4" w:space="0" w:color="auto"/>
            </w:tcBorders>
          </w:tcPr>
          <w:p w14:paraId="34B856FD" w14:textId="674CDF65" w:rsidR="009A5335" w:rsidRPr="000F0B48" w:rsidRDefault="009A5335"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Children experience </w:t>
            </w:r>
            <w:r w:rsidR="007A2B06" w:rsidRPr="000F0B48">
              <w:rPr>
                <w:rFonts w:ascii="Arial" w:hAnsi="Arial" w:cs="Arial"/>
                <w:sz w:val="20"/>
                <w:szCs w:val="20"/>
                <w:lang w:val="en-GB"/>
              </w:rPr>
              <w:t xml:space="preserve">harm </w:t>
            </w:r>
            <w:r w:rsidR="00524F05" w:rsidRPr="000F0B48">
              <w:rPr>
                <w:rFonts w:ascii="Arial" w:hAnsi="Arial" w:cs="Arial"/>
                <w:sz w:val="20"/>
                <w:szCs w:val="20"/>
                <w:lang w:val="en-GB"/>
              </w:rPr>
              <w:t>or</w:t>
            </w:r>
            <w:r w:rsidR="007A2B06" w:rsidRPr="000F0B48">
              <w:rPr>
                <w:rFonts w:ascii="Arial" w:hAnsi="Arial" w:cs="Arial"/>
                <w:sz w:val="20"/>
                <w:szCs w:val="20"/>
                <w:lang w:val="en-GB"/>
              </w:rPr>
              <w:t xml:space="preserve"> abuse </w:t>
            </w:r>
            <w:r w:rsidRPr="000F0B48">
              <w:rPr>
                <w:rFonts w:ascii="Arial" w:hAnsi="Arial" w:cs="Arial"/>
                <w:sz w:val="20"/>
                <w:szCs w:val="20"/>
                <w:lang w:val="en-GB"/>
              </w:rPr>
              <w:t xml:space="preserve">because the school does not </w:t>
            </w:r>
            <w:r w:rsidR="00CC06CD" w:rsidRPr="000F0B48">
              <w:rPr>
                <w:rFonts w:ascii="Arial" w:hAnsi="Arial" w:cs="Arial"/>
                <w:sz w:val="20"/>
                <w:szCs w:val="20"/>
                <w:lang w:val="en-GB"/>
              </w:rPr>
              <w:t>adequately manage safety with third</w:t>
            </w:r>
            <w:r w:rsidR="00DC02E5" w:rsidRPr="000F0B48">
              <w:rPr>
                <w:rFonts w:ascii="Arial" w:hAnsi="Arial" w:cs="Arial"/>
                <w:sz w:val="20"/>
                <w:szCs w:val="20"/>
                <w:lang w:val="en-GB"/>
              </w:rPr>
              <w:noBreakHyphen/>
            </w:r>
            <w:r w:rsidR="00CC06CD" w:rsidRPr="000F0B48">
              <w:rPr>
                <w:rFonts w:ascii="Arial" w:hAnsi="Arial" w:cs="Arial"/>
                <w:sz w:val="20"/>
                <w:szCs w:val="20"/>
                <w:lang w:val="en-GB"/>
              </w:rPr>
              <w:t>party providers</w:t>
            </w:r>
          </w:p>
          <w:p w14:paraId="32F8FC9E" w14:textId="77777777" w:rsidR="001E655B" w:rsidRPr="000F0B48" w:rsidRDefault="00367263"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Children are harmed because</w:t>
            </w:r>
            <w:r w:rsidR="00C43F03" w:rsidRPr="000F0B48">
              <w:rPr>
                <w:rFonts w:ascii="Arial" w:hAnsi="Arial" w:cs="Arial"/>
                <w:sz w:val="20"/>
                <w:szCs w:val="20"/>
                <w:lang w:val="en-GB"/>
              </w:rPr>
              <w:t xml:space="preserve"> policies, procedures and practices fail to identify and manage areas of risk for off-site school activities and </w:t>
            </w:r>
            <w:r w:rsidR="00617FF0" w:rsidRPr="000F0B48">
              <w:rPr>
                <w:rFonts w:ascii="Arial" w:hAnsi="Arial" w:cs="Arial"/>
                <w:sz w:val="20"/>
                <w:szCs w:val="20"/>
                <w:lang w:val="en-GB"/>
              </w:rPr>
              <w:t xml:space="preserve">school </w:t>
            </w:r>
            <w:r w:rsidR="00C43F03" w:rsidRPr="000F0B48">
              <w:rPr>
                <w:rFonts w:ascii="Arial" w:hAnsi="Arial" w:cs="Arial"/>
                <w:sz w:val="20"/>
                <w:szCs w:val="20"/>
                <w:lang w:val="en-GB"/>
              </w:rPr>
              <w:t>activities that involve third</w:t>
            </w:r>
            <w:r w:rsidR="00DC02E5" w:rsidRPr="000F0B48">
              <w:rPr>
                <w:rFonts w:ascii="Arial" w:hAnsi="Arial" w:cs="Arial"/>
                <w:sz w:val="20"/>
                <w:szCs w:val="20"/>
                <w:lang w:val="en-GB"/>
              </w:rPr>
              <w:noBreakHyphen/>
            </w:r>
            <w:r w:rsidR="00C43F03" w:rsidRPr="000F0B48">
              <w:rPr>
                <w:rFonts w:ascii="Arial" w:hAnsi="Arial" w:cs="Arial"/>
                <w:sz w:val="20"/>
                <w:szCs w:val="20"/>
                <w:lang w:val="en-GB"/>
              </w:rPr>
              <w:t>party providers</w:t>
            </w:r>
          </w:p>
          <w:p w14:paraId="14FFFD96" w14:textId="528C3D67" w:rsidR="00D545AE" w:rsidRPr="000F0B48" w:rsidRDefault="00D545AE"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Children experience harm </w:t>
            </w:r>
            <w:r w:rsidR="00996392" w:rsidRPr="000F0B48">
              <w:rPr>
                <w:rFonts w:ascii="Arial" w:hAnsi="Arial" w:cs="Arial"/>
                <w:sz w:val="20"/>
                <w:szCs w:val="20"/>
                <w:lang w:val="en-GB"/>
              </w:rPr>
              <w:t xml:space="preserve">or abuse </w:t>
            </w:r>
            <w:r w:rsidRPr="000F0B48">
              <w:rPr>
                <w:rFonts w:ascii="Arial" w:hAnsi="Arial" w:cs="Arial"/>
                <w:sz w:val="20"/>
                <w:szCs w:val="20"/>
                <w:lang w:val="en-GB"/>
              </w:rPr>
              <w:t>because they are transported by adults connected with the school in private vehicles without appropriate oversight from school leadership</w:t>
            </w:r>
          </w:p>
          <w:p w14:paraId="23AFFB11" w14:textId="46509FE5" w:rsidR="00D545AE" w:rsidRPr="000F0B48" w:rsidRDefault="00D545AE" w:rsidP="005F244C">
            <w:pPr>
              <w:spacing w:after="0"/>
              <w:ind w:left="133"/>
              <w:rPr>
                <w:rFonts w:ascii="Arial" w:hAnsi="Arial" w:cs="Arial"/>
                <w:sz w:val="20"/>
                <w:szCs w:val="20"/>
                <w:lang w:val="en-GB"/>
              </w:rPr>
            </w:pPr>
          </w:p>
        </w:tc>
        <w:tc>
          <w:tcPr>
            <w:tcW w:w="4678" w:type="dxa"/>
            <w:tcBorders>
              <w:top w:val="single" w:sz="4" w:space="0" w:color="auto"/>
              <w:bottom w:val="single" w:sz="4" w:space="0" w:color="auto"/>
            </w:tcBorders>
          </w:tcPr>
          <w:p w14:paraId="7B4F1A4E" w14:textId="607A9E27" w:rsidR="001E655B" w:rsidRPr="00124A8D" w:rsidRDefault="5603225B" w:rsidP="0062438E">
            <w:pPr>
              <w:numPr>
                <w:ilvl w:val="0"/>
                <w:numId w:val="5"/>
              </w:numPr>
              <w:spacing w:after="0"/>
              <w:ind w:left="133" w:hanging="133"/>
              <w:rPr>
                <w:rFonts w:ascii="Arial" w:eastAsia="Calibri" w:hAnsi="Arial" w:cs="Arial"/>
                <w:sz w:val="20"/>
                <w:szCs w:val="20"/>
                <w:lang w:val="en-GB"/>
              </w:rPr>
            </w:pPr>
            <w:r w:rsidRPr="00685CDC">
              <w:rPr>
                <w:rFonts w:ascii="Arial" w:hAnsi="Arial" w:cs="Arial"/>
                <w:sz w:val="20"/>
                <w:szCs w:val="20"/>
                <w:lang w:val="en-GB"/>
              </w:rPr>
              <w:t>Our</w:t>
            </w:r>
            <w:r w:rsidRPr="21E7AAA0">
              <w:rPr>
                <w:rFonts w:ascii="Arial" w:eastAsia="Calibri" w:hAnsi="Arial" w:cs="Arial"/>
                <w:sz w:val="20"/>
                <w:szCs w:val="20"/>
                <w:lang w:val="en-GB"/>
              </w:rPr>
              <w:t xml:space="preserve"> school complies with </w:t>
            </w:r>
            <w:r w:rsidR="47046948" w:rsidRPr="21E7AAA0">
              <w:rPr>
                <w:rFonts w:ascii="Arial" w:eastAsia="Calibri" w:hAnsi="Arial" w:cs="Arial"/>
                <w:sz w:val="20"/>
                <w:szCs w:val="20"/>
                <w:lang w:val="en-GB"/>
              </w:rPr>
              <w:t xml:space="preserve">relevant </w:t>
            </w:r>
            <w:r w:rsidRPr="21E7AAA0">
              <w:rPr>
                <w:rFonts w:ascii="Arial" w:eastAsia="Calibri" w:hAnsi="Arial" w:cs="Arial"/>
                <w:sz w:val="20"/>
                <w:szCs w:val="20"/>
                <w:lang w:val="en-GB"/>
              </w:rPr>
              <w:t>polic</w:t>
            </w:r>
            <w:r w:rsidR="47046948" w:rsidRPr="21E7AAA0">
              <w:rPr>
                <w:rFonts w:ascii="Arial" w:eastAsia="Calibri" w:hAnsi="Arial" w:cs="Arial"/>
                <w:sz w:val="20"/>
                <w:szCs w:val="20"/>
                <w:lang w:val="en-GB"/>
              </w:rPr>
              <w:t>ies</w:t>
            </w:r>
            <w:r w:rsidRPr="21E7AAA0">
              <w:rPr>
                <w:rFonts w:ascii="Arial" w:eastAsia="Calibri" w:hAnsi="Arial" w:cs="Arial"/>
                <w:sz w:val="20"/>
                <w:szCs w:val="20"/>
                <w:lang w:val="en-GB"/>
              </w:rPr>
              <w:t xml:space="preserve"> with respect to the following activities, including policy relating to child safety and wellbeing:</w:t>
            </w:r>
          </w:p>
          <w:p w14:paraId="222EBD47" w14:textId="144CDBB4" w:rsidR="00FD0C55" w:rsidRPr="00A677E0" w:rsidRDefault="2FB068B6" w:rsidP="0062438E">
            <w:pPr>
              <w:numPr>
                <w:ilvl w:val="0"/>
                <w:numId w:val="5"/>
              </w:numPr>
              <w:spacing w:after="0"/>
              <w:ind w:left="133" w:hanging="133"/>
              <w:rPr>
                <w:rFonts w:ascii="Arial" w:eastAsia="Calibri" w:hAnsi="Arial" w:cs="Arial"/>
                <w:sz w:val="20"/>
                <w:szCs w:val="20"/>
                <w:lang w:val="en-GB"/>
              </w:rPr>
            </w:pPr>
            <w:r w:rsidRPr="000F0B48">
              <w:rPr>
                <w:rFonts w:ascii="Arial" w:hAnsi="Arial" w:cs="Arial"/>
                <w:sz w:val="20"/>
                <w:szCs w:val="20"/>
                <w:lang w:val="en-GB"/>
              </w:rPr>
              <w:t>Policies</w:t>
            </w:r>
            <w:r w:rsidRPr="21E7AAA0">
              <w:rPr>
                <w:rFonts w:ascii="Arial" w:eastAsia="Calibri" w:hAnsi="Arial" w:cs="Arial"/>
                <w:sz w:val="20"/>
                <w:szCs w:val="20"/>
                <w:lang w:val="en-GB"/>
              </w:rPr>
              <w:t xml:space="preserve"> related to child safety during </w:t>
            </w:r>
            <w:r w:rsidR="6A4A2D75" w:rsidRPr="21E7AAA0">
              <w:rPr>
                <w:rFonts w:ascii="Arial" w:eastAsia="Calibri" w:hAnsi="Arial" w:cs="Arial"/>
                <w:sz w:val="20"/>
                <w:szCs w:val="20"/>
                <w:lang w:val="en-GB"/>
              </w:rPr>
              <w:t>offsite</w:t>
            </w:r>
            <w:r w:rsidRPr="21E7AAA0">
              <w:rPr>
                <w:rFonts w:ascii="Arial" w:eastAsia="Calibri" w:hAnsi="Arial" w:cs="Arial"/>
                <w:sz w:val="20"/>
                <w:szCs w:val="20"/>
                <w:lang w:val="en-GB"/>
              </w:rPr>
              <w:t xml:space="preserve"> learning:</w:t>
            </w:r>
          </w:p>
          <w:p w14:paraId="132B8797" w14:textId="610C2B0A" w:rsidR="00FD0C55" w:rsidRPr="00A677E0" w:rsidRDefault="1BCE8ECB" w:rsidP="0062438E">
            <w:pPr>
              <w:numPr>
                <w:ilvl w:val="0"/>
                <w:numId w:val="8"/>
              </w:numPr>
              <w:spacing w:after="0"/>
              <w:ind w:left="714" w:hanging="357"/>
              <w:rPr>
                <w:rStyle w:val="Hyperlink"/>
                <w:rFonts w:ascii="Arial" w:eastAsia="Calibri" w:hAnsi="Arial" w:cs="Arial"/>
                <w:color w:val="auto"/>
                <w:sz w:val="20"/>
                <w:szCs w:val="20"/>
                <w:u w:val="none"/>
              </w:rPr>
            </w:pPr>
            <w:hyperlink r:id="rId46">
              <w:r w:rsidRPr="21E7AAA0">
                <w:rPr>
                  <w:rStyle w:val="Hyperlink"/>
                  <w:rFonts w:ascii="Arial" w:eastAsia="Calibri" w:hAnsi="Arial" w:cs="Arial"/>
                  <w:sz w:val="20"/>
                  <w:szCs w:val="20"/>
                </w:rPr>
                <w:t>Excursions</w:t>
              </w:r>
            </w:hyperlink>
          </w:p>
          <w:p w14:paraId="2ADC122D" w14:textId="394EFF75" w:rsidR="00056351" w:rsidRPr="00A677E0" w:rsidRDefault="4095E717" w:rsidP="0062438E">
            <w:pPr>
              <w:numPr>
                <w:ilvl w:val="0"/>
                <w:numId w:val="8"/>
              </w:numPr>
              <w:spacing w:after="0"/>
              <w:ind w:left="714" w:hanging="357"/>
              <w:rPr>
                <w:rStyle w:val="Hyperlink"/>
                <w:rFonts w:ascii="Arial" w:eastAsia="Calibri" w:hAnsi="Arial" w:cs="Arial"/>
                <w:color w:val="auto"/>
                <w:sz w:val="20"/>
                <w:szCs w:val="20"/>
                <w:u w:val="none"/>
              </w:rPr>
            </w:pPr>
            <w:hyperlink r:id="rId47">
              <w:r w:rsidRPr="21E7AAA0">
                <w:rPr>
                  <w:rStyle w:val="Hyperlink"/>
                  <w:rFonts w:ascii="Arial" w:eastAsia="Calibri" w:hAnsi="Arial" w:cs="Arial"/>
                  <w:sz w:val="20"/>
                  <w:szCs w:val="20"/>
                </w:rPr>
                <w:t>Procurement</w:t>
              </w:r>
            </w:hyperlink>
          </w:p>
          <w:p w14:paraId="469F733E" w14:textId="09378993" w:rsidR="00056351" w:rsidRPr="00A677E0" w:rsidRDefault="5AC78CFC" w:rsidP="0062438E">
            <w:pPr>
              <w:numPr>
                <w:ilvl w:val="0"/>
                <w:numId w:val="8"/>
              </w:numPr>
              <w:spacing w:after="0"/>
              <w:ind w:left="714" w:hanging="357"/>
              <w:rPr>
                <w:rFonts w:ascii="Arial" w:eastAsia="Calibri" w:hAnsi="Arial" w:cs="Arial"/>
                <w:sz w:val="20"/>
                <w:szCs w:val="20"/>
              </w:rPr>
            </w:pPr>
            <w:hyperlink r:id="rId48">
              <w:r w:rsidRPr="21E7AAA0">
                <w:rPr>
                  <w:rStyle w:val="Hyperlink"/>
                  <w:rFonts w:ascii="Arial" w:eastAsia="Calibri" w:hAnsi="Arial" w:cs="Arial"/>
                  <w:sz w:val="20"/>
                  <w:szCs w:val="20"/>
                </w:rPr>
                <w:t xml:space="preserve">NDIS Funded Therapy in Schools </w:t>
              </w:r>
            </w:hyperlink>
            <w:r w:rsidRPr="21E7AAA0">
              <w:rPr>
                <w:rFonts w:ascii="Arial" w:eastAsia="Calibri" w:hAnsi="Arial" w:cs="Arial"/>
                <w:sz w:val="20"/>
                <w:szCs w:val="20"/>
              </w:rPr>
              <w:t xml:space="preserve"> </w:t>
            </w:r>
          </w:p>
          <w:p w14:paraId="531D9DA8" w14:textId="23BAA9FF" w:rsidR="006E78D8" w:rsidRPr="00A677E0" w:rsidRDefault="1BCE8ECB" w:rsidP="0062438E">
            <w:pPr>
              <w:numPr>
                <w:ilvl w:val="0"/>
                <w:numId w:val="8"/>
              </w:numPr>
              <w:spacing w:after="0"/>
              <w:ind w:left="714" w:hanging="357"/>
              <w:rPr>
                <w:rFonts w:ascii="Arial" w:eastAsia="Calibri" w:hAnsi="Arial" w:cs="Arial"/>
                <w:sz w:val="20"/>
                <w:szCs w:val="20"/>
              </w:rPr>
            </w:pPr>
            <w:hyperlink r:id="rId49">
              <w:r w:rsidRPr="21E7AAA0">
                <w:rPr>
                  <w:rStyle w:val="Hyperlink"/>
                  <w:rFonts w:ascii="Arial" w:eastAsia="Calibri" w:hAnsi="Arial" w:cs="Arial"/>
                  <w:sz w:val="20"/>
                  <w:szCs w:val="20"/>
                </w:rPr>
                <w:t>School Community Work</w:t>
              </w:r>
            </w:hyperlink>
          </w:p>
          <w:p w14:paraId="7768F0D4" w14:textId="6F3C710C" w:rsidR="00D765DB" w:rsidRPr="000F0B48" w:rsidRDefault="714C5FD3"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Our school completes an Excursions Risk Register and Emergency Management plan when required under the </w:t>
            </w:r>
            <w:r w:rsidR="4FA5068B" w:rsidRPr="000F0B48">
              <w:rPr>
                <w:rFonts w:ascii="Arial" w:hAnsi="Arial" w:cs="Arial"/>
                <w:sz w:val="20"/>
                <w:szCs w:val="20"/>
                <w:lang w:val="en-GB"/>
              </w:rPr>
              <w:t xml:space="preserve">department’s </w:t>
            </w:r>
            <w:r w:rsidRPr="000F0B48">
              <w:rPr>
                <w:rFonts w:ascii="Arial" w:hAnsi="Arial" w:cs="Arial"/>
                <w:sz w:val="20"/>
                <w:szCs w:val="20"/>
                <w:lang w:val="en-GB"/>
              </w:rPr>
              <w:t>Excursions policy, including for overnight stays, and identifies, records and implements the controls in place to reduce the risk of students being harmed by child safety incidents occurring on the excursion.</w:t>
            </w:r>
          </w:p>
          <w:p w14:paraId="6ED3E608" w14:textId="79C552B7" w:rsidR="007C53D3" w:rsidRPr="007C53D3" w:rsidRDefault="7FDC8AC3" w:rsidP="0062438E">
            <w:pPr>
              <w:numPr>
                <w:ilvl w:val="0"/>
                <w:numId w:val="5"/>
              </w:numPr>
              <w:spacing w:after="0"/>
              <w:ind w:left="133" w:hanging="133"/>
              <w:rPr>
                <w:b/>
                <w:bCs/>
                <w:sz w:val="20"/>
                <w:szCs w:val="20"/>
              </w:rPr>
            </w:pPr>
            <w:r w:rsidRPr="000F0B48">
              <w:rPr>
                <w:rFonts w:ascii="Arial" w:hAnsi="Arial" w:cs="Arial"/>
                <w:sz w:val="20"/>
                <w:szCs w:val="20"/>
                <w:lang w:val="en-GB"/>
              </w:rPr>
              <w:t xml:space="preserve">For </w:t>
            </w:r>
            <w:r w:rsidR="755F05E7" w:rsidRPr="000F0B48">
              <w:rPr>
                <w:rFonts w:ascii="Arial" w:hAnsi="Arial" w:cs="Arial"/>
                <w:sz w:val="20"/>
                <w:szCs w:val="20"/>
                <w:lang w:val="en-GB"/>
              </w:rPr>
              <w:t xml:space="preserve">off-site school </w:t>
            </w:r>
            <w:r w:rsidRPr="000F0B48">
              <w:rPr>
                <w:rFonts w:ascii="Arial" w:hAnsi="Arial" w:cs="Arial"/>
                <w:sz w:val="20"/>
                <w:szCs w:val="20"/>
                <w:lang w:val="en-GB"/>
              </w:rPr>
              <w:t>activities</w:t>
            </w:r>
            <w:r w:rsidR="755F05E7" w:rsidRPr="000F0B48">
              <w:rPr>
                <w:rFonts w:ascii="Arial" w:hAnsi="Arial" w:cs="Arial"/>
                <w:sz w:val="20"/>
                <w:szCs w:val="20"/>
                <w:lang w:val="en-GB"/>
              </w:rPr>
              <w:t xml:space="preserve"> and </w:t>
            </w:r>
            <w:r w:rsidR="0C4E5E2F" w:rsidRPr="000F0B48">
              <w:rPr>
                <w:rFonts w:ascii="Arial" w:hAnsi="Arial" w:cs="Arial"/>
                <w:sz w:val="20"/>
                <w:szCs w:val="20"/>
                <w:lang w:val="en-GB"/>
              </w:rPr>
              <w:t xml:space="preserve">school </w:t>
            </w:r>
            <w:r w:rsidR="755F05E7" w:rsidRPr="000F0B48">
              <w:rPr>
                <w:rFonts w:ascii="Arial" w:hAnsi="Arial" w:cs="Arial"/>
                <w:sz w:val="20"/>
                <w:szCs w:val="20"/>
                <w:lang w:val="en-GB"/>
              </w:rPr>
              <w:t xml:space="preserve">activities engaging a third-party provider, we identify and assess </w:t>
            </w:r>
            <w:r w:rsidR="306291C2" w:rsidRPr="000F0B48">
              <w:rPr>
                <w:rFonts w:ascii="Arial" w:hAnsi="Arial" w:cs="Arial"/>
                <w:sz w:val="20"/>
                <w:szCs w:val="20"/>
                <w:lang w:val="en-GB"/>
              </w:rPr>
              <w:t xml:space="preserve">the risks of </w:t>
            </w:r>
            <w:r w:rsidR="2C926A21" w:rsidRPr="000F0B48">
              <w:rPr>
                <w:rFonts w:ascii="Arial" w:hAnsi="Arial" w:cs="Arial"/>
                <w:sz w:val="20"/>
                <w:szCs w:val="20"/>
                <w:lang w:val="en-GB"/>
              </w:rPr>
              <w:t xml:space="preserve">harm or </w:t>
            </w:r>
            <w:r w:rsidR="306291C2" w:rsidRPr="000F0B48">
              <w:rPr>
                <w:rFonts w:ascii="Arial" w:hAnsi="Arial" w:cs="Arial"/>
                <w:sz w:val="20"/>
                <w:szCs w:val="20"/>
                <w:lang w:val="en-GB"/>
              </w:rPr>
              <w:t xml:space="preserve">abuse that are specific to that activity and ensure </w:t>
            </w:r>
            <w:r w:rsidR="755F05E7" w:rsidRPr="000F0B48">
              <w:rPr>
                <w:rFonts w:ascii="Arial" w:hAnsi="Arial" w:cs="Arial"/>
                <w:sz w:val="20"/>
                <w:szCs w:val="20"/>
                <w:lang w:val="en-GB"/>
              </w:rPr>
              <w:t xml:space="preserve">appropriate </w:t>
            </w:r>
            <w:r w:rsidR="306291C2" w:rsidRPr="000F0B48">
              <w:rPr>
                <w:rFonts w:ascii="Arial" w:hAnsi="Arial" w:cs="Arial"/>
                <w:sz w:val="20"/>
                <w:szCs w:val="20"/>
                <w:lang w:val="en-GB"/>
              </w:rPr>
              <w:t xml:space="preserve">controls are in place. </w:t>
            </w:r>
            <w:r w:rsidR="506D31A2" w:rsidRPr="000F0B48">
              <w:rPr>
                <w:rFonts w:ascii="Arial" w:hAnsi="Arial" w:cs="Arial"/>
                <w:sz w:val="20"/>
                <w:szCs w:val="20"/>
                <w:lang w:val="en-GB"/>
              </w:rPr>
              <w:t>This includes</w:t>
            </w:r>
            <w:r w:rsidR="506D31A2" w:rsidRPr="000F0B48">
              <w:rPr>
                <w:rFonts w:ascii="Arial" w:eastAsia="Calibri" w:hAnsi="Arial" w:cs="Arial"/>
                <w:sz w:val="20"/>
                <w:szCs w:val="20"/>
                <w:lang w:val="en-GB"/>
              </w:rPr>
              <w:t xml:space="preserve"> </w:t>
            </w:r>
            <w:r w:rsidR="32F787C4" w:rsidRPr="000F0B48">
              <w:rPr>
                <w:rFonts w:ascii="Arial" w:eastAsia="Calibri" w:hAnsi="Arial" w:cs="Arial"/>
                <w:sz w:val="20"/>
                <w:szCs w:val="20"/>
                <w:lang w:val="en-GB"/>
              </w:rPr>
              <w:t xml:space="preserve">activities </w:t>
            </w:r>
            <w:r w:rsidR="699E1635" w:rsidRPr="000F0B48">
              <w:rPr>
                <w:rFonts w:ascii="Arial" w:eastAsia="Calibri" w:hAnsi="Arial" w:cs="Arial"/>
                <w:sz w:val="20"/>
                <w:szCs w:val="20"/>
                <w:lang w:val="en-GB"/>
              </w:rPr>
              <w:t>such as sport clinics and homework clubs.</w:t>
            </w:r>
          </w:p>
          <w:p w14:paraId="5963B307" w14:textId="42B50791" w:rsidR="000F0B48" w:rsidRPr="00744D0A" w:rsidRDefault="54C94295" w:rsidP="37FCE3F9">
            <w:pPr>
              <w:numPr>
                <w:ilvl w:val="0"/>
                <w:numId w:val="5"/>
              </w:numPr>
              <w:spacing w:after="0"/>
              <w:ind w:left="133" w:hanging="133"/>
              <w:rPr>
                <w:sz w:val="20"/>
                <w:szCs w:val="20"/>
              </w:rPr>
            </w:pPr>
            <w:r w:rsidRPr="37FCE3F9">
              <w:rPr>
                <w:rFonts w:ascii="Arial" w:eastAsia="Calibri" w:hAnsi="Arial" w:cs="Arial"/>
                <w:sz w:val="20"/>
                <w:szCs w:val="20"/>
                <w:lang w:val="en-GB"/>
              </w:rPr>
              <w:t>Our</w:t>
            </w:r>
            <w:r w:rsidRPr="37FCE3F9">
              <w:rPr>
                <w:rFonts w:ascii="Arial" w:eastAsia="Calibri" w:hAnsi="Arial" w:cs="Arial"/>
                <w:sz w:val="20"/>
                <w:szCs w:val="20"/>
              </w:rPr>
              <w:t xml:space="preserve"> Child Safe Standards Action List identifies actions we have taken to address Standard </w:t>
            </w:r>
            <w:r w:rsidR="3D9D4231" w:rsidRPr="37FCE3F9">
              <w:rPr>
                <w:rFonts w:ascii="Arial" w:eastAsia="Calibri" w:hAnsi="Arial" w:cs="Arial"/>
                <w:sz w:val="20"/>
                <w:szCs w:val="20"/>
              </w:rPr>
              <w:t>9 (off-site school activities and use of third party providers)</w:t>
            </w:r>
            <w:r w:rsidRPr="37FCE3F9">
              <w:rPr>
                <w:rFonts w:ascii="Arial" w:eastAsia="Calibri" w:hAnsi="Arial" w:cs="Arial"/>
                <w:sz w:val="20"/>
                <w:szCs w:val="20"/>
              </w:rPr>
              <w:t xml:space="preserve"> and </w:t>
            </w:r>
            <w:hyperlink r:id="rId50">
              <w:r w:rsidRPr="37FCE3F9">
                <w:rPr>
                  <w:rStyle w:val="Hyperlink"/>
                  <w:rFonts w:ascii="Arial" w:eastAsia="Calibri" w:hAnsi="Arial" w:cs="Arial"/>
                  <w:sz w:val="20"/>
                  <w:szCs w:val="20"/>
                </w:rPr>
                <w:t>Ministerial Order 1359.</w:t>
              </w:r>
            </w:hyperlink>
          </w:p>
          <w:p w14:paraId="5D74AD3B" w14:textId="76F515F8" w:rsidR="0097541D" w:rsidRPr="000F0B48" w:rsidRDefault="0097541D" w:rsidP="21E7AAA0">
            <w:pPr>
              <w:spacing w:after="0"/>
              <w:rPr>
                <w:b/>
                <w:bCs/>
                <w:sz w:val="20"/>
                <w:szCs w:val="20"/>
              </w:rPr>
            </w:pPr>
          </w:p>
          <w:p w14:paraId="2F9BCCC7" w14:textId="03CDCED2" w:rsidR="0097541D" w:rsidRPr="000F0B48" w:rsidRDefault="3A3FB587" w:rsidP="21E7AAA0">
            <w:pPr>
              <w:spacing w:after="0"/>
              <w:ind w:left="133" w:hanging="133"/>
              <w:rPr>
                <w:b/>
                <w:bCs/>
                <w:sz w:val="20"/>
                <w:szCs w:val="20"/>
              </w:rPr>
            </w:pPr>
            <w:r w:rsidRPr="000F0B48">
              <w:rPr>
                <w:b/>
                <w:bCs/>
                <w:sz w:val="20"/>
                <w:szCs w:val="20"/>
              </w:rPr>
              <w:t xml:space="preserve">Procurement and third parties: </w:t>
            </w:r>
          </w:p>
          <w:p w14:paraId="070BAA17" w14:textId="5FE8031A" w:rsidR="0097541D" w:rsidRPr="000F0B48" w:rsidRDefault="3A3FB587"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We require contractors to provide their Working with Children Clearance upon entry to the school. </w:t>
            </w:r>
          </w:p>
          <w:p w14:paraId="6588E5E2" w14:textId="71968151" w:rsidR="0097541D" w:rsidRPr="000F0B48" w:rsidRDefault="3A3FB587" w:rsidP="0062438E">
            <w:pPr>
              <w:numPr>
                <w:ilvl w:val="0"/>
                <w:numId w:val="5"/>
              </w:numPr>
              <w:spacing w:after="0"/>
              <w:ind w:left="133" w:hanging="133"/>
              <w:rPr>
                <w:rFonts w:ascii="Arial" w:hAnsi="Arial" w:cs="Arial"/>
                <w:sz w:val="20"/>
                <w:szCs w:val="20"/>
                <w:lang w:val="en-GB"/>
              </w:rPr>
            </w:pPr>
            <w:r w:rsidRPr="000F0B48">
              <w:rPr>
                <w:rFonts w:ascii="Arial" w:hAnsi="Arial" w:cs="Arial"/>
                <w:sz w:val="20"/>
                <w:szCs w:val="20"/>
                <w:lang w:val="en-GB"/>
              </w:rPr>
              <w:t xml:space="preserve">We provide contractors with a copy of the Child Safety Code of Conduct and Child Safety and Wellbeing Policy </w:t>
            </w:r>
          </w:p>
          <w:p w14:paraId="72525E03" w14:textId="2406DCF8" w:rsidR="00E92A28" w:rsidRPr="00BA1E34" w:rsidRDefault="3A3FB587" w:rsidP="00BA1E34">
            <w:pPr>
              <w:numPr>
                <w:ilvl w:val="0"/>
                <w:numId w:val="5"/>
              </w:numPr>
              <w:spacing w:after="0"/>
              <w:ind w:left="133" w:hanging="133"/>
              <w:rPr>
                <w:rFonts w:eastAsia="Calibri"/>
                <w:sz w:val="20"/>
                <w:szCs w:val="20"/>
              </w:rPr>
            </w:pPr>
            <w:r w:rsidRPr="000F0B48">
              <w:rPr>
                <w:rFonts w:ascii="Arial" w:hAnsi="Arial" w:cs="Arial"/>
                <w:sz w:val="20"/>
                <w:szCs w:val="20"/>
                <w:lang w:val="en-GB"/>
              </w:rPr>
              <w:t xml:space="preserve">All </w:t>
            </w:r>
            <w:r w:rsidR="607D2076" w:rsidRPr="000F0B48">
              <w:rPr>
                <w:rFonts w:ascii="Arial" w:hAnsi="Arial" w:cs="Arial"/>
                <w:sz w:val="20"/>
                <w:szCs w:val="20"/>
                <w:lang w:val="en-GB"/>
              </w:rPr>
              <w:t>third-party</w:t>
            </w:r>
            <w:r w:rsidRPr="000F0B48">
              <w:rPr>
                <w:rFonts w:ascii="Arial" w:hAnsi="Arial" w:cs="Arial"/>
                <w:sz w:val="20"/>
                <w:szCs w:val="20"/>
                <w:lang w:val="en-GB"/>
              </w:rPr>
              <w:t xml:space="preserve"> providers </w:t>
            </w:r>
            <w:r w:rsidR="40C76E48" w:rsidRPr="000F0B48">
              <w:rPr>
                <w:rFonts w:ascii="Arial" w:hAnsi="Arial" w:cs="Arial"/>
                <w:sz w:val="20"/>
                <w:szCs w:val="20"/>
                <w:lang w:val="en-GB"/>
              </w:rPr>
              <w:t>are required to enter into agreements with the school that include appropriate child</w:t>
            </w:r>
            <w:r w:rsidR="40C76E48" w:rsidRPr="21E7AAA0">
              <w:rPr>
                <w:rFonts w:ascii="Arial" w:eastAsia="Calibri" w:hAnsi="Arial" w:cs="Arial"/>
                <w:sz w:val="20"/>
                <w:szCs w:val="20"/>
                <w:lang w:val="en-GB"/>
              </w:rPr>
              <w:t xml:space="preserve"> safety obligations </w:t>
            </w:r>
          </w:p>
        </w:tc>
        <w:tc>
          <w:tcPr>
            <w:tcW w:w="1701" w:type="dxa"/>
            <w:tcBorders>
              <w:top w:val="single" w:sz="4" w:space="0" w:color="auto"/>
              <w:bottom w:val="single" w:sz="4" w:space="0" w:color="auto"/>
            </w:tcBorders>
          </w:tcPr>
          <w:p w14:paraId="5CED9A91" w14:textId="67B0FB59" w:rsidR="00FF0E1B" w:rsidRPr="00124A8D" w:rsidRDefault="00CE1457">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969" w:type="dxa"/>
            <w:tcBorders>
              <w:top w:val="single" w:sz="4" w:space="0" w:color="auto"/>
              <w:bottom w:val="single" w:sz="4" w:space="0" w:color="auto"/>
            </w:tcBorders>
            <w:noWrap/>
            <w:tcMar>
              <w:right w:w="28" w:type="dxa"/>
            </w:tcMar>
          </w:tcPr>
          <w:p w14:paraId="6FEF8A32" w14:textId="77777777" w:rsidR="001E655B" w:rsidRDefault="7FF7D1F6"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Leadership and or ES staff attend camps and excursions where possible to support Additional Needs Students</w:t>
            </w:r>
          </w:p>
          <w:p w14:paraId="27977340" w14:textId="77777777" w:rsidR="001B762B" w:rsidRDefault="4B958998" w:rsidP="0062438E">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Individual camp and excursion management plans developed for students with additional needs through Student Support Groups</w:t>
            </w:r>
          </w:p>
          <w:p w14:paraId="1CADBEA2" w14:textId="116EF94E" w:rsidR="00D0057D" w:rsidRDefault="40A45C35"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Inspect sites and venues for events, excursions and camps ahead of time</w:t>
            </w:r>
            <w:r w:rsidR="29C39D7B" w:rsidRPr="37FCE3F9">
              <w:rPr>
                <w:rFonts w:ascii="Arial" w:eastAsia="Calibri" w:hAnsi="Arial" w:cs="Arial"/>
                <w:sz w:val="20"/>
                <w:szCs w:val="20"/>
                <w:lang w:val="en-GB"/>
              </w:rPr>
              <w:t>, to help manage risk</w:t>
            </w:r>
          </w:p>
          <w:p w14:paraId="584295A5" w14:textId="62F45455" w:rsidR="00937C66" w:rsidRDefault="7739626D"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Ensure a Privacy Impact Assessment is undertaken for any software handling student personal information</w:t>
            </w:r>
          </w:p>
          <w:p w14:paraId="02111458" w14:textId="72EC2D34" w:rsidR="002D0B71" w:rsidRPr="00480240" w:rsidRDefault="3C9C119C"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If a third-party provider is found to be non-compliant with the Child Safe Standards:</w:t>
            </w:r>
          </w:p>
          <w:p w14:paraId="6446172F" w14:textId="77777777" w:rsidR="002D0B71" w:rsidRPr="00480240" w:rsidRDefault="3C9C119C" w:rsidP="37FCE3F9">
            <w:pPr>
              <w:numPr>
                <w:ilvl w:val="0"/>
                <w:numId w:val="21"/>
              </w:numPr>
              <w:spacing w:after="0"/>
              <w:rPr>
                <w:rFonts w:ascii="Arial" w:eastAsia="Calibri" w:hAnsi="Arial" w:cs="Arial"/>
                <w:sz w:val="20"/>
                <w:szCs w:val="20"/>
                <w:lang w:val="en-GB"/>
              </w:rPr>
            </w:pPr>
            <w:r w:rsidRPr="37FCE3F9">
              <w:rPr>
                <w:rFonts w:ascii="Arial" w:eastAsia="Calibri" w:hAnsi="Arial" w:cs="Arial"/>
                <w:sz w:val="20"/>
                <w:szCs w:val="20"/>
                <w:lang w:val="en-GB"/>
              </w:rPr>
              <w:t>cease all activities with the vendor until the issue is resolved</w:t>
            </w:r>
          </w:p>
          <w:p w14:paraId="6FF44E26" w14:textId="77777777" w:rsidR="002D0B71" w:rsidRPr="00480240" w:rsidRDefault="3C9C119C" w:rsidP="37FCE3F9">
            <w:pPr>
              <w:numPr>
                <w:ilvl w:val="0"/>
                <w:numId w:val="21"/>
              </w:numPr>
              <w:spacing w:after="0"/>
              <w:rPr>
                <w:rFonts w:ascii="Arial" w:eastAsia="Calibri" w:hAnsi="Arial" w:cs="Arial"/>
                <w:sz w:val="20"/>
                <w:szCs w:val="20"/>
                <w:lang w:val="en-GB"/>
              </w:rPr>
            </w:pPr>
            <w:r w:rsidRPr="37FCE3F9">
              <w:rPr>
                <w:rFonts w:ascii="Arial" w:eastAsia="Calibri" w:hAnsi="Arial" w:cs="Arial"/>
                <w:sz w:val="20"/>
                <w:szCs w:val="20"/>
                <w:lang w:val="en-GB"/>
              </w:rPr>
              <w:t>if appropriate, inform the vendor of the non-compliance and provide an opportunity to rectify the problem, or</w:t>
            </w:r>
          </w:p>
          <w:p w14:paraId="39277D19" w14:textId="0A67041D" w:rsidR="002D0B71" w:rsidRPr="00480240" w:rsidRDefault="3C9C119C" w:rsidP="37FCE3F9">
            <w:pPr>
              <w:numPr>
                <w:ilvl w:val="0"/>
                <w:numId w:val="21"/>
              </w:numPr>
              <w:spacing w:after="0"/>
              <w:rPr>
                <w:rFonts w:ascii="Arial" w:eastAsia="Calibri" w:hAnsi="Arial" w:cs="Arial"/>
                <w:sz w:val="20"/>
                <w:szCs w:val="20"/>
                <w:lang w:val="en-GB"/>
              </w:rPr>
            </w:pPr>
            <w:r w:rsidRPr="37FCE3F9">
              <w:rPr>
                <w:rFonts w:ascii="Arial" w:eastAsia="Calibri" w:hAnsi="Arial" w:cs="Arial"/>
                <w:sz w:val="20"/>
                <w:szCs w:val="20"/>
                <w:lang w:val="en-GB"/>
              </w:rPr>
              <w:t>if the issue is serious, contact the relevant authorities.</w:t>
            </w:r>
          </w:p>
          <w:p w14:paraId="5F304FE6" w14:textId="1C36BC89" w:rsidR="00F3372C" w:rsidRPr="001B762B" w:rsidRDefault="5E115E72" w:rsidP="0062438E">
            <w:pPr>
              <w:numPr>
                <w:ilvl w:val="0"/>
                <w:numId w:val="5"/>
              </w:numPr>
              <w:spacing w:after="0"/>
              <w:ind w:left="133" w:hanging="133"/>
              <w:rPr>
                <w:rFonts w:ascii="Arial" w:eastAsia="Calibri" w:hAnsi="Arial" w:cs="Arial"/>
                <w:sz w:val="20"/>
                <w:szCs w:val="20"/>
                <w:lang w:val="en-GB"/>
              </w:rPr>
            </w:pPr>
            <w:r w:rsidRPr="37FCE3F9">
              <w:rPr>
                <w:rFonts w:eastAsia="Calibri"/>
                <w:sz w:val="20"/>
                <w:szCs w:val="20"/>
                <w:lang w:eastAsia="en-AU"/>
              </w:rPr>
              <w:t>Ensure that actions identified in our Child Safe Standards Action List have been completed</w:t>
            </w:r>
            <w:r w:rsidR="4B958998" w:rsidRPr="37FCE3F9">
              <w:rPr>
                <w:rFonts w:ascii="Arial" w:eastAsia="Calibri" w:hAnsi="Arial" w:cs="Arial"/>
                <w:sz w:val="20"/>
                <w:szCs w:val="20"/>
                <w:lang w:val="en-GB"/>
              </w:rPr>
              <w:t xml:space="preserve">  </w:t>
            </w:r>
          </w:p>
        </w:tc>
        <w:tc>
          <w:tcPr>
            <w:tcW w:w="1276" w:type="dxa"/>
            <w:tcBorders>
              <w:top w:val="single" w:sz="4" w:space="0" w:color="auto"/>
              <w:bottom w:val="single" w:sz="4" w:space="0" w:color="auto"/>
            </w:tcBorders>
            <w:noWrap/>
            <w:tcMar>
              <w:right w:w="28" w:type="dxa"/>
            </w:tcMar>
          </w:tcPr>
          <w:p w14:paraId="5B762583" w14:textId="0F793CF0" w:rsidR="001E655B" w:rsidRPr="00124A8D" w:rsidRDefault="00484502" w:rsidP="003C7D92">
            <w:pPr>
              <w:spacing w:after="0"/>
              <w:rPr>
                <w:rFonts w:ascii="Arial" w:eastAsia="Times New Roman" w:hAnsi="Arial" w:cs="Arial"/>
                <w:color w:val="000000"/>
                <w:sz w:val="20"/>
                <w:szCs w:val="20"/>
                <w:lang w:eastAsia="en-AU"/>
              </w:rPr>
            </w:pPr>
            <w:r w:rsidRPr="21E7AAA0">
              <w:rPr>
                <w:rFonts w:ascii="Arial" w:eastAsia="Times New Roman" w:hAnsi="Arial" w:cs="Arial"/>
                <w:color w:val="000000" w:themeColor="text2"/>
                <w:sz w:val="20"/>
                <w:szCs w:val="20"/>
                <w:lang w:eastAsia="en-AU"/>
              </w:rPr>
              <w:t>Term 2</w:t>
            </w:r>
            <w:r>
              <w:rPr>
                <w:rFonts w:ascii="Arial" w:eastAsia="Times New Roman" w:hAnsi="Arial" w:cs="Arial"/>
                <w:color w:val="000000" w:themeColor="text2"/>
                <w:sz w:val="20"/>
                <w:szCs w:val="20"/>
                <w:lang w:eastAsia="en-AU"/>
              </w:rPr>
              <w:t>, 2026 and o</w:t>
            </w:r>
            <w:r w:rsidRPr="21E7AAA0">
              <w:rPr>
                <w:rFonts w:ascii="Arial" w:eastAsia="Times New Roman" w:hAnsi="Arial" w:cs="Arial"/>
                <w:color w:val="000000" w:themeColor="text2"/>
                <w:sz w:val="20"/>
                <w:szCs w:val="20"/>
                <w:lang w:eastAsia="en-AU"/>
              </w:rPr>
              <w:t>ngoing</w:t>
            </w:r>
            <w:r>
              <w:rPr>
                <w:rFonts w:ascii="Arial" w:eastAsia="Times New Roman" w:hAnsi="Arial" w:cs="Arial"/>
                <w:color w:val="000000" w:themeColor="text2"/>
                <w:sz w:val="20"/>
                <w:szCs w:val="20"/>
                <w:lang w:eastAsia="en-AU"/>
              </w:rPr>
              <w:t xml:space="preserve"> as required</w:t>
            </w:r>
          </w:p>
        </w:tc>
      </w:tr>
      <w:tr w:rsidR="00CE27A9" w:rsidRPr="00124A8D" w14:paraId="5FEBB332" w14:textId="77777777" w:rsidTr="37FCE3F9">
        <w:trPr>
          <w:trHeight w:val="290"/>
        </w:trPr>
        <w:tc>
          <w:tcPr>
            <w:tcW w:w="21542" w:type="dxa"/>
            <w:gridSpan w:val="7"/>
            <w:tcBorders>
              <w:top w:val="nil"/>
              <w:bottom w:val="single" w:sz="4" w:space="0" w:color="auto"/>
            </w:tcBorders>
            <w:shd w:val="clear" w:color="auto" w:fill="FFC58E" w:themeFill="accent1" w:themeFillTint="66"/>
          </w:tcPr>
          <w:p w14:paraId="6CAA64D8" w14:textId="77777777"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10 – Review of child safety practices</w:t>
            </w:r>
          </w:p>
        </w:tc>
      </w:tr>
      <w:tr w:rsidR="00124A8D" w:rsidRPr="00124A8D" w14:paraId="33626AFD" w14:textId="77777777" w:rsidTr="37FCE3F9">
        <w:trPr>
          <w:trHeight w:val="1141"/>
        </w:trPr>
        <w:tc>
          <w:tcPr>
            <w:tcW w:w="2406" w:type="dxa"/>
            <w:tcBorders>
              <w:top w:val="single" w:sz="4" w:space="0" w:color="auto"/>
              <w:bottom w:val="single" w:sz="4" w:space="0" w:color="auto"/>
            </w:tcBorders>
            <w:noWrap/>
            <w:tcMar>
              <w:right w:w="28" w:type="dxa"/>
            </w:tcMar>
          </w:tcPr>
          <w:p w14:paraId="70466166" w14:textId="77777777" w:rsidR="001E655B" w:rsidRPr="00124A8D" w:rsidRDefault="001E655B" w:rsidP="003C7D92">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 xml:space="preserve">Risk Title: </w:t>
            </w:r>
            <w:r w:rsidRPr="00124A8D">
              <w:rPr>
                <w:rFonts w:ascii="Arial" w:eastAsia="Calibri" w:hAnsi="Arial" w:cs="Arial"/>
                <w:color w:val="000000" w:themeColor="text1"/>
                <w:sz w:val="20"/>
                <w:szCs w:val="20"/>
              </w:rPr>
              <w:t>Review and improvement</w:t>
            </w:r>
            <w:r w:rsidRPr="00124A8D">
              <w:rPr>
                <w:rFonts w:ascii="Arial" w:eastAsia="Calibri" w:hAnsi="Arial" w:cs="Arial"/>
                <w:b/>
                <w:bCs/>
                <w:color w:val="000000" w:themeColor="text1"/>
                <w:sz w:val="20"/>
                <w:szCs w:val="20"/>
              </w:rPr>
              <w:t xml:space="preserve"> </w:t>
            </w:r>
          </w:p>
          <w:p w14:paraId="571376E5" w14:textId="77777777" w:rsidR="001E655B" w:rsidRPr="00124A8D" w:rsidRDefault="001E655B" w:rsidP="003C7D92">
            <w:pPr>
              <w:spacing w:after="0"/>
              <w:rPr>
                <w:rFonts w:ascii="Arial" w:eastAsia="Calibri" w:hAnsi="Arial" w:cs="Arial"/>
                <w:b/>
                <w:bCs/>
                <w:color w:val="000000" w:themeColor="text1"/>
                <w:sz w:val="20"/>
                <w:szCs w:val="20"/>
              </w:rPr>
            </w:pPr>
          </w:p>
          <w:p w14:paraId="20C51E50" w14:textId="4539C07D" w:rsidR="001E655B" w:rsidRPr="00726F5C" w:rsidRDefault="001E655B" w:rsidP="003C7D92">
            <w:pPr>
              <w:spacing w:after="0"/>
              <w:rPr>
                <w:rFonts w:ascii="Arial" w:eastAsia="Calibri" w:hAnsi="Arial" w:cs="Arial"/>
                <w:color w:val="000000" w:themeColor="text1"/>
                <w:sz w:val="20"/>
                <w:szCs w:val="20"/>
              </w:rPr>
            </w:pPr>
            <w:r w:rsidRPr="00726F5C">
              <w:rPr>
                <w:rFonts w:ascii="Arial" w:eastAsia="Calibri" w:hAnsi="Arial" w:cs="Arial"/>
                <w:b/>
                <w:bCs/>
                <w:color w:val="000000" w:themeColor="text1"/>
                <w:sz w:val="20"/>
                <w:szCs w:val="20"/>
              </w:rPr>
              <w:t>Description:</w:t>
            </w:r>
            <w:r w:rsidRPr="00726F5C">
              <w:rPr>
                <w:rFonts w:ascii="Arial" w:eastAsia="Calibri" w:hAnsi="Arial" w:cs="Arial"/>
                <w:color w:val="000000" w:themeColor="text1"/>
                <w:sz w:val="20"/>
                <w:szCs w:val="20"/>
              </w:rPr>
              <w:t xml:space="preserve"> There is a risk </w:t>
            </w:r>
            <w:r w:rsidR="00526CB3" w:rsidRPr="00726F5C">
              <w:rPr>
                <w:rFonts w:ascii="Arial" w:eastAsia="Calibri" w:hAnsi="Arial" w:cs="Arial"/>
                <w:color w:val="000000" w:themeColor="text1"/>
                <w:sz w:val="20"/>
                <w:szCs w:val="20"/>
              </w:rPr>
              <w:t>to children</w:t>
            </w:r>
            <w:r w:rsidR="007B0D95" w:rsidRPr="00726F5C">
              <w:rPr>
                <w:rFonts w:ascii="Arial" w:eastAsia="Calibri" w:hAnsi="Arial" w:cs="Arial"/>
                <w:color w:val="000000" w:themeColor="text1"/>
                <w:sz w:val="20"/>
                <w:szCs w:val="20"/>
              </w:rPr>
              <w:t>'s safety</w:t>
            </w:r>
            <w:r w:rsidR="00526CB3" w:rsidRPr="00726F5C">
              <w:rPr>
                <w:rFonts w:ascii="Arial" w:eastAsia="Calibri" w:hAnsi="Arial" w:cs="Arial"/>
                <w:color w:val="000000" w:themeColor="text1"/>
                <w:sz w:val="20"/>
                <w:szCs w:val="20"/>
              </w:rPr>
              <w:t xml:space="preserve"> </w:t>
            </w:r>
            <w:r w:rsidR="00E91E9E" w:rsidRPr="00726F5C">
              <w:rPr>
                <w:rFonts w:ascii="Arial" w:eastAsia="Calibri" w:hAnsi="Arial" w:cs="Arial"/>
                <w:color w:val="000000" w:themeColor="text1"/>
                <w:sz w:val="20"/>
                <w:szCs w:val="20"/>
              </w:rPr>
              <w:t>if</w:t>
            </w:r>
            <w:r w:rsidRPr="00726F5C">
              <w:rPr>
                <w:rFonts w:ascii="Arial" w:eastAsia="Calibri" w:hAnsi="Arial" w:cs="Arial"/>
                <w:color w:val="000000" w:themeColor="text1"/>
                <w:sz w:val="20"/>
                <w:szCs w:val="20"/>
              </w:rPr>
              <w:t xml:space="preserve"> the implementation of the Child Safe Standards is not regularly reviewed and improved</w:t>
            </w:r>
          </w:p>
          <w:p w14:paraId="4528A4D9" w14:textId="77777777" w:rsidR="001E655B" w:rsidRPr="00726F5C" w:rsidRDefault="001E655B" w:rsidP="003C7D92">
            <w:pPr>
              <w:spacing w:after="0"/>
              <w:rPr>
                <w:rFonts w:ascii="Arial" w:eastAsia="Calibri" w:hAnsi="Arial" w:cs="Arial"/>
                <w:color w:val="000000" w:themeColor="text1"/>
                <w:sz w:val="20"/>
                <w:szCs w:val="20"/>
              </w:rPr>
            </w:pPr>
          </w:p>
          <w:p w14:paraId="46C73DAC" w14:textId="77777777" w:rsidR="00DD35AD" w:rsidRPr="00726F5C" w:rsidRDefault="00DD35AD" w:rsidP="00DD35AD">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lastRenderedPageBreak/>
              <w:t>Risk type:</w:t>
            </w:r>
          </w:p>
          <w:p w14:paraId="6355A257" w14:textId="6495BE4F" w:rsidR="001E655B" w:rsidRPr="00124A8D" w:rsidRDefault="00DD35AD" w:rsidP="00DD35AD">
            <w:pPr>
              <w:spacing w:after="0"/>
              <w:rPr>
                <w:rFonts w:ascii="Arial" w:eastAsia="Calibri" w:hAnsi="Arial" w:cs="Arial"/>
                <w:b/>
                <w:sz w:val="20"/>
                <w:szCs w:val="20"/>
              </w:rPr>
            </w:pPr>
            <w:r w:rsidRPr="00726F5C">
              <w:rPr>
                <w:rFonts w:ascii="Arial" w:eastAsia="Times New Roman" w:hAnsi="Arial" w:cs="Arial"/>
                <w:color w:val="000000" w:themeColor="text1"/>
                <w:sz w:val="20"/>
                <w:szCs w:val="20"/>
                <w:lang w:eastAsia="en-AU"/>
              </w:rPr>
              <w:t>Organisational</w:t>
            </w:r>
          </w:p>
        </w:tc>
        <w:tc>
          <w:tcPr>
            <w:tcW w:w="3260" w:type="dxa"/>
            <w:tcBorders>
              <w:top w:val="single" w:sz="4" w:space="0" w:color="auto"/>
              <w:bottom w:val="single" w:sz="4" w:space="0" w:color="auto"/>
            </w:tcBorders>
            <w:tcMar>
              <w:right w:w="28" w:type="dxa"/>
            </w:tcMar>
          </w:tcPr>
          <w:p w14:paraId="74903BA0" w14:textId="279CE021" w:rsidR="001E655B" w:rsidRPr="003610A0" w:rsidRDefault="00CC4CC8" w:rsidP="0062438E">
            <w:pPr>
              <w:numPr>
                <w:ilvl w:val="0"/>
                <w:numId w:val="5"/>
              </w:numPr>
              <w:spacing w:after="0"/>
              <w:ind w:left="133" w:hanging="133"/>
              <w:rPr>
                <w:rFonts w:ascii="Arial" w:hAnsi="Arial" w:cs="Arial"/>
                <w:sz w:val="20"/>
                <w:szCs w:val="20"/>
                <w:lang w:val="en-GB"/>
              </w:rPr>
            </w:pPr>
            <w:r w:rsidRPr="003610A0">
              <w:rPr>
                <w:rFonts w:ascii="Arial" w:hAnsi="Arial" w:cs="Arial"/>
                <w:sz w:val="20"/>
                <w:szCs w:val="20"/>
                <w:lang w:val="en-GB"/>
              </w:rPr>
              <w:lastRenderedPageBreak/>
              <w:t xml:space="preserve">Failure to </w:t>
            </w:r>
            <w:r w:rsidR="00816F85" w:rsidRPr="003610A0">
              <w:rPr>
                <w:rFonts w:ascii="Arial" w:hAnsi="Arial" w:cs="Arial"/>
                <w:sz w:val="20"/>
                <w:szCs w:val="20"/>
                <w:lang w:val="en-GB"/>
              </w:rPr>
              <w:t xml:space="preserve">regularly </w:t>
            </w:r>
            <w:r w:rsidRPr="003610A0">
              <w:rPr>
                <w:rFonts w:ascii="Arial" w:hAnsi="Arial" w:cs="Arial"/>
                <w:sz w:val="20"/>
                <w:szCs w:val="20"/>
                <w:lang w:val="en-GB"/>
              </w:rPr>
              <w:t xml:space="preserve">review child safety policies, procedures and practices </w:t>
            </w:r>
            <w:r w:rsidR="00816F85" w:rsidRPr="003610A0">
              <w:rPr>
                <w:rFonts w:ascii="Arial" w:hAnsi="Arial" w:cs="Arial"/>
                <w:sz w:val="20"/>
                <w:szCs w:val="20"/>
                <w:lang w:val="en-GB"/>
              </w:rPr>
              <w:t>(</w:t>
            </w:r>
            <w:r w:rsidRPr="003610A0">
              <w:rPr>
                <w:rFonts w:ascii="Arial" w:hAnsi="Arial" w:cs="Arial"/>
                <w:sz w:val="20"/>
                <w:szCs w:val="20"/>
                <w:lang w:val="en-GB"/>
              </w:rPr>
              <w:t>every 2 years</w:t>
            </w:r>
            <w:r w:rsidR="00816F85" w:rsidRPr="003610A0">
              <w:rPr>
                <w:rFonts w:ascii="Arial" w:hAnsi="Arial" w:cs="Arial"/>
                <w:sz w:val="20"/>
                <w:szCs w:val="20"/>
                <w:lang w:val="en-GB"/>
              </w:rPr>
              <w:t>)</w:t>
            </w:r>
            <w:r w:rsidRPr="003610A0">
              <w:rPr>
                <w:rFonts w:ascii="Arial" w:hAnsi="Arial" w:cs="Arial"/>
                <w:sz w:val="20"/>
                <w:szCs w:val="20"/>
                <w:lang w:val="en-GB"/>
              </w:rPr>
              <w:t xml:space="preserve"> or following any significant child safety incident</w:t>
            </w:r>
          </w:p>
          <w:p w14:paraId="1EAB1F53" w14:textId="77777777" w:rsidR="00CC4CC8" w:rsidRPr="003610A0" w:rsidRDefault="00CC4CC8" w:rsidP="0062438E">
            <w:pPr>
              <w:numPr>
                <w:ilvl w:val="0"/>
                <w:numId w:val="5"/>
              </w:numPr>
              <w:spacing w:after="0"/>
              <w:ind w:left="133" w:hanging="133"/>
              <w:rPr>
                <w:rFonts w:ascii="Arial" w:hAnsi="Arial" w:cs="Arial"/>
                <w:sz w:val="20"/>
                <w:szCs w:val="20"/>
                <w:lang w:val="en-GB"/>
              </w:rPr>
            </w:pPr>
            <w:r w:rsidRPr="003610A0">
              <w:rPr>
                <w:rFonts w:ascii="Arial" w:hAnsi="Arial" w:cs="Arial"/>
                <w:sz w:val="20"/>
                <w:szCs w:val="20"/>
                <w:lang w:val="en-GB"/>
              </w:rPr>
              <w:t>Failure to use analysis of complaints, concerns and safety incidents to inform possible improvements to child safety policies, procedures and practices</w:t>
            </w:r>
          </w:p>
          <w:p w14:paraId="09D78BC1" w14:textId="36E3169B" w:rsidR="00482041" w:rsidRPr="003610A0" w:rsidRDefault="637D6B3B" w:rsidP="0062438E">
            <w:pPr>
              <w:numPr>
                <w:ilvl w:val="0"/>
                <w:numId w:val="5"/>
              </w:numPr>
              <w:spacing w:after="0"/>
              <w:ind w:left="133" w:hanging="133"/>
              <w:rPr>
                <w:rFonts w:ascii="Arial" w:hAnsi="Arial" w:cs="Arial"/>
                <w:sz w:val="20"/>
                <w:szCs w:val="20"/>
                <w:lang w:val="en-GB"/>
              </w:rPr>
            </w:pPr>
            <w:r w:rsidRPr="003610A0">
              <w:rPr>
                <w:rFonts w:ascii="Arial" w:hAnsi="Arial" w:cs="Arial"/>
                <w:sz w:val="20"/>
                <w:szCs w:val="20"/>
                <w:lang w:val="en-GB"/>
              </w:rPr>
              <w:lastRenderedPageBreak/>
              <w:t>Failure to inform families and communities of the outcome of reviews of child safety policies, procedures and practices</w:t>
            </w:r>
          </w:p>
          <w:p w14:paraId="6C6B2109" w14:textId="207684F4" w:rsidR="00482041" w:rsidRPr="003610A0" w:rsidRDefault="00482041" w:rsidP="00DF162B">
            <w:pPr>
              <w:spacing w:after="0"/>
              <w:rPr>
                <w:rFonts w:ascii="Arial" w:hAnsi="Arial" w:cs="Arial"/>
                <w:sz w:val="20"/>
                <w:szCs w:val="20"/>
                <w:lang w:val="en-GB"/>
              </w:rPr>
            </w:pPr>
          </w:p>
        </w:tc>
        <w:tc>
          <w:tcPr>
            <w:tcW w:w="4252" w:type="dxa"/>
            <w:tcBorders>
              <w:top w:val="single" w:sz="4" w:space="0" w:color="auto"/>
              <w:bottom w:val="single" w:sz="4" w:space="0" w:color="auto"/>
            </w:tcBorders>
          </w:tcPr>
          <w:p w14:paraId="5DCAAF2A" w14:textId="1CC81DEE" w:rsidR="001E655B" w:rsidRPr="003610A0" w:rsidRDefault="0032654B" w:rsidP="0062438E">
            <w:pPr>
              <w:numPr>
                <w:ilvl w:val="0"/>
                <w:numId w:val="5"/>
              </w:numPr>
              <w:spacing w:after="0"/>
              <w:ind w:left="133" w:hanging="133"/>
              <w:rPr>
                <w:rFonts w:ascii="Arial" w:hAnsi="Arial" w:cs="Arial"/>
                <w:sz w:val="20"/>
                <w:szCs w:val="20"/>
                <w:lang w:val="en-GB"/>
              </w:rPr>
            </w:pPr>
            <w:r w:rsidRPr="003610A0">
              <w:rPr>
                <w:rFonts w:ascii="Arial" w:hAnsi="Arial" w:cs="Arial"/>
                <w:sz w:val="20"/>
                <w:szCs w:val="20"/>
                <w:lang w:val="en-GB"/>
              </w:rPr>
              <w:lastRenderedPageBreak/>
              <w:t>Child</w:t>
            </w:r>
            <w:r w:rsidR="00074949" w:rsidRPr="003610A0">
              <w:rPr>
                <w:rFonts w:ascii="Arial" w:hAnsi="Arial" w:cs="Arial"/>
                <w:sz w:val="20"/>
                <w:szCs w:val="20"/>
                <w:lang w:val="en-GB"/>
              </w:rPr>
              <w:t>ren are harmed because</w:t>
            </w:r>
            <w:r w:rsidRPr="003610A0">
              <w:rPr>
                <w:rFonts w:ascii="Arial" w:hAnsi="Arial" w:cs="Arial"/>
                <w:sz w:val="20"/>
                <w:szCs w:val="20"/>
                <w:lang w:val="en-GB"/>
              </w:rPr>
              <w:t xml:space="preserve"> safety policy, procedures and practices </w:t>
            </w:r>
            <w:r w:rsidR="00765D76" w:rsidRPr="003610A0">
              <w:rPr>
                <w:rFonts w:ascii="Arial" w:hAnsi="Arial" w:cs="Arial"/>
                <w:sz w:val="20"/>
                <w:szCs w:val="20"/>
                <w:lang w:val="en-GB"/>
              </w:rPr>
              <w:t>are</w:t>
            </w:r>
            <w:r w:rsidRPr="003610A0">
              <w:rPr>
                <w:rFonts w:ascii="Arial" w:hAnsi="Arial" w:cs="Arial"/>
                <w:sz w:val="20"/>
                <w:szCs w:val="20"/>
                <w:lang w:val="en-GB"/>
              </w:rPr>
              <w:t xml:space="preserve"> out of date with any new laws or guidance on good </w:t>
            </w:r>
            <w:r w:rsidR="00765D76" w:rsidRPr="003610A0">
              <w:rPr>
                <w:rFonts w:ascii="Arial" w:hAnsi="Arial" w:cs="Arial"/>
                <w:sz w:val="20"/>
                <w:szCs w:val="20"/>
                <w:lang w:val="en-GB"/>
              </w:rPr>
              <w:t xml:space="preserve">child safety </w:t>
            </w:r>
            <w:r w:rsidRPr="003610A0">
              <w:rPr>
                <w:rFonts w:ascii="Arial" w:hAnsi="Arial" w:cs="Arial"/>
                <w:sz w:val="20"/>
                <w:szCs w:val="20"/>
                <w:lang w:val="en-GB"/>
              </w:rPr>
              <w:t>practice</w:t>
            </w:r>
          </w:p>
          <w:p w14:paraId="44A712B4" w14:textId="0D123357" w:rsidR="0032654B" w:rsidRPr="003610A0" w:rsidRDefault="0032654B" w:rsidP="0062438E">
            <w:pPr>
              <w:numPr>
                <w:ilvl w:val="0"/>
                <w:numId w:val="5"/>
              </w:numPr>
              <w:spacing w:after="0"/>
              <w:ind w:left="133" w:hanging="133"/>
              <w:rPr>
                <w:rFonts w:ascii="Arial" w:hAnsi="Arial" w:cs="Arial"/>
                <w:sz w:val="20"/>
                <w:szCs w:val="20"/>
                <w:lang w:val="en-GB"/>
              </w:rPr>
            </w:pPr>
            <w:r w:rsidRPr="003610A0">
              <w:rPr>
                <w:rFonts w:ascii="Arial" w:hAnsi="Arial" w:cs="Arial"/>
                <w:sz w:val="20"/>
                <w:szCs w:val="20"/>
                <w:lang w:val="en-GB"/>
              </w:rPr>
              <w:t>Child</w:t>
            </w:r>
            <w:r w:rsidR="00765D76" w:rsidRPr="003610A0">
              <w:rPr>
                <w:rFonts w:ascii="Arial" w:hAnsi="Arial" w:cs="Arial"/>
                <w:sz w:val="20"/>
                <w:szCs w:val="20"/>
                <w:lang w:val="en-GB"/>
              </w:rPr>
              <w:t xml:space="preserve">ren are harmed because child </w:t>
            </w:r>
            <w:r w:rsidRPr="003610A0">
              <w:rPr>
                <w:rFonts w:ascii="Arial" w:hAnsi="Arial" w:cs="Arial"/>
                <w:sz w:val="20"/>
                <w:szCs w:val="20"/>
                <w:lang w:val="en-GB"/>
              </w:rPr>
              <w:t xml:space="preserve">safety policy, procedures and practices no longer meet the needs of the local school community </w:t>
            </w:r>
          </w:p>
          <w:p w14:paraId="56459131" w14:textId="004BA2DF" w:rsidR="0032654B" w:rsidRPr="003610A0" w:rsidRDefault="0032654B" w:rsidP="0062438E">
            <w:pPr>
              <w:numPr>
                <w:ilvl w:val="0"/>
                <w:numId w:val="5"/>
              </w:numPr>
              <w:spacing w:after="0"/>
              <w:ind w:left="133" w:hanging="133"/>
              <w:rPr>
                <w:rFonts w:ascii="Arial" w:hAnsi="Arial" w:cs="Arial"/>
                <w:sz w:val="20"/>
                <w:szCs w:val="20"/>
                <w:lang w:val="en-GB"/>
              </w:rPr>
            </w:pPr>
            <w:r w:rsidRPr="003610A0">
              <w:rPr>
                <w:rFonts w:ascii="Arial" w:hAnsi="Arial" w:cs="Arial"/>
                <w:sz w:val="20"/>
                <w:szCs w:val="20"/>
                <w:lang w:val="en-GB"/>
              </w:rPr>
              <w:t>C</w:t>
            </w:r>
            <w:r w:rsidR="002E1E9C" w:rsidRPr="003610A0">
              <w:rPr>
                <w:rFonts w:ascii="Arial" w:hAnsi="Arial" w:cs="Arial"/>
                <w:sz w:val="20"/>
                <w:szCs w:val="20"/>
                <w:lang w:val="en-GB"/>
              </w:rPr>
              <w:t>hildren are harmed because c</w:t>
            </w:r>
            <w:r w:rsidRPr="003610A0">
              <w:rPr>
                <w:rFonts w:ascii="Arial" w:hAnsi="Arial" w:cs="Arial"/>
                <w:sz w:val="20"/>
                <w:szCs w:val="20"/>
                <w:lang w:val="en-GB"/>
              </w:rPr>
              <w:t xml:space="preserve">hild safety policy, procedures and practices are not improved </w:t>
            </w:r>
            <w:proofErr w:type="gramStart"/>
            <w:r w:rsidRPr="003610A0">
              <w:rPr>
                <w:rFonts w:ascii="Arial" w:hAnsi="Arial" w:cs="Arial"/>
                <w:sz w:val="20"/>
                <w:szCs w:val="20"/>
                <w:lang w:val="en-GB"/>
              </w:rPr>
              <w:t>as a result of</w:t>
            </w:r>
            <w:proofErr w:type="gramEnd"/>
            <w:r w:rsidRPr="003610A0">
              <w:rPr>
                <w:rFonts w:ascii="Arial" w:hAnsi="Arial" w:cs="Arial"/>
                <w:sz w:val="20"/>
                <w:szCs w:val="20"/>
                <w:lang w:val="en-GB"/>
              </w:rPr>
              <w:t xml:space="preserve"> analysis of past </w:t>
            </w:r>
            <w:r w:rsidRPr="003610A0">
              <w:rPr>
                <w:rFonts w:ascii="Arial" w:hAnsi="Arial" w:cs="Arial"/>
                <w:sz w:val="20"/>
                <w:szCs w:val="20"/>
                <w:lang w:val="en-GB"/>
              </w:rPr>
              <w:lastRenderedPageBreak/>
              <w:t xml:space="preserve">complaints, concerns and safety incidents, reducing the school’s ability to protect students from </w:t>
            </w:r>
            <w:r w:rsidR="00524F05" w:rsidRPr="003610A0">
              <w:rPr>
                <w:rFonts w:ascii="Arial" w:hAnsi="Arial" w:cs="Arial"/>
                <w:sz w:val="20"/>
                <w:szCs w:val="20"/>
                <w:lang w:val="en-GB"/>
              </w:rPr>
              <w:t xml:space="preserve">harm or </w:t>
            </w:r>
            <w:r w:rsidRPr="003610A0">
              <w:rPr>
                <w:rFonts w:ascii="Arial" w:hAnsi="Arial" w:cs="Arial"/>
                <w:sz w:val="20"/>
                <w:szCs w:val="20"/>
                <w:lang w:val="en-GB"/>
              </w:rPr>
              <w:t>abuse and to respond appropriately to complaints and concerns</w:t>
            </w:r>
          </w:p>
          <w:p w14:paraId="3DB93978" w14:textId="037481CF" w:rsidR="00655A3C" w:rsidRPr="003610A0" w:rsidRDefault="00655A3C" w:rsidP="00DF162B">
            <w:pPr>
              <w:spacing w:after="0"/>
              <w:rPr>
                <w:rFonts w:ascii="Arial" w:hAnsi="Arial" w:cs="Arial"/>
                <w:sz w:val="20"/>
                <w:szCs w:val="20"/>
                <w:lang w:val="en-GB"/>
              </w:rPr>
            </w:pPr>
          </w:p>
        </w:tc>
        <w:tc>
          <w:tcPr>
            <w:tcW w:w="4678" w:type="dxa"/>
            <w:tcBorders>
              <w:top w:val="single" w:sz="4" w:space="0" w:color="auto"/>
              <w:bottom w:val="single" w:sz="4" w:space="0" w:color="auto"/>
            </w:tcBorders>
          </w:tcPr>
          <w:p w14:paraId="05DE8544" w14:textId="536B1827" w:rsidR="001E655B" w:rsidRPr="003610A0" w:rsidRDefault="01577495" w:rsidP="0062438E">
            <w:pPr>
              <w:numPr>
                <w:ilvl w:val="0"/>
                <w:numId w:val="5"/>
              </w:numPr>
              <w:spacing w:after="0"/>
              <w:ind w:left="133" w:hanging="133"/>
              <w:rPr>
                <w:rFonts w:ascii="Arial" w:hAnsi="Arial" w:cs="Arial"/>
                <w:sz w:val="20"/>
                <w:szCs w:val="20"/>
                <w:lang w:val="en-GB"/>
              </w:rPr>
            </w:pPr>
            <w:r w:rsidRPr="003610A0">
              <w:rPr>
                <w:rFonts w:ascii="Arial" w:hAnsi="Arial" w:cs="Arial"/>
                <w:sz w:val="20"/>
                <w:szCs w:val="20"/>
                <w:lang w:val="en-GB"/>
              </w:rPr>
              <w:lastRenderedPageBreak/>
              <w:t>A r</w:t>
            </w:r>
            <w:r w:rsidR="372C23D1" w:rsidRPr="003610A0">
              <w:rPr>
                <w:rFonts w:ascii="Arial" w:hAnsi="Arial" w:cs="Arial"/>
                <w:sz w:val="20"/>
                <w:szCs w:val="20"/>
                <w:lang w:val="en-GB"/>
              </w:rPr>
              <w:t xml:space="preserve">egister of </w:t>
            </w:r>
            <w:r w:rsidRPr="003610A0">
              <w:rPr>
                <w:rFonts w:ascii="Arial" w:hAnsi="Arial" w:cs="Arial"/>
                <w:sz w:val="20"/>
                <w:szCs w:val="20"/>
                <w:lang w:val="en-GB"/>
              </w:rPr>
              <w:t>the school’s policies relating to the</w:t>
            </w:r>
            <w:r w:rsidR="372C23D1" w:rsidRPr="003610A0">
              <w:rPr>
                <w:rFonts w:ascii="Arial" w:hAnsi="Arial" w:cs="Arial"/>
                <w:sz w:val="20"/>
                <w:szCs w:val="20"/>
                <w:lang w:val="en-GB"/>
              </w:rPr>
              <w:t xml:space="preserve"> child safe standard</w:t>
            </w:r>
            <w:r w:rsidR="2D7D5287" w:rsidRPr="003610A0">
              <w:rPr>
                <w:rFonts w:ascii="Arial" w:hAnsi="Arial" w:cs="Arial"/>
                <w:sz w:val="20"/>
                <w:szCs w:val="20"/>
                <w:lang w:val="en-GB"/>
              </w:rPr>
              <w:t>s</w:t>
            </w:r>
            <w:r w:rsidR="372C23D1" w:rsidRPr="003610A0">
              <w:rPr>
                <w:rFonts w:ascii="Arial" w:hAnsi="Arial" w:cs="Arial"/>
                <w:sz w:val="20"/>
                <w:szCs w:val="20"/>
                <w:lang w:val="en-GB"/>
              </w:rPr>
              <w:t>, including approvers and review cycles</w:t>
            </w:r>
            <w:r w:rsidRPr="003610A0">
              <w:rPr>
                <w:rFonts w:ascii="Arial" w:hAnsi="Arial" w:cs="Arial"/>
                <w:sz w:val="20"/>
                <w:szCs w:val="20"/>
                <w:lang w:val="en-GB"/>
              </w:rPr>
              <w:t xml:space="preserve"> is used to support staff </w:t>
            </w:r>
            <w:r w:rsidR="3C06B9BF" w:rsidRPr="003610A0">
              <w:rPr>
                <w:rFonts w:ascii="Arial" w:hAnsi="Arial" w:cs="Arial"/>
                <w:sz w:val="20"/>
                <w:szCs w:val="20"/>
                <w:lang w:val="en-GB"/>
              </w:rPr>
              <w:t xml:space="preserve">to </w:t>
            </w:r>
            <w:r w:rsidRPr="003610A0">
              <w:rPr>
                <w:rFonts w:ascii="Arial" w:hAnsi="Arial" w:cs="Arial"/>
                <w:sz w:val="20"/>
                <w:szCs w:val="20"/>
                <w:lang w:val="en-GB"/>
              </w:rPr>
              <w:t>maintain and update our policie</w:t>
            </w:r>
            <w:r w:rsidR="027CC981" w:rsidRPr="003610A0">
              <w:rPr>
                <w:rFonts w:ascii="Arial" w:hAnsi="Arial" w:cs="Arial"/>
                <w:sz w:val="20"/>
                <w:szCs w:val="20"/>
                <w:lang w:val="en-GB"/>
              </w:rPr>
              <w:t>s</w:t>
            </w:r>
          </w:p>
          <w:p w14:paraId="44AB3EEB" w14:textId="43D4781A" w:rsidR="001E655B" w:rsidRPr="003610A0" w:rsidRDefault="1676B107" w:rsidP="0062438E">
            <w:pPr>
              <w:numPr>
                <w:ilvl w:val="0"/>
                <w:numId w:val="5"/>
              </w:numPr>
              <w:spacing w:after="0"/>
              <w:ind w:left="133" w:hanging="133"/>
              <w:rPr>
                <w:rFonts w:ascii="Arial" w:hAnsi="Arial" w:cs="Arial"/>
                <w:sz w:val="20"/>
                <w:szCs w:val="20"/>
                <w:lang w:val="en-GB"/>
              </w:rPr>
            </w:pPr>
            <w:r w:rsidRPr="003610A0">
              <w:rPr>
                <w:rFonts w:ascii="Arial" w:hAnsi="Arial" w:cs="Arial"/>
                <w:sz w:val="20"/>
                <w:szCs w:val="20"/>
                <w:lang w:val="en-GB"/>
              </w:rPr>
              <w:t>The Wellbeing Team</w:t>
            </w:r>
            <w:r w:rsidR="372C23D1" w:rsidRPr="003610A0">
              <w:rPr>
                <w:rFonts w:ascii="Arial" w:hAnsi="Arial" w:cs="Arial"/>
                <w:sz w:val="20"/>
                <w:szCs w:val="20"/>
                <w:lang w:val="en-GB"/>
              </w:rPr>
              <w:t xml:space="preserve"> </w:t>
            </w:r>
            <w:r w:rsidR="584FB18B" w:rsidRPr="003610A0">
              <w:rPr>
                <w:rFonts w:ascii="Arial" w:hAnsi="Arial" w:cs="Arial"/>
                <w:sz w:val="20"/>
                <w:szCs w:val="20"/>
                <w:lang w:val="en-GB"/>
              </w:rPr>
              <w:t>regularly</w:t>
            </w:r>
            <w:r w:rsidR="372C23D1" w:rsidRPr="003610A0">
              <w:rPr>
                <w:rFonts w:ascii="Arial" w:hAnsi="Arial" w:cs="Arial"/>
                <w:sz w:val="20"/>
                <w:szCs w:val="20"/>
                <w:lang w:val="en-GB"/>
              </w:rPr>
              <w:t xml:space="preserve"> review</w:t>
            </w:r>
            <w:r w:rsidR="539B8303" w:rsidRPr="003610A0">
              <w:rPr>
                <w:rFonts w:ascii="Arial" w:hAnsi="Arial" w:cs="Arial"/>
                <w:sz w:val="20"/>
                <w:szCs w:val="20"/>
                <w:lang w:val="en-GB"/>
              </w:rPr>
              <w:t>s</w:t>
            </w:r>
            <w:r w:rsidR="372C23D1" w:rsidRPr="003610A0">
              <w:rPr>
                <w:rFonts w:ascii="Arial" w:hAnsi="Arial" w:cs="Arial"/>
                <w:sz w:val="20"/>
                <w:szCs w:val="20"/>
                <w:lang w:val="en-GB"/>
              </w:rPr>
              <w:t xml:space="preserve"> child safety policies and procedures</w:t>
            </w:r>
          </w:p>
          <w:p w14:paraId="2BD0A183" w14:textId="77777777" w:rsidR="00FA25B7" w:rsidRPr="003610A0" w:rsidRDefault="453E2834" w:rsidP="0062438E">
            <w:pPr>
              <w:numPr>
                <w:ilvl w:val="0"/>
                <w:numId w:val="5"/>
              </w:numPr>
              <w:spacing w:after="0"/>
              <w:ind w:left="133" w:hanging="133"/>
              <w:rPr>
                <w:rFonts w:ascii="Arial" w:hAnsi="Arial" w:cs="Arial"/>
                <w:sz w:val="20"/>
                <w:szCs w:val="20"/>
                <w:lang w:val="en-GB"/>
              </w:rPr>
            </w:pPr>
            <w:r w:rsidRPr="003610A0">
              <w:rPr>
                <w:rFonts w:ascii="Arial" w:hAnsi="Arial" w:cs="Arial"/>
                <w:sz w:val="20"/>
                <w:szCs w:val="20"/>
                <w:lang w:val="en-GB"/>
              </w:rPr>
              <w:t>We d</w:t>
            </w:r>
            <w:r w:rsidR="372C23D1" w:rsidRPr="003610A0">
              <w:rPr>
                <w:rFonts w:ascii="Arial" w:hAnsi="Arial" w:cs="Arial"/>
                <w:sz w:val="20"/>
                <w:szCs w:val="20"/>
                <w:lang w:val="en-GB"/>
              </w:rPr>
              <w:t>etermine the causes of child safety incidents and monitor for repeat issues or systemic failures</w:t>
            </w:r>
            <w:r w:rsidRPr="003610A0">
              <w:rPr>
                <w:rFonts w:ascii="Arial" w:hAnsi="Arial" w:cs="Arial"/>
                <w:sz w:val="20"/>
                <w:szCs w:val="20"/>
                <w:lang w:val="en-GB"/>
              </w:rPr>
              <w:t xml:space="preserve">, updating any child safety policy, procedure or </w:t>
            </w:r>
            <w:r w:rsidRPr="003610A0">
              <w:rPr>
                <w:rFonts w:ascii="Arial" w:hAnsi="Arial" w:cs="Arial"/>
                <w:sz w:val="20"/>
                <w:szCs w:val="20"/>
                <w:lang w:val="en-GB"/>
              </w:rPr>
              <w:lastRenderedPageBreak/>
              <w:t xml:space="preserve">practice </w:t>
            </w:r>
            <w:r w:rsidR="05140F94" w:rsidRPr="003610A0">
              <w:rPr>
                <w:rFonts w:ascii="Arial" w:hAnsi="Arial" w:cs="Arial"/>
                <w:sz w:val="20"/>
                <w:szCs w:val="20"/>
                <w:lang w:val="en-GB"/>
              </w:rPr>
              <w:t xml:space="preserve">where gaps or improvements are </w:t>
            </w:r>
            <w:r w:rsidR="4AC1A521" w:rsidRPr="003610A0">
              <w:rPr>
                <w:rFonts w:ascii="Arial" w:hAnsi="Arial" w:cs="Arial"/>
                <w:sz w:val="20"/>
                <w:szCs w:val="20"/>
                <w:lang w:val="en-GB"/>
              </w:rPr>
              <w:t>identified</w:t>
            </w:r>
            <w:r w:rsidRPr="003610A0">
              <w:rPr>
                <w:rFonts w:ascii="Arial" w:hAnsi="Arial" w:cs="Arial"/>
                <w:sz w:val="20"/>
                <w:szCs w:val="20"/>
                <w:lang w:val="en-GB"/>
              </w:rPr>
              <w:t xml:space="preserve"> </w:t>
            </w:r>
          </w:p>
          <w:p w14:paraId="399809C7" w14:textId="4E8A679C" w:rsidR="001E655B" w:rsidRPr="003610A0" w:rsidRDefault="798215C1" w:rsidP="0062438E">
            <w:pPr>
              <w:numPr>
                <w:ilvl w:val="0"/>
                <w:numId w:val="5"/>
              </w:numPr>
              <w:spacing w:after="0"/>
              <w:ind w:left="133" w:hanging="133"/>
              <w:rPr>
                <w:rFonts w:ascii="Arial" w:hAnsi="Arial" w:cs="Arial"/>
                <w:sz w:val="20"/>
                <w:szCs w:val="20"/>
                <w:lang w:val="en-GB"/>
              </w:rPr>
            </w:pPr>
            <w:r w:rsidRPr="003610A0">
              <w:rPr>
                <w:rFonts w:ascii="Arial" w:hAnsi="Arial" w:cs="Arial"/>
                <w:sz w:val="20"/>
                <w:szCs w:val="20"/>
                <w:lang w:val="en-GB"/>
              </w:rPr>
              <w:t>We have a log of complaints and concerns to allow us to monitor areas for improvement in our child safety policies, procedures and practices.</w:t>
            </w:r>
          </w:p>
          <w:p w14:paraId="179B7D1D" w14:textId="77777777" w:rsidR="006863A5" w:rsidRPr="003610A0" w:rsidRDefault="453E2834" w:rsidP="0062438E">
            <w:pPr>
              <w:numPr>
                <w:ilvl w:val="0"/>
                <w:numId w:val="5"/>
              </w:numPr>
              <w:spacing w:after="0"/>
              <w:ind w:left="133" w:hanging="133"/>
              <w:rPr>
                <w:rFonts w:ascii="Arial" w:hAnsi="Arial" w:cs="Arial"/>
                <w:sz w:val="20"/>
                <w:szCs w:val="20"/>
                <w:lang w:val="en-GB"/>
              </w:rPr>
            </w:pPr>
            <w:r w:rsidRPr="003610A0">
              <w:rPr>
                <w:rFonts w:ascii="Arial" w:hAnsi="Arial" w:cs="Arial"/>
                <w:sz w:val="20"/>
                <w:szCs w:val="20"/>
                <w:lang w:val="en-GB"/>
              </w:rPr>
              <w:t xml:space="preserve">We inform families through our school’s newsletter when child safety </w:t>
            </w:r>
            <w:r w:rsidR="2D7D5287" w:rsidRPr="003610A0">
              <w:rPr>
                <w:rFonts w:ascii="Arial" w:hAnsi="Arial" w:cs="Arial"/>
                <w:sz w:val="20"/>
                <w:szCs w:val="20"/>
                <w:lang w:val="en-GB"/>
              </w:rPr>
              <w:t xml:space="preserve">and wellbeing </w:t>
            </w:r>
            <w:r w:rsidRPr="003610A0">
              <w:rPr>
                <w:rFonts w:ascii="Arial" w:hAnsi="Arial" w:cs="Arial"/>
                <w:sz w:val="20"/>
                <w:szCs w:val="20"/>
                <w:lang w:val="en-GB"/>
              </w:rPr>
              <w:t xml:space="preserve">policies </w:t>
            </w:r>
            <w:r w:rsidR="6F240A66" w:rsidRPr="003610A0">
              <w:rPr>
                <w:rFonts w:ascii="Arial" w:hAnsi="Arial" w:cs="Arial"/>
                <w:sz w:val="20"/>
                <w:szCs w:val="20"/>
                <w:lang w:val="en-GB"/>
              </w:rPr>
              <w:t>are being reviewed</w:t>
            </w:r>
            <w:r w:rsidRPr="003610A0">
              <w:rPr>
                <w:rFonts w:ascii="Arial" w:hAnsi="Arial" w:cs="Arial"/>
                <w:sz w:val="20"/>
                <w:szCs w:val="20"/>
                <w:lang w:val="en-GB"/>
              </w:rPr>
              <w:t xml:space="preserve"> and ensure they are invited to provide feedback</w:t>
            </w:r>
          </w:p>
          <w:p w14:paraId="6318D94E" w14:textId="27F76FF8" w:rsidR="00041303" w:rsidRPr="003610A0" w:rsidRDefault="2FB5DC92" w:rsidP="0062438E">
            <w:pPr>
              <w:numPr>
                <w:ilvl w:val="0"/>
                <w:numId w:val="5"/>
              </w:numPr>
              <w:spacing w:after="0"/>
              <w:ind w:left="133" w:hanging="133"/>
              <w:rPr>
                <w:rFonts w:ascii="Arial" w:hAnsi="Arial" w:cs="Arial"/>
                <w:sz w:val="20"/>
                <w:szCs w:val="20"/>
                <w:lang w:val="en-GB"/>
              </w:rPr>
            </w:pPr>
            <w:r w:rsidRPr="003610A0">
              <w:rPr>
                <w:rFonts w:ascii="Arial" w:hAnsi="Arial" w:cs="Arial"/>
                <w:sz w:val="20"/>
                <w:szCs w:val="20"/>
                <w:lang w:val="en-GB"/>
              </w:rPr>
              <w:t xml:space="preserve">Child Safety is a standing agenda item in </w:t>
            </w:r>
            <w:r w:rsidR="553E1886" w:rsidRPr="003610A0">
              <w:rPr>
                <w:rFonts w:ascii="Arial" w:hAnsi="Arial" w:cs="Arial"/>
                <w:sz w:val="20"/>
                <w:szCs w:val="20"/>
                <w:lang w:val="en-GB"/>
              </w:rPr>
              <w:t xml:space="preserve">the weekly </w:t>
            </w:r>
            <w:r w:rsidRPr="003610A0">
              <w:rPr>
                <w:rFonts w:ascii="Arial" w:hAnsi="Arial" w:cs="Arial"/>
                <w:sz w:val="20"/>
                <w:szCs w:val="20"/>
                <w:lang w:val="en-GB"/>
              </w:rPr>
              <w:t>staff</w:t>
            </w:r>
            <w:r w:rsidR="594EC6A2" w:rsidRPr="003610A0">
              <w:rPr>
                <w:rFonts w:ascii="Arial" w:hAnsi="Arial" w:cs="Arial"/>
                <w:sz w:val="20"/>
                <w:szCs w:val="20"/>
                <w:lang w:val="en-GB"/>
              </w:rPr>
              <w:t xml:space="preserve"> briefing</w:t>
            </w:r>
            <w:r w:rsidRPr="003610A0">
              <w:rPr>
                <w:rFonts w:ascii="Arial" w:hAnsi="Arial" w:cs="Arial"/>
                <w:sz w:val="20"/>
                <w:szCs w:val="20"/>
                <w:lang w:val="en-GB"/>
              </w:rPr>
              <w:t xml:space="preserve"> and </w:t>
            </w:r>
            <w:r w:rsidR="308F64B6" w:rsidRPr="003610A0">
              <w:rPr>
                <w:rFonts w:ascii="Arial" w:hAnsi="Arial" w:cs="Arial"/>
                <w:sz w:val="20"/>
                <w:szCs w:val="20"/>
                <w:lang w:val="en-GB"/>
              </w:rPr>
              <w:t xml:space="preserve">weekly </w:t>
            </w:r>
            <w:r w:rsidRPr="003610A0">
              <w:rPr>
                <w:rFonts w:ascii="Arial" w:hAnsi="Arial" w:cs="Arial"/>
                <w:sz w:val="20"/>
                <w:szCs w:val="20"/>
                <w:lang w:val="en-GB"/>
              </w:rPr>
              <w:t>school leadership meetings</w:t>
            </w:r>
          </w:p>
          <w:p w14:paraId="53619EC3" w14:textId="76042968" w:rsidR="00041303" w:rsidRPr="003610A0" w:rsidRDefault="00847F0E" w:rsidP="0062438E">
            <w:pPr>
              <w:numPr>
                <w:ilvl w:val="0"/>
                <w:numId w:val="5"/>
              </w:numPr>
              <w:spacing w:after="0"/>
              <w:ind w:left="133" w:hanging="133"/>
              <w:rPr>
                <w:rFonts w:ascii="Arial" w:hAnsi="Arial" w:cs="Arial"/>
                <w:sz w:val="20"/>
                <w:szCs w:val="20"/>
                <w:lang w:val="en-GB"/>
              </w:rPr>
            </w:pPr>
            <w:r>
              <w:rPr>
                <w:rFonts w:ascii="Arial" w:hAnsi="Arial" w:cs="Arial"/>
                <w:sz w:val="20"/>
                <w:szCs w:val="20"/>
                <w:lang w:val="en-GB"/>
              </w:rPr>
              <w:t>We m</w:t>
            </w:r>
            <w:r w:rsidR="7F28A886" w:rsidRPr="003610A0">
              <w:rPr>
                <w:rFonts w:ascii="Arial" w:hAnsi="Arial" w:cs="Arial"/>
                <w:sz w:val="20"/>
                <w:szCs w:val="20"/>
                <w:lang w:val="en-GB"/>
              </w:rPr>
              <w:t>onitor and manage child safety risks using a risk register.</w:t>
            </w:r>
          </w:p>
          <w:p w14:paraId="487C7E18" w14:textId="15AB0B3A" w:rsidR="003C25AC" w:rsidRPr="003610A0" w:rsidRDefault="54C94295" w:rsidP="0062438E">
            <w:pPr>
              <w:numPr>
                <w:ilvl w:val="0"/>
                <w:numId w:val="5"/>
              </w:numPr>
              <w:spacing w:after="0"/>
              <w:ind w:left="133" w:hanging="133"/>
              <w:rPr>
                <w:rFonts w:ascii="Arial" w:hAnsi="Arial" w:cs="Arial"/>
                <w:sz w:val="20"/>
                <w:szCs w:val="20"/>
                <w:lang w:val="en-GB"/>
              </w:rPr>
            </w:pPr>
            <w:r w:rsidRPr="37FCE3F9">
              <w:rPr>
                <w:rFonts w:ascii="Arial" w:hAnsi="Arial" w:cs="Arial"/>
                <w:sz w:val="20"/>
                <w:szCs w:val="20"/>
                <w:lang w:val="en-GB"/>
              </w:rPr>
              <w:t>Our Child Safe Standards Action List identifies actions we have taken to address Standard 1</w:t>
            </w:r>
            <w:r w:rsidR="2BB5A0CD" w:rsidRPr="37FCE3F9">
              <w:rPr>
                <w:rFonts w:ascii="Arial" w:hAnsi="Arial" w:cs="Arial"/>
                <w:sz w:val="20"/>
                <w:szCs w:val="20"/>
                <w:lang w:val="en-GB"/>
              </w:rPr>
              <w:t>0</w:t>
            </w:r>
            <w:r w:rsidRPr="37FCE3F9">
              <w:rPr>
                <w:rFonts w:ascii="Arial" w:hAnsi="Arial" w:cs="Arial"/>
                <w:sz w:val="20"/>
                <w:szCs w:val="20"/>
                <w:lang w:val="en-GB"/>
              </w:rPr>
              <w:t xml:space="preserve"> and </w:t>
            </w:r>
            <w:hyperlink r:id="rId51">
              <w:r w:rsidRPr="37FCE3F9">
                <w:rPr>
                  <w:sz w:val="20"/>
                  <w:szCs w:val="20"/>
                  <w:lang w:val="en-GB"/>
                </w:rPr>
                <w:t>Ministerial Order 1359.</w:t>
              </w:r>
            </w:hyperlink>
          </w:p>
        </w:tc>
        <w:tc>
          <w:tcPr>
            <w:tcW w:w="1701" w:type="dxa"/>
            <w:tcBorders>
              <w:top w:val="single" w:sz="4" w:space="0" w:color="auto"/>
              <w:bottom w:val="single" w:sz="4" w:space="0" w:color="auto"/>
            </w:tcBorders>
          </w:tcPr>
          <w:p w14:paraId="6AFE436C" w14:textId="0BA7762D" w:rsidR="009A6FA1"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Yes</w:t>
            </w:r>
          </w:p>
        </w:tc>
        <w:tc>
          <w:tcPr>
            <w:tcW w:w="3969" w:type="dxa"/>
            <w:tcBorders>
              <w:top w:val="single" w:sz="4" w:space="0" w:color="auto"/>
              <w:bottom w:val="single" w:sz="4" w:space="0" w:color="auto"/>
            </w:tcBorders>
            <w:noWrap/>
            <w:tcMar>
              <w:right w:w="28" w:type="dxa"/>
            </w:tcMar>
          </w:tcPr>
          <w:p w14:paraId="3205A18B" w14:textId="3BB50C5E" w:rsidR="001E655B" w:rsidRDefault="08D74196" w:rsidP="0062438E">
            <w:pPr>
              <w:numPr>
                <w:ilvl w:val="0"/>
                <w:numId w:val="5"/>
              </w:numPr>
              <w:spacing w:after="0"/>
              <w:ind w:left="133" w:hanging="133"/>
              <w:rPr>
                <w:rFonts w:ascii="Arial" w:eastAsia="Calibri" w:hAnsi="Arial" w:cs="Arial"/>
                <w:sz w:val="20"/>
                <w:szCs w:val="20"/>
                <w:lang w:val="en-GB"/>
              </w:rPr>
            </w:pPr>
            <w:r w:rsidRPr="003610A0">
              <w:rPr>
                <w:rFonts w:ascii="Arial" w:hAnsi="Arial" w:cs="Arial"/>
                <w:sz w:val="20"/>
                <w:szCs w:val="20"/>
                <w:lang w:val="en-GB"/>
              </w:rPr>
              <w:t>Use</w:t>
            </w:r>
            <w:r w:rsidRPr="21E7AAA0">
              <w:rPr>
                <w:rFonts w:ascii="Arial" w:eastAsia="Calibri" w:hAnsi="Arial" w:cs="Arial"/>
                <w:sz w:val="20"/>
                <w:szCs w:val="20"/>
                <w:lang w:val="en-GB"/>
              </w:rPr>
              <w:t xml:space="preserve"> surveys, focus groups and discussions to review the accessibility and level of awareness of child-safe policies and procedures by students, families, staff and volunteers.</w:t>
            </w:r>
          </w:p>
          <w:p w14:paraId="50EF1947" w14:textId="0BEAA1B7" w:rsidR="00847F0E" w:rsidRDefault="00847F0E" w:rsidP="0062438E">
            <w:pPr>
              <w:numPr>
                <w:ilvl w:val="0"/>
                <w:numId w:val="5"/>
              </w:numPr>
              <w:spacing w:after="0"/>
              <w:ind w:left="133" w:hanging="133"/>
              <w:rPr>
                <w:rFonts w:ascii="Arial" w:hAnsi="Arial" w:cs="Arial"/>
                <w:sz w:val="20"/>
                <w:szCs w:val="20"/>
                <w:lang w:val="en-GB"/>
              </w:rPr>
            </w:pPr>
            <w:r w:rsidRPr="003610A0">
              <w:rPr>
                <w:rFonts w:ascii="Arial" w:hAnsi="Arial" w:cs="Arial"/>
                <w:sz w:val="20"/>
                <w:szCs w:val="20"/>
                <w:lang w:val="en-GB"/>
              </w:rPr>
              <w:t>Inform the school community of any child safety policy changes w</w:t>
            </w:r>
            <w:r w:rsidR="006E5B01">
              <w:rPr>
                <w:rFonts w:ascii="Arial" w:hAnsi="Arial" w:cs="Arial"/>
                <w:sz w:val="20"/>
                <w:szCs w:val="20"/>
                <w:lang w:val="en-GB"/>
              </w:rPr>
              <w:t>h</w:t>
            </w:r>
            <w:r w:rsidRPr="003610A0">
              <w:rPr>
                <w:rFonts w:ascii="Arial" w:hAnsi="Arial" w:cs="Arial"/>
                <w:sz w:val="20"/>
                <w:szCs w:val="20"/>
                <w:lang w:val="en-GB"/>
              </w:rPr>
              <w:t>ere relevant or applicable.</w:t>
            </w:r>
          </w:p>
          <w:p w14:paraId="2CA047BA" w14:textId="52AA24F1" w:rsidR="00375CE9" w:rsidRPr="00375CE9" w:rsidRDefault="0A720ACF" w:rsidP="37FCE3F9">
            <w:pPr>
              <w:numPr>
                <w:ilvl w:val="0"/>
                <w:numId w:val="5"/>
              </w:numPr>
              <w:spacing w:after="0"/>
              <w:ind w:left="133" w:hanging="133"/>
              <w:rPr>
                <w:rFonts w:ascii="Arial" w:hAnsi="Arial" w:cs="Arial"/>
                <w:sz w:val="20"/>
                <w:szCs w:val="20"/>
                <w:lang w:val="en-GB"/>
              </w:rPr>
            </w:pPr>
            <w:r w:rsidRPr="37FCE3F9">
              <w:rPr>
                <w:sz w:val="20"/>
                <w:szCs w:val="20"/>
              </w:rPr>
              <w:lastRenderedPageBreak/>
              <w:t>Communicate any review outcomes to students in age and ability appropriate ways</w:t>
            </w:r>
          </w:p>
          <w:p w14:paraId="3148CD0C" w14:textId="58B23161" w:rsidR="00847F0E" w:rsidRDefault="584BA75C" w:rsidP="37FCE3F9">
            <w:pPr>
              <w:numPr>
                <w:ilvl w:val="0"/>
                <w:numId w:val="5"/>
              </w:numPr>
              <w:spacing w:after="0"/>
              <w:ind w:left="133" w:hanging="133"/>
              <w:rPr>
                <w:rFonts w:ascii="Arial" w:eastAsia="Calibri" w:hAnsi="Arial" w:cs="Arial"/>
                <w:sz w:val="20"/>
                <w:szCs w:val="20"/>
                <w:lang w:val="en-GB"/>
              </w:rPr>
            </w:pPr>
            <w:r w:rsidRPr="37FCE3F9">
              <w:rPr>
                <w:rFonts w:ascii="Arial" w:eastAsia="Calibri" w:hAnsi="Arial" w:cs="Arial"/>
                <w:sz w:val="20"/>
                <w:szCs w:val="20"/>
                <w:lang w:val="en-GB"/>
              </w:rPr>
              <w:t>Include findings from any child safety reviews in future child safety training for staff and volunteers.</w:t>
            </w:r>
          </w:p>
          <w:p w14:paraId="580B06BA" w14:textId="3A0DF293" w:rsidR="00375CE9" w:rsidRPr="003D3CB5" w:rsidRDefault="0A720ACF" w:rsidP="37FCE3F9">
            <w:pPr>
              <w:numPr>
                <w:ilvl w:val="0"/>
                <w:numId w:val="5"/>
              </w:numPr>
              <w:spacing w:after="0"/>
              <w:ind w:left="133" w:hanging="133"/>
              <w:rPr>
                <w:rFonts w:ascii="Arial" w:eastAsia="Calibri" w:hAnsi="Arial" w:cs="Arial"/>
                <w:sz w:val="20"/>
                <w:szCs w:val="20"/>
                <w:lang w:val="en-GB"/>
              </w:rPr>
            </w:pPr>
            <w:r w:rsidRPr="37FCE3F9">
              <w:rPr>
                <w:rFonts w:eastAsia="Calibri"/>
                <w:sz w:val="20"/>
                <w:szCs w:val="20"/>
                <w:lang w:eastAsia="en-AU"/>
              </w:rPr>
              <w:t>Ensure that actions identified in our Child Safe Standards Action List have been completed</w:t>
            </w:r>
            <w:r w:rsidRPr="37FCE3F9">
              <w:rPr>
                <w:rFonts w:ascii="Arial" w:eastAsia="Calibri" w:hAnsi="Arial" w:cs="Arial"/>
                <w:sz w:val="20"/>
                <w:szCs w:val="20"/>
                <w:lang w:val="en-GB"/>
              </w:rPr>
              <w:t xml:space="preserve">  </w:t>
            </w:r>
          </w:p>
          <w:p w14:paraId="7AC3825E" w14:textId="0F688312" w:rsidR="001E655B" w:rsidRPr="00124A8D" w:rsidRDefault="001E655B" w:rsidP="21E7AAA0">
            <w:pPr>
              <w:spacing w:after="0"/>
              <w:rPr>
                <w:rFonts w:ascii="Arial" w:eastAsia="Calibri" w:hAnsi="Arial" w:cs="Arial"/>
                <w:sz w:val="20"/>
                <w:szCs w:val="20"/>
                <w:lang w:val="en-GB"/>
              </w:rPr>
            </w:pPr>
          </w:p>
        </w:tc>
        <w:tc>
          <w:tcPr>
            <w:tcW w:w="1276" w:type="dxa"/>
            <w:tcBorders>
              <w:top w:val="single" w:sz="4" w:space="0" w:color="auto"/>
              <w:bottom w:val="single" w:sz="4" w:space="0" w:color="auto"/>
            </w:tcBorders>
            <w:noWrap/>
            <w:tcMar>
              <w:right w:w="28" w:type="dxa"/>
            </w:tcMar>
          </w:tcPr>
          <w:p w14:paraId="70931F0D" w14:textId="0304DF7D" w:rsidR="001E655B" w:rsidRPr="00124A8D" w:rsidRDefault="08D74196" w:rsidP="21E7AAA0">
            <w:pPr>
              <w:spacing w:after="0"/>
              <w:rPr>
                <w:rFonts w:ascii="Arial" w:eastAsia="Times New Roman" w:hAnsi="Arial" w:cs="Arial"/>
                <w:color w:val="000000" w:themeColor="text2"/>
                <w:sz w:val="20"/>
                <w:szCs w:val="20"/>
                <w:lang w:eastAsia="en-AU"/>
              </w:rPr>
            </w:pPr>
            <w:r w:rsidRPr="21E7AAA0">
              <w:rPr>
                <w:rFonts w:ascii="Arial" w:eastAsia="Times New Roman" w:hAnsi="Arial" w:cs="Arial"/>
                <w:color w:val="000000" w:themeColor="text2"/>
                <w:sz w:val="20"/>
                <w:szCs w:val="20"/>
                <w:lang w:eastAsia="en-AU"/>
              </w:rPr>
              <w:lastRenderedPageBreak/>
              <w:t>Term 4</w:t>
            </w:r>
            <w:r w:rsidR="00484502">
              <w:rPr>
                <w:rFonts w:ascii="Arial" w:eastAsia="Times New Roman" w:hAnsi="Arial" w:cs="Arial"/>
                <w:color w:val="000000" w:themeColor="text2"/>
                <w:sz w:val="20"/>
                <w:szCs w:val="20"/>
                <w:lang w:eastAsia="en-AU"/>
              </w:rPr>
              <w:t>, 2026</w:t>
            </w:r>
            <w:r w:rsidR="001B32C5">
              <w:rPr>
                <w:rFonts w:ascii="Arial" w:eastAsia="Times New Roman" w:hAnsi="Arial" w:cs="Arial"/>
                <w:color w:val="000000" w:themeColor="text2"/>
                <w:sz w:val="20"/>
                <w:szCs w:val="20"/>
                <w:lang w:eastAsia="en-AU"/>
              </w:rPr>
              <w:t xml:space="preserve"> and</w:t>
            </w:r>
          </w:p>
          <w:p w14:paraId="396D5BAA" w14:textId="27895435" w:rsidR="001E655B" w:rsidRPr="00124A8D" w:rsidRDefault="00484502" w:rsidP="003C7D92">
            <w:pPr>
              <w:spacing w:after="0"/>
              <w:rPr>
                <w:rFonts w:ascii="Arial" w:eastAsia="Times New Roman" w:hAnsi="Arial" w:cs="Arial"/>
                <w:color w:val="000000"/>
                <w:sz w:val="20"/>
                <w:szCs w:val="20"/>
                <w:lang w:eastAsia="en-AU"/>
              </w:rPr>
            </w:pPr>
            <w:r>
              <w:rPr>
                <w:rFonts w:ascii="Arial" w:eastAsia="Times New Roman" w:hAnsi="Arial" w:cs="Arial"/>
                <w:color w:val="000000" w:themeColor="text2"/>
                <w:sz w:val="20"/>
                <w:szCs w:val="20"/>
                <w:lang w:eastAsia="en-AU"/>
              </w:rPr>
              <w:t>o</w:t>
            </w:r>
            <w:r w:rsidR="08D74196" w:rsidRPr="21E7AAA0">
              <w:rPr>
                <w:rFonts w:ascii="Arial" w:eastAsia="Times New Roman" w:hAnsi="Arial" w:cs="Arial"/>
                <w:color w:val="000000" w:themeColor="text2"/>
                <w:sz w:val="20"/>
                <w:szCs w:val="20"/>
                <w:lang w:eastAsia="en-AU"/>
              </w:rPr>
              <w:t>ngoing</w:t>
            </w:r>
          </w:p>
        </w:tc>
      </w:tr>
      <w:tr w:rsidR="00CE27A9" w:rsidRPr="00124A8D" w14:paraId="1CD43FC2" w14:textId="77777777" w:rsidTr="37FCE3F9">
        <w:trPr>
          <w:trHeight w:val="290"/>
        </w:trPr>
        <w:tc>
          <w:tcPr>
            <w:tcW w:w="21542" w:type="dxa"/>
            <w:gridSpan w:val="7"/>
            <w:tcBorders>
              <w:top w:val="nil"/>
              <w:bottom w:val="single" w:sz="4" w:space="0" w:color="auto"/>
            </w:tcBorders>
            <w:shd w:val="clear" w:color="auto" w:fill="FFC58E" w:themeFill="accent1" w:themeFillTint="66"/>
          </w:tcPr>
          <w:p w14:paraId="61AF4AC5" w14:textId="77777777"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11 – Implementation of child safety practices</w:t>
            </w:r>
          </w:p>
        </w:tc>
      </w:tr>
      <w:tr w:rsidR="00124A8D" w:rsidRPr="00124A8D" w14:paraId="30C44E6D" w14:textId="77777777" w:rsidTr="37FCE3F9">
        <w:trPr>
          <w:trHeight w:val="1141"/>
        </w:trPr>
        <w:tc>
          <w:tcPr>
            <w:tcW w:w="2406" w:type="dxa"/>
            <w:tcBorders>
              <w:top w:val="single" w:sz="4" w:space="0" w:color="auto"/>
              <w:bottom w:val="single" w:sz="4" w:space="0" w:color="auto"/>
            </w:tcBorders>
            <w:noWrap/>
            <w:tcMar>
              <w:right w:w="28" w:type="dxa"/>
            </w:tcMar>
          </w:tcPr>
          <w:p w14:paraId="44BE9114" w14:textId="77777777" w:rsidR="008E472D" w:rsidRPr="008E472D" w:rsidRDefault="008E472D" w:rsidP="008E472D">
            <w:pPr>
              <w:spacing w:after="0"/>
              <w:rPr>
                <w:rFonts w:ascii="Arial" w:eastAsia="Calibri" w:hAnsi="Arial" w:cs="Arial"/>
                <w:b/>
                <w:bCs/>
                <w:color w:val="000000" w:themeColor="text2"/>
                <w:sz w:val="20"/>
                <w:szCs w:val="20"/>
              </w:rPr>
            </w:pPr>
            <w:r w:rsidRPr="008E472D">
              <w:rPr>
                <w:rFonts w:ascii="Arial" w:eastAsia="Calibri" w:hAnsi="Arial" w:cs="Arial"/>
                <w:b/>
                <w:bCs/>
                <w:color w:val="000000" w:themeColor="text2"/>
                <w:sz w:val="20"/>
                <w:szCs w:val="20"/>
              </w:rPr>
              <w:t xml:space="preserve">Risk Title: </w:t>
            </w:r>
            <w:r w:rsidRPr="008E472D">
              <w:rPr>
                <w:rFonts w:ascii="Arial" w:eastAsia="Calibri" w:hAnsi="Arial" w:cs="Arial"/>
                <w:color w:val="000000" w:themeColor="text2"/>
                <w:sz w:val="20"/>
                <w:szCs w:val="20"/>
              </w:rPr>
              <w:t>Policies and procedures</w:t>
            </w:r>
            <w:r w:rsidRPr="008E472D">
              <w:rPr>
                <w:rFonts w:ascii="Arial" w:eastAsia="Calibri" w:hAnsi="Arial" w:cs="Arial"/>
                <w:b/>
                <w:bCs/>
                <w:color w:val="000000" w:themeColor="text2"/>
                <w:sz w:val="20"/>
                <w:szCs w:val="20"/>
              </w:rPr>
              <w:t> </w:t>
            </w:r>
          </w:p>
          <w:p w14:paraId="5DD0832E" w14:textId="77777777" w:rsidR="008E472D" w:rsidRPr="008E472D" w:rsidRDefault="008E472D" w:rsidP="008E472D">
            <w:pPr>
              <w:spacing w:after="0"/>
              <w:rPr>
                <w:rFonts w:ascii="Arial" w:eastAsia="Calibri" w:hAnsi="Arial" w:cs="Arial"/>
                <w:b/>
                <w:bCs/>
                <w:color w:val="000000" w:themeColor="text2"/>
                <w:sz w:val="20"/>
                <w:szCs w:val="20"/>
              </w:rPr>
            </w:pPr>
          </w:p>
          <w:p w14:paraId="23457087" w14:textId="77777777" w:rsidR="008E472D" w:rsidRPr="008E472D" w:rsidRDefault="008E472D" w:rsidP="008E472D">
            <w:pPr>
              <w:spacing w:after="0"/>
              <w:rPr>
                <w:rFonts w:ascii="Arial" w:eastAsia="Calibri" w:hAnsi="Arial" w:cs="Arial"/>
                <w:b/>
                <w:bCs/>
                <w:color w:val="000000" w:themeColor="text2"/>
                <w:sz w:val="20"/>
                <w:szCs w:val="20"/>
              </w:rPr>
            </w:pPr>
            <w:r w:rsidRPr="008E472D">
              <w:rPr>
                <w:rFonts w:ascii="Arial" w:eastAsia="Calibri" w:hAnsi="Arial" w:cs="Arial"/>
                <w:b/>
                <w:bCs/>
                <w:color w:val="000000" w:themeColor="text2"/>
                <w:sz w:val="20"/>
                <w:szCs w:val="20"/>
              </w:rPr>
              <w:t xml:space="preserve">Description: </w:t>
            </w:r>
            <w:r w:rsidRPr="008E472D">
              <w:rPr>
                <w:rFonts w:ascii="Arial" w:eastAsia="Calibri" w:hAnsi="Arial" w:cs="Arial"/>
                <w:color w:val="000000" w:themeColor="text2"/>
                <w:sz w:val="20"/>
                <w:szCs w:val="20"/>
              </w:rPr>
              <w:t>There is a risk that policies and procedures do not effectively document how the organisation is safe for children and students and are not effectively implemented by staff and volunteers.</w:t>
            </w:r>
          </w:p>
          <w:p w14:paraId="39FAA556" w14:textId="77777777" w:rsidR="008E472D" w:rsidRPr="008E472D" w:rsidRDefault="008E472D" w:rsidP="008E472D">
            <w:pPr>
              <w:spacing w:after="0"/>
              <w:rPr>
                <w:rFonts w:ascii="Arial" w:eastAsia="Calibri" w:hAnsi="Arial" w:cs="Arial"/>
                <w:b/>
                <w:bCs/>
                <w:color w:val="000000" w:themeColor="text2"/>
                <w:sz w:val="20"/>
                <w:szCs w:val="20"/>
              </w:rPr>
            </w:pPr>
          </w:p>
          <w:p w14:paraId="5FA5BA38" w14:textId="77777777" w:rsidR="008E472D" w:rsidRPr="008E472D" w:rsidRDefault="008E472D" w:rsidP="008E472D">
            <w:pPr>
              <w:spacing w:after="0"/>
              <w:rPr>
                <w:rFonts w:ascii="Arial" w:eastAsia="Calibri" w:hAnsi="Arial" w:cs="Arial"/>
                <w:b/>
                <w:bCs/>
                <w:color w:val="000000" w:themeColor="text2"/>
                <w:sz w:val="20"/>
                <w:szCs w:val="20"/>
              </w:rPr>
            </w:pPr>
            <w:r w:rsidRPr="008E472D">
              <w:rPr>
                <w:rFonts w:ascii="Arial" w:eastAsia="Calibri" w:hAnsi="Arial" w:cs="Arial"/>
                <w:b/>
                <w:bCs/>
                <w:color w:val="000000" w:themeColor="text2"/>
                <w:sz w:val="20"/>
                <w:szCs w:val="20"/>
              </w:rPr>
              <w:t>Risk type:</w:t>
            </w:r>
          </w:p>
          <w:p w14:paraId="73E5D859" w14:textId="77777777" w:rsidR="008E472D" w:rsidRPr="008E472D" w:rsidRDefault="008E472D" w:rsidP="008E472D">
            <w:pPr>
              <w:spacing w:after="0"/>
              <w:rPr>
                <w:rFonts w:ascii="Arial" w:eastAsia="Calibri" w:hAnsi="Arial" w:cs="Arial"/>
                <w:color w:val="000000" w:themeColor="text2"/>
                <w:sz w:val="20"/>
                <w:szCs w:val="20"/>
              </w:rPr>
            </w:pPr>
            <w:r w:rsidRPr="008E472D">
              <w:rPr>
                <w:rFonts w:ascii="Arial" w:eastAsia="Calibri" w:hAnsi="Arial" w:cs="Arial"/>
                <w:color w:val="000000" w:themeColor="text2"/>
                <w:sz w:val="20"/>
                <w:szCs w:val="20"/>
              </w:rPr>
              <w:t>Organisational</w:t>
            </w:r>
          </w:p>
          <w:p w14:paraId="38F16801" w14:textId="4358E7BA" w:rsidR="001E655B" w:rsidRPr="00124A8D" w:rsidRDefault="001E655B" w:rsidP="3254B163">
            <w:pPr>
              <w:spacing w:after="0"/>
              <w:rPr>
                <w:rFonts w:ascii="Arial" w:eastAsia="Calibri" w:hAnsi="Arial" w:cs="Arial"/>
                <w:b/>
                <w:bCs/>
                <w:sz w:val="20"/>
                <w:szCs w:val="20"/>
                <w:lang w:val="en-GB"/>
              </w:rPr>
            </w:pPr>
          </w:p>
        </w:tc>
        <w:tc>
          <w:tcPr>
            <w:tcW w:w="3260" w:type="dxa"/>
            <w:tcBorders>
              <w:top w:val="single" w:sz="4" w:space="0" w:color="auto"/>
              <w:bottom w:val="single" w:sz="4" w:space="0" w:color="auto"/>
            </w:tcBorders>
            <w:tcMar>
              <w:right w:w="28" w:type="dxa"/>
            </w:tcMar>
          </w:tcPr>
          <w:p w14:paraId="1652A139" w14:textId="36D8E288" w:rsidR="009B3F8D" w:rsidRPr="00A52E50" w:rsidRDefault="009B3F8D" w:rsidP="0062438E">
            <w:pPr>
              <w:numPr>
                <w:ilvl w:val="0"/>
                <w:numId w:val="5"/>
              </w:numPr>
              <w:spacing w:after="0"/>
              <w:ind w:left="133" w:hanging="133"/>
              <w:rPr>
                <w:rFonts w:ascii="Arial" w:hAnsi="Arial" w:cs="Arial"/>
                <w:sz w:val="20"/>
                <w:szCs w:val="20"/>
                <w:lang w:val="en-GB"/>
              </w:rPr>
            </w:pPr>
            <w:r w:rsidRPr="00A52E50">
              <w:rPr>
                <w:rFonts w:ascii="Arial" w:hAnsi="Arial" w:cs="Arial"/>
                <w:sz w:val="20"/>
                <w:szCs w:val="20"/>
                <w:lang w:val="en-GB"/>
              </w:rPr>
              <w:t>Policies and procedures are developed, but not implemented by school staff</w:t>
            </w:r>
          </w:p>
          <w:p w14:paraId="608691EB" w14:textId="3B04034B" w:rsidR="006A2143" w:rsidRPr="00A52E50" w:rsidRDefault="009B3F8D" w:rsidP="0062438E">
            <w:pPr>
              <w:numPr>
                <w:ilvl w:val="0"/>
                <w:numId w:val="5"/>
              </w:numPr>
              <w:spacing w:after="0"/>
              <w:ind w:left="133" w:hanging="133"/>
              <w:rPr>
                <w:rFonts w:ascii="Arial" w:hAnsi="Arial" w:cs="Arial"/>
                <w:sz w:val="20"/>
                <w:szCs w:val="20"/>
                <w:lang w:val="en-GB"/>
              </w:rPr>
            </w:pPr>
            <w:r w:rsidRPr="00A52E50">
              <w:rPr>
                <w:rFonts w:ascii="Arial" w:hAnsi="Arial" w:cs="Arial"/>
                <w:sz w:val="20"/>
                <w:szCs w:val="20"/>
                <w:lang w:val="en-GB"/>
              </w:rPr>
              <w:t>P</w:t>
            </w:r>
            <w:r w:rsidR="00655A3C" w:rsidRPr="00A52E50">
              <w:rPr>
                <w:rFonts w:ascii="Arial" w:hAnsi="Arial" w:cs="Arial"/>
                <w:sz w:val="20"/>
                <w:szCs w:val="20"/>
                <w:lang w:val="en-GB"/>
              </w:rPr>
              <w:t xml:space="preserve">olicies and procedures do not address all actions and measures required under the Child Safe Standards </w:t>
            </w:r>
          </w:p>
          <w:p w14:paraId="7DC2E034" w14:textId="23FF1F67" w:rsidR="001E655B" w:rsidRPr="00A52E50" w:rsidRDefault="009B3F8D" w:rsidP="0062438E">
            <w:pPr>
              <w:numPr>
                <w:ilvl w:val="0"/>
                <w:numId w:val="5"/>
              </w:numPr>
              <w:spacing w:after="0"/>
              <w:ind w:left="133" w:hanging="133"/>
              <w:rPr>
                <w:rFonts w:ascii="Arial" w:hAnsi="Arial" w:cs="Arial"/>
                <w:sz w:val="20"/>
                <w:szCs w:val="20"/>
                <w:lang w:val="en-GB"/>
              </w:rPr>
            </w:pPr>
            <w:r w:rsidRPr="00A52E50">
              <w:rPr>
                <w:rFonts w:ascii="Arial" w:hAnsi="Arial" w:cs="Arial"/>
                <w:sz w:val="20"/>
                <w:szCs w:val="20"/>
                <w:lang w:val="en-GB"/>
              </w:rPr>
              <w:t>P</w:t>
            </w:r>
            <w:r w:rsidR="006A2143" w:rsidRPr="00A52E50">
              <w:rPr>
                <w:rFonts w:ascii="Arial" w:hAnsi="Arial" w:cs="Arial"/>
                <w:sz w:val="20"/>
                <w:szCs w:val="20"/>
                <w:lang w:val="en-GB"/>
              </w:rPr>
              <w:t xml:space="preserve">olicies and procedures </w:t>
            </w:r>
            <w:r w:rsidR="00655A3C" w:rsidRPr="00A52E50">
              <w:rPr>
                <w:rFonts w:ascii="Arial" w:hAnsi="Arial" w:cs="Arial"/>
                <w:sz w:val="20"/>
                <w:szCs w:val="20"/>
                <w:lang w:val="en-GB"/>
              </w:rPr>
              <w:t>are not informed by best practice models and family and community engagement</w:t>
            </w:r>
          </w:p>
          <w:p w14:paraId="16F2848F" w14:textId="77777777" w:rsidR="00655A3C" w:rsidRPr="00A52E50" w:rsidRDefault="00655A3C" w:rsidP="0062438E">
            <w:pPr>
              <w:numPr>
                <w:ilvl w:val="0"/>
                <w:numId w:val="5"/>
              </w:numPr>
              <w:spacing w:after="0"/>
              <w:ind w:left="133" w:hanging="133"/>
              <w:rPr>
                <w:rFonts w:ascii="Arial" w:hAnsi="Arial" w:cs="Arial"/>
                <w:sz w:val="20"/>
                <w:szCs w:val="20"/>
                <w:lang w:val="en-GB"/>
              </w:rPr>
            </w:pPr>
            <w:r w:rsidRPr="00A52E50">
              <w:rPr>
                <w:rFonts w:ascii="Arial" w:hAnsi="Arial" w:cs="Arial"/>
                <w:sz w:val="20"/>
                <w:szCs w:val="20"/>
                <w:lang w:val="en-GB"/>
              </w:rPr>
              <w:t>Staff and relevant volunteers are not provided with an adequate induction or ongoing training and are not properly supported to implement the policies and procedures due to lack of modelling and support from leaders</w:t>
            </w:r>
          </w:p>
          <w:p w14:paraId="4BF4E26A" w14:textId="77777777" w:rsidR="00655A3C" w:rsidRPr="00A52E50" w:rsidRDefault="00655A3C" w:rsidP="0062438E">
            <w:pPr>
              <w:numPr>
                <w:ilvl w:val="0"/>
                <w:numId w:val="5"/>
              </w:numPr>
              <w:spacing w:after="0"/>
              <w:ind w:left="133" w:hanging="133"/>
              <w:rPr>
                <w:rFonts w:ascii="Arial" w:hAnsi="Arial" w:cs="Arial"/>
                <w:sz w:val="20"/>
                <w:szCs w:val="20"/>
                <w:lang w:val="en-GB"/>
              </w:rPr>
            </w:pPr>
            <w:r w:rsidRPr="00A52E50">
              <w:rPr>
                <w:rFonts w:ascii="Arial" w:hAnsi="Arial" w:cs="Arial"/>
                <w:sz w:val="20"/>
                <w:szCs w:val="20"/>
                <w:lang w:val="en-GB"/>
              </w:rPr>
              <w:t xml:space="preserve">Policies and procedures are </w:t>
            </w:r>
            <w:r w:rsidR="00451131" w:rsidRPr="00A52E50">
              <w:rPr>
                <w:rFonts w:ascii="Arial" w:hAnsi="Arial" w:cs="Arial"/>
                <w:sz w:val="20"/>
                <w:szCs w:val="20"/>
                <w:lang w:val="en-GB"/>
              </w:rPr>
              <w:t xml:space="preserve">difficult </w:t>
            </w:r>
            <w:r w:rsidRPr="00A52E50">
              <w:rPr>
                <w:rFonts w:ascii="Arial" w:hAnsi="Arial" w:cs="Arial"/>
                <w:sz w:val="20"/>
                <w:szCs w:val="20"/>
                <w:lang w:val="en-GB"/>
              </w:rPr>
              <w:t>to understand</w:t>
            </w:r>
          </w:p>
          <w:p w14:paraId="72353B48" w14:textId="0215B8CC" w:rsidR="005834B0" w:rsidRPr="00A52E50" w:rsidRDefault="005834B0" w:rsidP="0062438E">
            <w:pPr>
              <w:numPr>
                <w:ilvl w:val="0"/>
                <w:numId w:val="5"/>
              </w:numPr>
              <w:spacing w:after="0"/>
              <w:ind w:left="133" w:hanging="133"/>
              <w:rPr>
                <w:rFonts w:ascii="Arial" w:hAnsi="Arial" w:cs="Arial"/>
                <w:sz w:val="20"/>
                <w:szCs w:val="20"/>
                <w:lang w:val="en-GB"/>
              </w:rPr>
            </w:pPr>
            <w:r w:rsidRPr="00A52E50">
              <w:rPr>
                <w:rFonts w:ascii="Arial" w:hAnsi="Arial" w:cs="Arial"/>
                <w:sz w:val="20"/>
                <w:szCs w:val="20"/>
                <w:lang w:val="en-GB"/>
              </w:rPr>
              <w:t xml:space="preserve">Policies and procedures are not </w:t>
            </w:r>
            <w:r w:rsidR="006A254F" w:rsidRPr="00A52E50">
              <w:rPr>
                <w:rFonts w:ascii="Arial" w:hAnsi="Arial" w:cs="Arial"/>
                <w:sz w:val="20"/>
                <w:szCs w:val="20"/>
                <w:lang w:val="en-GB"/>
              </w:rPr>
              <w:t>realistic or feasible</w:t>
            </w:r>
          </w:p>
          <w:p w14:paraId="35CABEB1" w14:textId="66F461B9" w:rsidR="0082036E" w:rsidRPr="004D0474" w:rsidRDefault="4C0BF1CC" w:rsidP="0062438E">
            <w:pPr>
              <w:numPr>
                <w:ilvl w:val="0"/>
                <w:numId w:val="5"/>
              </w:numPr>
              <w:spacing w:after="0"/>
              <w:ind w:left="133" w:hanging="133"/>
              <w:rPr>
                <w:rFonts w:ascii="Arial" w:eastAsia="Calibri" w:hAnsi="Arial" w:cs="Arial"/>
                <w:sz w:val="20"/>
                <w:szCs w:val="20"/>
                <w:lang w:val="en-GB"/>
              </w:rPr>
            </w:pPr>
            <w:r w:rsidRPr="00A52E50">
              <w:rPr>
                <w:rFonts w:ascii="Arial" w:hAnsi="Arial" w:cs="Arial"/>
                <w:sz w:val="20"/>
                <w:szCs w:val="20"/>
                <w:lang w:val="en-GB"/>
              </w:rPr>
              <w:t>Policies and procedures are unsuitable and may cause additional harm or danger to childre</w:t>
            </w:r>
            <w:r w:rsidR="0C457192" w:rsidRPr="00A52E50">
              <w:rPr>
                <w:rFonts w:ascii="Arial" w:hAnsi="Arial" w:cs="Arial"/>
                <w:sz w:val="20"/>
                <w:szCs w:val="20"/>
                <w:lang w:val="en-GB"/>
              </w:rPr>
              <w:t>n</w:t>
            </w:r>
          </w:p>
        </w:tc>
        <w:tc>
          <w:tcPr>
            <w:tcW w:w="4252" w:type="dxa"/>
            <w:tcBorders>
              <w:top w:val="single" w:sz="4" w:space="0" w:color="auto"/>
              <w:bottom w:val="single" w:sz="4" w:space="0" w:color="auto"/>
            </w:tcBorders>
          </w:tcPr>
          <w:p w14:paraId="7A48D972" w14:textId="40B6AF37" w:rsidR="006E5F61" w:rsidRPr="00A52E50" w:rsidRDefault="006E5F61" w:rsidP="0062438E">
            <w:pPr>
              <w:numPr>
                <w:ilvl w:val="0"/>
                <w:numId w:val="5"/>
              </w:numPr>
              <w:spacing w:after="0"/>
              <w:ind w:left="133" w:hanging="133"/>
              <w:rPr>
                <w:rFonts w:ascii="Arial" w:hAnsi="Arial" w:cs="Arial"/>
                <w:sz w:val="20"/>
                <w:szCs w:val="20"/>
                <w:lang w:val="en-GB"/>
              </w:rPr>
            </w:pPr>
            <w:r w:rsidRPr="00A52E50">
              <w:rPr>
                <w:rFonts w:ascii="Arial" w:hAnsi="Arial" w:cs="Arial"/>
                <w:sz w:val="20"/>
                <w:szCs w:val="20"/>
                <w:lang w:val="en-GB"/>
              </w:rPr>
              <w:t xml:space="preserve">Children experience </w:t>
            </w:r>
            <w:r w:rsidR="007A2B06" w:rsidRPr="00A52E50">
              <w:rPr>
                <w:rFonts w:ascii="Arial" w:hAnsi="Arial" w:cs="Arial"/>
                <w:sz w:val="20"/>
                <w:szCs w:val="20"/>
                <w:lang w:val="en-GB"/>
              </w:rPr>
              <w:t xml:space="preserve">harm </w:t>
            </w:r>
            <w:r w:rsidR="00524F05" w:rsidRPr="00A52E50">
              <w:rPr>
                <w:rFonts w:ascii="Arial" w:hAnsi="Arial" w:cs="Arial"/>
                <w:sz w:val="20"/>
                <w:szCs w:val="20"/>
                <w:lang w:val="en-GB"/>
              </w:rPr>
              <w:t>or</w:t>
            </w:r>
            <w:r w:rsidR="007A2B06" w:rsidRPr="00A52E50">
              <w:rPr>
                <w:rFonts w:ascii="Arial" w:hAnsi="Arial" w:cs="Arial"/>
                <w:sz w:val="20"/>
                <w:szCs w:val="20"/>
                <w:lang w:val="en-GB"/>
              </w:rPr>
              <w:t xml:space="preserve"> abuse </w:t>
            </w:r>
            <w:r w:rsidRPr="00A52E50">
              <w:rPr>
                <w:rFonts w:ascii="Arial" w:hAnsi="Arial" w:cs="Arial"/>
                <w:sz w:val="20"/>
                <w:szCs w:val="20"/>
                <w:lang w:val="en-GB"/>
              </w:rPr>
              <w:t xml:space="preserve">because child safety policies and procedures are not implemented </w:t>
            </w:r>
            <w:r w:rsidR="00137D77" w:rsidRPr="00A52E50">
              <w:rPr>
                <w:rFonts w:ascii="Arial" w:hAnsi="Arial" w:cs="Arial"/>
                <w:sz w:val="20"/>
                <w:szCs w:val="20"/>
                <w:lang w:val="en-GB"/>
              </w:rPr>
              <w:t>effectively or at all</w:t>
            </w:r>
          </w:p>
          <w:p w14:paraId="2BCE50B4" w14:textId="1F596B43" w:rsidR="001E655B" w:rsidRPr="00A52E50" w:rsidRDefault="00137D77" w:rsidP="0062438E">
            <w:pPr>
              <w:numPr>
                <w:ilvl w:val="0"/>
                <w:numId w:val="5"/>
              </w:numPr>
              <w:spacing w:after="0"/>
              <w:ind w:left="133" w:hanging="133"/>
              <w:rPr>
                <w:rFonts w:ascii="Arial" w:hAnsi="Arial" w:cs="Arial"/>
                <w:sz w:val="20"/>
                <w:szCs w:val="20"/>
                <w:lang w:val="en-GB"/>
              </w:rPr>
            </w:pPr>
            <w:r w:rsidRPr="00A52E50">
              <w:rPr>
                <w:rFonts w:ascii="Arial" w:hAnsi="Arial" w:cs="Arial"/>
                <w:sz w:val="20"/>
                <w:szCs w:val="20"/>
                <w:lang w:val="en-GB"/>
              </w:rPr>
              <w:t xml:space="preserve">Children will experience harm because </w:t>
            </w:r>
            <w:r w:rsidR="00100989" w:rsidRPr="00A52E50">
              <w:rPr>
                <w:rFonts w:ascii="Arial" w:hAnsi="Arial" w:cs="Arial"/>
                <w:sz w:val="20"/>
                <w:szCs w:val="20"/>
                <w:lang w:val="en-GB"/>
              </w:rPr>
              <w:t>child safety polic</w:t>
            </w:r>
            <w:r w:rsidRPr="00A52E50">
              <w:rPr>
                <w:rFonts w:ascii="Arial" w:hAnsi="Arial" w:cs="Arial"/>
                <w:sz w:val="20"/>
                <w:szCs w:val="20"/>
                <w:lang w:val="en-GB"/>
              </w:rPr>
              <w:t>ies</w:t>
            </w:r>
            <w:r w:rsidR="00100989" w:rsidRPr="00A52E50">
              <w:rPr>
                <w:rFonts w:ascii="Arial" w:hAnsi="Arial" w:cs="Arial"/>
                <w:sz w:val="20"/>
                <w:szCs w:val="20"/>
                <w:lang w:val="en-GB"/>
              </w:rPr>
              <w:t xml:space="preserve"> and procedures fail to address all aspects of the Child Safe </w:t>
            </w:r>
            <w:r w:rsidR="00241D5F" w:rsidRPr="00A52E50">
              <w:rPr>
                <w:rFonts w:ascii="Arial" w:hAnsi="Arial" w:cs="Arial"/>
                <w:sz w:val="20"/>
                <w:szCs w:val="20"/>
                <w:lang w:val="en-GB"/>
              </w:rPr>
              <w:t>Standards</w:t>
            </w:r>
            <w:r w:rsidR="00EF68C2" w:rsidRPr="00A52E50">
              <w:rPr>
                <w:rFonts w:ascii="Arial" w:hAnsi="Arial" w:cs="Arial"/>
                <w:sz w:val="20"/>
                <w:szCs w:val="20"/>
                <w:lang w:val="en-GB"/>
              </w:rPr>
              <w:t xml:space="preserve">, </w:t>
            </w:r>
            <w:r w:rsidR="00100989" w:rsidRPr="00A52E50">
              <w:rPr>
                <w:rFonts w:ascii="Arial" w:hAnsi="Arial" w:cs="Arial"/>
                <w:sz w:val="20"/>
                <w:szCs w:val="20"/>
                <w:lang w:val="en-GB"/>
              </w:rPr>
              <w:t xml:space="preserve">result in gaps in protection of children and increased risk </w:t>
            </w:r>
            <w:r w:rsidR="00EF68C2" w:rsidRPr="00A52E50">
              <w:rPr>
                <w:rFonts w:ascii="Arial" w:hAnsi="Arial" w:cs="Arial"/>
                <w:sz w:val="20"/>
                <w:szCs w:val="20"/>
                <w:lang w:val="en-GB"/>
              </w:rPr>
              <w:t>of</w:t>
            </w:r>
            <w:r w:rsidR="00100989" w:rsidRPr="00A52E50">
              <w:rPr>
                <w:rFonts w:ascii="Arial" w:hAnsi="Arial" w:cs="Arial"/>
                <w:sz w:val="20"/>
                <w:szCs w:val="20"/>
                <w:lang w:val="en-GB"/>
              </w:rPr>
              <w:t xml:space="preserve"> </w:t>
            </w:r>
            <w:r w:rsidR="00524F05" w:rsidRPr="00A52E50">
              <w:rPr>
                <w:rFonts w:ascii="Arial" w:hAnsi="Arial" w:cs="Arial"/>
                <w:sz w:val="20"/>
                <w:szCs w:val="20"/>
                <w:lang w:val="en-GB"/>
              </w:rPr>
              <w:t xml:space="preserve">harm or </w:t>
            </w:r>
            <w:r w:rsidR="00100989" w:rsidRPr="00A52E50">
              <w:rPr>
                <w:rFonts w:ascii="Arial" w:hAnsi="Arial" w:cs="Arial"/>
                <w:sz w:val="20"/>
                <w:szCs w:val="20"/>
                <w:lang w:val="en-GB"/>
              </w:rPr>
              <w:t>abuse</w:t>
            </w:r>
          </w:p>
          <w:p w14:paraId="05506EA6" w14:textId="4EBE3B8D" w:rsidR="004C630A" w:rsidRPr="00A52E50" w:rsidRDefault="004C630A" w:rsidP="0062438E">
            <w:pPr>
              <w:numPr>
                <w:ilvl w:val="0"/>
                <w:numId w:val="5"/>
              </w:numPr>
              <w:spacing w:after="0"/>
              <w:ind w:left="133" w:hanging="133"/>
              <w:rPr>
                <w:rFonts w:ascii="Arial" w:hAnsi="Arial" w:cs="Arial"/>
                <w:sz w:val="20"/>
                <w:szCs w:val="20"/>
                <w:lang w:val="en-GB"/>
              </w:rPr>
            </w:pPr>
            <w:r w:rsidRPr="00A52E50">
              <w:rPr>
                <w:rFonts w:ascii="Arial" w:hAnsi="Arial" w:cs="Arial"/>
                <w:sz w:val="20"/>
                <w:szCs w:val="20"/>
                <w:lang w:val="en-GB"/>
              </w:rPr>
              <w:t>Children are exposed to inappropriate behaviour, groomed</w:t>
            </w:r>
            <w:r w:rsidR="00544542" w:rsidRPr="00A52E50">
              <w:rPr>
                <w:rFonts w:ascii="Arial" w:hAnsi="Arial" w:cs="Arial"/>
                <w:sz w:val="20"/>
                <w:szCs w:val="20"/>
                <w:lang w:val="en-GB"/>
              </w:rPr>
              <w:t>, harmed o</w:t>
            </w:r>
            <w:r w:rsidRPr="00A52E50">
              <w:rPr>
                <w:rFonts w:ascii="Arial" w:hAnsi="Arial" w:cs="Arial"/>
                <w:sz w:val="20"/>
                <w:szCs w:val="20"/>
                <w:lang w:val="en-GB"/>
              </w:rPr>
              <w:t xml:space="preserve">r abused because the school failed </w:t>
            </w:r>
            <w:r w:rsidR="000C1CC5" w:rsidRPr="00A52E50">
              <w:rPr>
                <w:rFonts w:ascii="Arial" w:hAnsi="Arial" w:cs="Arial"/>
                <w:sz w:val="20"/>
                <w:szCs w:val="20"/>
                <w:lang w:val="en-GB"/>
              </w:rPr>
              <w:t xml:space="preserve">to </w:t>
            </w:r>
            <w:r w:rsidRPr="00A52E50">
              <w:rPr>
                <w:rFonts w:ascii="Arial" w:hAnsi="Arial" w:cs="Arial"/>
                <w:sz w:val="20"/>
                <w:szCs w:val="20"/>
                <w:lang w:val="en-GB"/>
              </w:rPr>
              <w:t>induct, train and support staff and relevant volunteers to implement child safety policies and procedures properly</w:t>
            </w:r>
          </w:p>
          <w:p w14:paraId="4EA4DE43" w14:textId="00489467" w:rsidR="00F71959" w:rsidRPr="00A52E50" w:rsidRDefault="00100989" w:rsidP="0062438E">
            <w:pPr>
              <w:numPr>
                <w:ilvl w:val="0"/>
                <w:numId w:val="5"/>
              </w:numPr>
              <w:spacing w:after="0"/>
              <w:ind w:left="133" w:hanging="133"/>
              <w:rPr>
                <w:rFonts w:ascii="Arial" w:hAnsi="Arial" w:cs="Arial"/>
                <w:sz w:val="20"/>
                <w:szCs w:val="20"/>
                <w:lang w:val="en-GB"/>
              </w:rPr>
            </w:pPr>
            <w:r w:rsidRPr="00A52E50">
              <w:rPr>
                <w:rFonts w:ascii="Arial" w:hAnsi="Arial" w:cs="Arial"/>
                <w:sz w:val="20"/>
                <w:szCs w:val="20"/>
                <w:lang w:val="en-GB"/>
              </w:rPr>
              <w:t>If child safety polic</w:t>
            </w:r>
            <w:r w:rsidR="006E6D64" w:rsidRPr="00A52E50">
              <w:rPr>
                <w:rFonts w:ascii="Arial" w:hAnsi="Arial" w:cs="Arial"/>
                <w:sz w:val="20"/>
                <w:szCs w:val="20"/>
                <w:lang w:val="en-GB"/>
              </w:rPr>
              <w:t>ies</w:t>
            </w:r>
            <w:r w:rsidRPr="00A52E50">
              <w:rPr>
                <w:rFonts w:ascii="Arial" w:hAnsi="Arial" w:cs="Arial"/>
                <w:sz w:val="20"/>
                <w:szCs w:val="20"/>
                <w:lang w:val="en-GB"/>
              </w:rPr>
              <w:t xml:space="preserve"> and procedures are not effectively documented</w:t>
            </w:r>
            <w:r w:rsidR="006E6D64" w:rsidRPr="00A52E50">
              <w:rPr>
                <w:rFonts w:ascii="Arial" w:hAnsi="Arial" w:cs="Arial"/>
                <w:sz w:val="20"/>
                <w:szCs w:val="20"/>
                <w:lang w:val="en-GB"/>
              </w:rPr>
              <w:t xml:space="preserve"> </w:t>
            </w:r>
            <w:r w:rsidR="00A20048" w:rsidRPr="00A52E50">
              <w:rPr>
                <w:rFonts w:ascii="Arial" w:hAnsi="Arial" w:cs="Arial"/>
                <w:sz w:val="20"/>
                <w:szCs w:val="20"/>
                <w:lang w:val="en-GB"/>
              </w:rPr>
              <w:t xml:space="preserve">or are difficult to understand </w:t>
            </w:r>
            <w:r w:rsidR="006E6D64" w:rsidRPr="00A52E50">
              <w:rPr>
                <w:rFonts w:ascii="Arial" w:hAnsi="Arial" w:cs="Arial"/>
                <w:sz w:val="20"/>
                <w:szCs w:val="20"/>
                <w:lang w:val="en-GB"/>
              </w:rPr>
              <w:t>it</w:t>
            </w:r>
            <w:r w:rsidR="00A20048" w:rsidRPr="00A52E50">
              <w:rPr>
                <w:rFonts w:ascii="Arial" w:hAnsi="Arial" w:cs="Arial"/>
                <w:sz w:val="20"/>
                <w:szCs w:val="20"/>
                <w:lang w:val="en-GB"/>
              </w:rPr>
              <w:t xml:space="preserve"> may result in staff (particularly new staff) being unaware of their child safety obligations, roles and responsibilities</w:t>
            </w:r>
            <w:r w:rsidR="00D878F8" w:rsidRPr="00A52E50">
              <w:rPr>
                <w:rFonts w:ascii="Arial" w:hAnsi="Arial" w:cs="Arial"/>
                <w:sz w:val="20"/>
                <w:szCs w:val="20"/>
                <w:lang w:val="en-GB"/>
              </w:rPr>
              <w:t xml:space="preserve"> increasing the risk of </w:t>
            </w:r>
            <w:r w:rsidR="00544542" w:rsidRPr="00A52E50">
              <w:rPr>
                <w:rFonts w:ascii="Arial" w:hAnsi="Arial" w:cs="Arial"/>
                <w:sz w:val="20"/>
                <w:szCs w:val="20"/>
                <w:lang w:val="en-GB"/>
              </w:rPr>
              <w:t xml:space="preserve">harm or </w:t>
            </w:r>
            <w:r w:rsidR="00D878F8" w:rsidRPr="00A52E50">
              <w:rPr>
                <w:rFonts w:ascii="Arial" w:hAnsi="Arial" w:cs="Arial"/>
                <w:sz w:val="20"/>
                <w:szCs w:val="20"/>
                <w:lang w:val="en-GB"/>
              </w:rPr>
              <w:t>abuse</w:t>
            </w:r>
          </w:p>
          <w:p w14:paraId="5F626BE1" w14:textId="03C110AE" w:rsidR="00710D82" w:rsidRPr="00726F5C" w:rsidRDefault="00A20048" w:rsidP="0062438E">
            <w:pPr>
              <w:numPr>
                <w:ilvl w:val="0"/>
                <w:numId w:val="5"/>
              </w:numPr>
              <w:spacing w:after="0"/>
              <w:ind w:left="133" w:hanging="133"/>
              <w:rPr>
                <w:rFonts w:ascii="Arial" w:eastAsia="Calibri" w:hAnsi="Arial" w:cs="Arial"/>
                <w:sz w:val="20"/>
                <w:szCs w:val="20"/>
              </w:rPr>
            </w:pPr>
            <w:r w:rsidRPr="00A52E50">
              <w:rPr>
                <w:rFonts w:ascii="Arial" w:hAnsi="Arial" w:cs="Arial"/>
                <w:sz w:val="20"/>
                <w:szCs w:val="20"/>
                <w:lang w:val="en-GB"/>
              </w:rPr>
              <w:t xml:space="preserve">If child safety policies and procedures are not informed by best practice </w:t>
            </w:r>
            <w:r w:rsidR="00D878F8" w:rsidRPr="00A52E50">
              <w:rPr>
                <w:rFonts w:ascii="Arial" w:hAnsi="Arial" w:cs="Arial"/>
                <w:sz w:val="20"/>
                <w:szCs w:val="20"/>
                <w:lang w:val="en-GB"/>
              </w:rPr>
              <w:t xml:space="preserve">or family and community engagement it may </w:t>
            </w:r>
            <w:r w:rsidR="00B44FE1" w:rsidRPr="00A52E50">
              <w:rPr>
                <w:rFonts w:ascii="Arial" w:hAnsi="Arial" w:cs="Arial"/>
                <w:sz w:val="20"/>
                <w:szCs w:val="20"/>
                <w:lang w:val="en-GB"/>
              </w:rPr>
              <w:t>compromise the school’s</w:t>
            </w:r>
            <w:r w:rsidR="00D878F8" w:rsidRPr="00A52E50">
              <w:rPr>
                <w:rFonts w:ascii="Arial" w:hAnsi="Arial" w:cs="Arial"/>
                <w:sz w:val="20"/>
                <w:szCs w:val="20"/>
                <w:lang w:val="en-GB"/>
              </w:rPr>
              <w:t xml:space="preserve"> ability to protect children from </w:t>
            </w:r>
            <w:r w:rsidR="00544542" w:rsidRPr="00A52E50">
              <w:rPr>
                <w:rFonts w:ascii="Arial" w:hAnsi="Arial" w:cs="Arial"/>
                <w:sz w:val="20"/>
                <w:szCs w:val="20"/>
                <w:lang w:val="en-GB"/>
              </w:rPr>
              <w:t xml:space="preserve">harm or </w:t>
            </w:r>
            <w:r w:rsidR="00D878F8" w:rsidRPr="00A52E50">
              <w:rPr>
                <w:rFonts w:ascii="Arial" w:hAnsi="Arial" w:cs="Arial"/>
                <w:sz w:val="20"/>
                <w:szCs w:val="20"/>
                <w:lang w:val="en-GB"/>
              </w:rPr>
              <w:t>abuse</w:t>
            </w:r>
            <w:r w:rsidR="004D0474" w:rsidRPr="00A52E50">
              <w:rPr>
                <w:rFonts w:ascii="Arial" w:hAnsi="Arial" w:cs="Arial"/>
                <w:sz w:val="20"/>
                <w:szCs w:val="20"/>
                <w:lang w:val="en-GB"/>
              </w:rPr>
              <w:t>.</w:t>
            </w:r>
          </w:p>
        </w:tc>
        <w:tc>
          <w:tcPr>
            <w:tcW w:w="4678" w:type="dxa"/>
            <w:tcBorders>
              <w:top w:val="single" w:sz="4" w:space="0" w:color="auto"/>
              <w:bottom w:val="single" w:sz="4" w:space="0" w:color="auto"/>
            </w:tcBorders>
          </w:tcPr>
          <w:p w14:paraId="614C35F6" w14:textId="6B5798D8" w:rsidR="00485EF5" w:rsidRPr="00A52E50" w:rsidRDefault="00485EF5" w:rsidP="0062438E">
            <w:pPr>
              <w:numPr>
                <w:ilvl w:val="0"/>
                <w:numId w:val="5"/>
              </w:numPr>
              <w:spacing w:after="0"/>
              <w:ind w:left="133" w:hanging="133"/>
              <w:rPr>
                <w:rFonts w:ascii="Arial" w:hAnsi="Arial" w:cs="Arial"/>
                <w:sz w:val="20"/>
                <w:szCs w:val="20"/>
                <w:lang w:val="en-GB"/>
              </w:rPr>
            </w:pPr>
            <w:r w:rsidRPr="00A52E50">
              <w:rPr>
                <w:rFonts w:ascii="Arial" w:hAnsi="Arial" w:cs="Arial"/>
                <w:sz w:val="20"/>
                <w:szCs w:val="20"/>
                <w:lang w:val="en-GB"/>
              </w:rPr>
              <w:t>Our suite of child safety and wellbeing policies and procedures address all aspects of the Child Safe Standards</w:t>
            </w:r>
          </w:p>
          <w:p w14:paraId="3F494A99" w14:textId="77777777" w:rsidR="00485EF5" w:rsidRPr="00A52E50" w:rsidRDefault="00485EF5" w:rsidP="0062438E">
            <w:pPr>
              <w:numPr>
                <w:ilvl w:val="0"/>
                <w:numId w:val="5"/>
              </w:numPr>
              <w:spacing w:after="0"/>
              <w:ind w:left="133" w:hanging="133"/>
              <w:rPr>
                <w:rFonts w:ascii="Arial" w:hAnsi="Arial" w:cs="Arial"/>
                <w:sz w:val="20"/>
                <w:szCs w:val="20"/>
                <w:lang w:val="en-GB"/>
              </w:rPr>
            </w:pPr>
            <w:r w:rsidRPr="00A52E50">
              <w:rPr>
                <w:rFonts w:ascii="Arial" w:hAnsi="Arial" w:cs="Arial"/>
                <w:sz w:val="20"/>
                <w:szCs w:val="20"/>
                <w:lang w:val="en-GB"/>
              </w:rPr>
              <w:t>Our staff and relevant volunteers are inducted and trained on our child safety and wellbeing policies, procedures and practices and are supported to implement them</w:t>
            </w:r>
          </w:p>
          <w:p w14:paraId="50D47087" w14:textId="0DD7855A" w:rsidR="001E655B" w:rsidRPr="00124A8D" w:rsidRDefault="00485EF5" w:rsidP="0062438E">
            <w:pPr>
              <w:numPr>
                <w:ilvl w:val="0"/>
                <w:numId w:val="5"/>
              </w:numPr>
              <w:spacing w:after="0"/>
              <w:ind w:left="133" w:hanging="133"/>
              <w:rPr>
                <w:rFonts w:ascii="Arial" w:eastAsia="Calibri" w:hAnsi="Arial" w:cs="Arial"/>
                <w:sz w:val="20"/>
                <w:szCs w:val="20"/>
              </w:rPr>
            </w:pPr>
            <w:r w:rsidRPr="00A52E50">
              <w:rPr>
                <w:rFonts w:ascii="Arial" w:hAnsi="Arial" w:cs="Arial"/>
                <w:sz w:val="20"/>
                <w:szCs w:val="20"/>
                <w:lang w:val="en-GB"/>
              </w:rPr>
              <w:t>Our school leaders champion and model our child safety policies, procedures and practices and</w:t>
            </w:r>
            <w:r w:rsidRPr="00124A8D">
              <w:rPr>
                <w:rFonts w:ascii="Arial" w:eastAsia="Calibri" w:hAnsi="Arial" w:cs="Arial"/>
                <w:sz w:val="20"/>
                <w:szCs w:val="20"/>
              </w:rPr>
              <w:t xml:space="preserve"> address any performance concerns relating to staff conduct or implementation</w:t>
            </w:r>
          </w:p>
          <w:p w14:paraId="7A9B6834" w14:textId="77777777" w:rsidR="00485EF5" w:rsidRDefault="00485EF5" w:rsidP="0062438E">
            <w:pPr>
              <w:numPr>
                <w:ilvl w:val="0"/>
                <w:numId w:val="5"/>
              </w:numPr>
              <w:spacing w:after="0"/>
              <w:ind w:left="133" w:hanging="133"/>
              <w:rPr>
                <w:rFonts w:ascii="Arial" w:eastAsia="Calibri" w:hAnsi="Arial" w:cs="Arial"/>
                <w:sz w:val="20"/>
                <w:szCs w:val="20"/>
                <w:lang w:val="en-GB"/>
              </w:rPr>
            </w:pPr>
            <w:r w:rsidRPr="00A52E50">
              <w:rPr>
                <w:rFonts w:ascii="Arial" w:hAnsi="Arial" w:cs="Arial"/>
                <w:sz w:val="20"/>
                <w:szCs w:val="20"/>
                <w:lang w:val="en-GB"/>
              </w:rPr>
              <w:t>Our</w:t>
            </w:r>
            <w:r w:rsidRPr="3254B163">
              <w:rPr>
                <w:rFonts w:ascii="Arial" w:eastAsia="Calibri" w:hAnsi="Arial" w:cs="Arial"/>
                <w:sz w:val="20"/>
                <w:szCs w:val="20"/>
                <w:lang w:val="en-GB"/>
              </w:rPr>
              <w:t xml:space="preserve"> Child Safety Champion regularly reviews </w:t>
            </w:r>
            <w:hyperlink r:id="rId52">
              <w:r w:rsidRPr="3254B163">
                <w:rPr>
                  <w:rStyle w:val="Hyperlink"/>
                  <w:rFonts w:ascii="Arial" w:eastAsia="Calibri" w:hAnsi="Arial" w:cs="Arial"/>
                  <w:sz w:val="20"/>
                  <w:szCs w:val="20"/>
                  <w:lang w:val="en-GB"/>
                </w:rPr>
                <w:t>PROTECT guidance</w:t>
              </w:r>
            </w:hyperlink>
            <w:r w:rsidRPr="3254B163">
              <w:rPr>
                <w:rFonts w:ascii="Arial" w:eastAsia="Calibri" w:hAnsi="Arial" w:cs="Arial"/>
                <w:sz w:val="20"/>
                <w:szCs w:val="20"/>
                <w:lang w:val="en-GB"/>
              </w:rPr>
              <w:t xml:space="preserve"> and other relevant policies to ensure our own local child safety policies, procedures and practices are informed by best practice and updated where required.</w:t>
            </w:r>
          </w:p>
          <w:p w14:paraId="4AE9A28F" w14:textId="24F8B5E1" w:rsidR="0082036E" w:rsidRDefault="008C5971" w:rsidP="0062438E">
            <w:pPr>
              <w:numPr>
                <w:ilvl w:val="0"/>
                <w:numId w:val="5"/>
              </w:numPr>
              <w:spacing w:after="0"/>
              <w:ind w:left="133" w:hanging="133"/>
              <w:rPr>
                <w:rFonts w:ascii="Arial" w:hAnsi="Arial" w:cs="Arial"/>
                <w:sz w:val="20"/>
                <w:szCs w:val="20"/>
                <w:lang w:val="en-GB"/>
              </w:rPr>
            </w:pPr>
            <w:r>
              <w:rPr>
                <w:rFonts w:ascii="Arial" w:hAnsi="Arial" w:cs="Arial"/>
                <w:sz w:val="20"/>
                <w:szCs w:val="20"/>
                <w:lang w:val="en-GB"/>
              </w:rPr>
              <w:t>C</w:t>
            </w:r>
            <w:r w:rsidR="02F71763" w:rsidRPr="00A52E50">
              <w:rPr>
                <w:rFonts w:ascii="Arial" w:hAnsi="Arial" w:cs="Arial"/>
                <w:sz w:val="20"/>
                <w:szCs w:val="20"/>
                <w:lang w:val="en-GB"/>
              </w:rPr>
              <w:t xml:space="preserve">hild safety </w:t>
            </w:r>
            <w:r>
              <w:rPr>
                <w:rFonts w:ascii="Arial" w:hAnsi="Arial" w:cs="Arial"/>
                <w:sz w:val="20"/>
                <w:szCs w:val="20"/>
                <w:lang w:val="en-GB"/>
              </w:rPr>
              <w:t xml:space="preserve">is integrated </w:t>
            </w:r>
            <w:r w:rsidR="02F71763" w:rsidRPr="00A52E50">
              <w:rPr>
                <w:rFonts w:ascii="Arial" w:hAnsi="Arial" w:cs="Arial"/>
                <w:sz w:val="20"/>
                <w:szCs w:val="20"/>
                <w:lang w:val="en-GB"/>
              </w:rPr>
              <w:t>into</w:t>
            </w:r>
            <w:r>
              <w:rPr>
                <w:rFonts w:ascii="Arial" w:hAnsi="Arial" w:cs="Arial"/>
                <w:sz w:val="20"/>
                <w:szCs w:val="20"/>
                <w:lang w:val="en-GB"/>
              </w:rPr>
              <w:t xml:space="preserve"> our</w:t>
            </w:r>
            <w:r w:rsidR="02F71763" w:rsidRPr="00A52E50">
              <w:rPr>
                <w:rFonts w:ascii="Arial" w:hAnsi="Arial" w:cs="Arial"/>
                <w:sz w:val="20"/>
                <w:szCs w:val="20"/>
                <w:lang w:val="en-GB"/>
              </w:rPr>
              <w:t xml:space="preserve"> induction processes, ongoing education, training and supervision for all staff and volunteers.</w:t>
            </w:r>
          </w:p>
          <w:p w14:paraId="05235CDE" w14:textId="5F69AD1A" w:rsidR="003B1984" w:rsidRPr="003B1984" w:rsidRDefault="30A05AD0" w:rsidP="37FCE3F9">
            <w:pPr>
              <w:numPr>
                <w:ilvl w:val="0"/>
                <w:numId w:val="5"/>
              </w:numPr>
              <w:spacing w:after="0"/>
              <w:ind w:left="133" w:hanging="133"/>
              <w:rPr>
                <w:rFonts w:ascii="Arial" w:hAnsi="Arial" w:cs="Arial"/>
                <w:sz w:val="20"/>
                <w:szCs w:val="20"/>
                <w:lang w:val="en-GB"/>
              </w:rPr>
            </w:pPr>
            <w:r w:rsidRPr="37FCE3F9">
              <w:rPr>
                <w:rFonts w:ascii="Arial" w:hAnsi="Arial" w:cs="Arial"/>
                <w:sz w:val="20"/>
                <w:szCs w:val="20"/>
                <w:lang w:val="en-GB"/>
              </w:rPr>
              <w:t>PROTECT posters</w:t>
            </w:r>
            <w:r w:rsidR="4975D78A" w:rsidRPr="37FCE3F9">
              <w:rPr>
                <w:rFonts w:ascii="Arial" w:hAnsi="Arial" w:cs="Arial"/>
                <w:sz w:val="20"/>
                <w:szCs w:val="20"/>
                <w:lang w:val="en-GB"/>
              </w:rPr>
              <w:t>, the Four Critical Actions</w:t>
            </w:r>
            <w:r w:rsidRPr="37FCE3F9">
              <w:rPr>
                <w:rFonts w:ascii="Arial" w:hAnsi="Arial" w:cs="Arial"/>
                <w:sz w:val="20"/>
                <w:szCs w:val="20"/>
                <w:lang w:val="en-GB"/>
              </w:rPr>
              <w:t xml:space="preserve"> and child-friendly infographics are displayed in classrooms and communal spaces</w:t>
            </w:r>
          </w:p>
          <w:p w14:paraId="20828881" w14:textId="7909E87E" w:rsidR="0082036E" w:rsidRPr="00A52E50" w:rsidRDefault="017081D9" w:rsidP="0062438E">
            <w:pPr>
              <w:numPr>
                <w:ilvl w:val="0"/>
                <w:numId w:val="5"/>
              </w:numPr>
              <w:spacing w:after="0"/>
              <w:ind w:left="133" w:hanging="133"/>
              <w:rPr>
                <w:rFonts w:ascii="Arial" w:hAnsi="Arial" w:cs="Arial"/>
                <w:sz w:val="20"/>
                <w:szCs w:val="20"/>
                <w:lang w:val="en-GB"/>
              </w:rPr>
            </w:pPr>
            <w:r w:rsidRPr="37FCE3F9">
              <w:rPr>
                <w:rFonts w:ascii="Arial" w:hAnsi="Arial" w:cs="Arial"/>
                <w:sz w:val="20"/>
                <w:szCs w:val="20"/>
                <w:lang w:val="en-GB"/>
              </w:rPr>
              <w:t>C</w:t>
            </w:r>
            <w:r w:rsidR="791966D5" w:rsidRPr="37FCE3F9">
              <w:rPr>
                <w:rFonts w:ascii="Arial" w:hAnsi="Arial" w:cs="Arial"/>
                <w:sz w:val="20"/>
                <w:szCs w:val="20"/>
                <w:lang w:val="en-GB"/>
              </w:rPr>
              <w:t xml:space="preserve">hild safety </w:t>
            </w:r>
            <w:r w:rsidRPr="37FCE3F9">
              <w:rPr>
                <w:rFonts w:ascii="Arial" w:hAnsi="Arial" w:cs="Arial"/>
                <w:sz w:val="20"/>
                <w:szCs w:val="20"/>
                <w:lang w:val="en-GB"/>
              </w:rPr>
              <w:t xml:space="preserve">is a standing </w:t>
            </w:r>
            <w:r w:rsidR="791966D5" w:rsidRPr="37FCE3F9">
              <w:rPr>
                <w:rFonts w:ascii="Arial" w:hAnsi="Arial" w:cs="Arial"/>
                <w:sz w:val="20"/>
                <w:szCs w:val="20"/>
                <w:lang w:val="en-GB"/>
              </w:rPr>
              <w:t>agenda item at weekly staff briefings</w:t>
            </w:r>
            <w:r w:rsidRPr="37FCE3F9">
              <w:rPr>
                <w:rFonts w:ascii="Arial" w:hAnsi="Arial" w:cs="Arial"/>
                <w:sz w:val="20"/>
                <w:szCs w:val="20"/>
                <w:lang w:val="en-GB"/>
              </w:rPr>
              <w:t xml:space="preserve"> and for school council meetings</w:t>
            </w:r>
          </w:p>
          <w:p w14:paraId="6D02701C" w14:textId="5E7CBC1D" w:rsidR="003C25AC" w:rsidRPr="00124A8D" w:rsidRDefault="54C94295" w:rsidP="0062438E">
            <w:pPr>
              <w:numPr>
                <w:ilvl w:val="0"/>
                <w:numId w:val="5"/>
              </w:numPr>
              <w:spacing w:after="0"/>
              <w:ind w:left="133" w:hanging="133"/>
              <w:rPr>
                <w:rFonts w:ascii="Arial" w:eastAsia="Calibri" w:hAnsi="Arial" w:cs="Arial"/>
                <w:lang w:val="en-GB"/>
              </w:rPr>
            </w:pPr>
            <w:r w:rsidRPr="37FCE3F9">
              <w:rPr>
                <w:rFonts w:ascii="Arial" w:eastAsia="Calibri" w:hAnsi="Arial" w:cs="Arial"/>
                <w:sz w:val="20"/>
                <w:szCs w:val="20"/>
              </w:rPr>
              <w:t>Our Child Safe Standards Action List identifies actions we have taken to address Standard 1</w:t>
            </w:r>
            <w:r w:rsidR="2BB5A0CD" w:rsidRPr="37FCE3F9">
              <w:rPr>
                <w:rFonts w:ascii="Arial" w:eastAsia="Calibri" w:hAnsi="Arial" w:cs="Arial"/>
                <w:sz w:val="20"/>
                <w:szCs w:val="20"/>
              </w:rPr>
              <w:t>1</w:t>
            </w:r>
            <w:r w:rsidRPr="37FCE3F9">
              <w:rPr>
                <w:rFonts w:ascii="Arial" w:eastAsia="Calibri" w:hAnsi="Arial" w:cs="Arial"/>
                <w:sz w:val="20"/>
                <w:szCs w:val="20"/>
              </w:rPr>
              <w:t xml:space="preserve"> and </w:t>
            </w:r>
            <w:hyperlink r:id="rId53">
              <w:r w:rsidRPr="37FCE3F9">
                <w:rPr>
                  <w:rStyle w:val="Hyperlink"/>
                  <w:rFonts w:ascii="Arial" w:eastAsia="Calibri" w:hAnsi="Arial" w:cs="Arial"/>
                  <w:sz w:val="20"/>
                  <w:szCs w:val="20"/>
                </w:rPr>
                <w:t>Ministerial Order 1359.</w:t>
              </w:r>
            </w:hyperlink>
          </w:p>
        </w:tc>
        <w:tc>
          <w:tcPr>
            <w:tcW w:w="1701" w:type="dxa"/>
            <w:tcBorders>
              <w:top w:val="single" w:sz="4" w:space="0" w:color="auto"/>
              <w:bottom w:val="single" w:sz="4" w:space="0" w:color="auto"/>
            </w:tcBorders>
          </w:tcPr>
          <w:p w14:paraId="1193C322" w14:textId="326D64F4" w:rsidR="00FA3D84"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969" w:type="dxa"/>
            <w:tcBorders>
              <w:top w:val="single" w:sz="4" w:space="0" w:color="auto"/>
              <w:bottom w:val="single" w:sz="4" w:space="0" w:color="auto"/>
            </w:tcBorders>
            <w:noWrap/>
            <w:tcMar>
              <w:right w:w="28" w:type="dxa"/>
            </w:tcMar>
          </w:tcPr>
          <w:p w14:paraId="136E6B39" w14:textId="02413D45" w:rsidR="001E655B" w:rsidRPr="00484502" w:rsidRDefault="350200BD" w:rsidP="21E7AAA0">
            <w:pPr>
              <w:spacing w:after="0"/>
              <w:rPr>
                <w:rFonts w:ascii="Arial" w:eastAsia="Calibri" w:hAnsi="Arial" w:cs="Arial"/>
                <w:b/>
                <w:bCs/>
                <w:sz w:val="20"/>
                <w:szCs w:val="20"/>
                <w:lang w:val="en-GB"/>
              </w:rPr>
            </w:pPr>
            <w:r w:rsidRPr="00484502">
              <w:rPr>
                <w:rFonts w:ascii="Arial" w:eastAsia="Calibri" w:hAnsi="Arial" w:cs="Arial"/>
                <w:b/>
                <w:bCs/>
                <w:sz w:val="20"/>
                <w:szCs w:val="20"/>
                <w:lang w:val="en-GB"/>
              </w:rPr>
              <w:t>P</w:t>
            </w:r>
            <w:r w:rsidR="1C6DA918" w:rsidRPr="00484502">
              <w:rPr>
                <w:rFonts w:ascii="Arial" w:eastAsia="Calibri" w:hAnsi="Arial" w:cs="Arial"/>
                <w:b/>
                <w:bCs/>
                <w:sz w:val="20"/>
                <w:szCs w:val="20"/>
                <w:lang w:val="en-GB"/>
              </w:rPr>
              <w:t xml:space="preserve">rincipal </w:t>
            </w:r>
            <w:r w:rsidR="00484502" w:rsidRPr="00484502">
              <w:rPr>
                <w:rFonts w:ascii="Arial" w:eastAsia="Calibri" w:hAnsi="Arial" w:cs="Arial"/>
                <w:b/>
                <w:bCs/>
                <w:sz w:val="20"/>
                <w:szCs w:val="20"/>
                <w:lang w:val="en-GB"/>
              </w:rPr>
              <w:t>and</w:t>
            </w:r>
            <w:r w:rsidR="1C6DA918" w:rsidRPr="00484502">
              <w:rPr>
                <w:rFonts w:ascii="Arial" w:eastAsia="Calibri" w:hAnsi="Arial" w:cs="Arial"/>
                <w:b/>
                <w:bCs/>
                <w:sz w:val="20"/>
                <w:szCs w:val="20"/>
                <w:lang w:val="en-GB"/>
              </w:rPr>
              <w:t xml:space="preserve"> School Improvement Team</w:t>
            </w:r>
            <w:r w:rsidR="00484502" w:rsidRPr="00484502">
              <w:rPr>
                <w:rFonts w:ascii="Arial" w:eastAsia="Calibri" w:hAnsi="Arial" w:cs="Arial"/>
                <w:b/>
                <w:bCs/>
                <w:sz w:val="20"/>
                <w:szCs w:val="20"/>
                <w:lang w:val="en-GB"/>
              </w:rPr>
              <w:t>:</w:t>
            </w:r>
          </w:p>
          <w:p w14:paraId="587D38A6" w14:textId="6BBDA556" w:rsidR="00AF23BD" w:rsidRDefault="3696ED20" w:rsidP="0062438E">
            <w:pPr>
              <w:numPr>
                <w:ilvl w:val="0"/>
                <w:numId w:val="5"/>
              </w:numPr>
              <w:spacing w:after="0"/>
              <w:ind w:left="133" w:hanging="133"/>
              <w:rPr>
                <w:rFonts w:ascii="Arial" w:eastAsia="Calibri" w:hAnsi="Arial" w:cs="Arial"/>
                <w:sz w:val="20"/>
                <w:szCs w:val="20"/>
                <w:lang w:val="en-GB"/>
              </w:rPr>
            </w:pPr>
            <w:r w:rsidRPr="00A52E50">
              <w:rPr>
                <w:rFonts w:ascii="Arial" w:hAnsi="Arial" w:cs="Arial"/>
                <w:sz w:val="20"/>
                <w:szCs w:val="20"/>
                <w:lang w:val="en-GB"/>
              </w:rPr>
              <w:t>Nominate</w:t>
            </w:r>
            <w:r w:rsidRPr="21E7AAA0">
              <w:rPr>
                <w:rFonts w:ascii="Arial" w:eastAsia="Calibri" w:hAnsi="Arial" w:cs="Arial"/>
                <w:sz w:val="20"/>
                <w:szCs w:val="20"/>
                <w:lang w:val="en-GB"/>
              </w:rPr>
              <w:t xml:space="preserve"> </w:t>
            </w:r>
            <w:r w:rsidR="00594513">
              <w:rPr>
                <w:rFonts w:ascii="Arial" w:eastAsia="Calibri" w:hAnsi="Arial" w:cs="Arial"/>
                <w:sz w:val="20"/>
                <w:szCs w:val="20"/>
                <w:lang w:val="en-GB"/>
              </w:rPr>
              <w:t>a</w:t>
            </w:r>
            <w:r w:rsidRPr="21E7AAA0">
              <w:rPr>
                <w:rFonts w:ascii="Arial" w:eastAsia="Calibri" w:hAnsi="Arial" w:cs="Arial"/>
                <w:sz w:val="20"/>
                <w:szCs w:val="20"/>
                <w:lang w:val="en-GB"/>
              </w:rPr>
              <w:t xml:space="preserve"> </w:t>
            </w:r>
            <w:hyperlink r:id="rId54">
              <w:r w:rsidR="00594513">
                <w:rPr>
                  <w:rStyle w:val="Hyperlink"/>
                  <w:rFonts w:ascii="Arial" w:eastAsia="Calibri" w:hAnsi="Arial" w:cs="Arial"/>
                  <w:sz w:val="20"/>
                  <w:szCs w:val="20"/>
                  <w:lang w:val="en-GB"/>
                </w:rPr>
                <w:t>child safety champion</w:t>
              </w:r>
            </w:hyperlink>
            <w:r w:rsidRPr="21E7AAA0">
              <w:rPr>
                <w:rFonts w:ascii="Arial" w:eastAsia="Calibri" w:hAnsi="Arial" w:cs="Arial"/>
                <w:sz w:val="20"/>
                <w:szCs w:val="20"/>
                <w:lang w:val="en-GB"/>
              </w:rPr>
              <w:t xml:space="preserve"> to promote, monitor and report on the implementation of the school’s child safety strategies</w:t>
            </w:r>
          </w:p>
          <w:p w14:paraId="12971476" w14:textId="77777777" w:rsidR="001E655B" w:rsidRDefault="7A5288B8" w:rsidP="0062438E">
            <w:pPr>
              <w:numPr>
                <w:ilvl w:val="0"/>
                <w:numId w:val="5"/>
              </w:numPr>
              <w:spacing w:after="0"/>
              <w:ind w:left="133" w:hanging="133"/>
              <w:rPr>
                <w:rFonts w:ascii="Arial" w:eastAsia="Calibri" w:hAnsi="Arial" w:cs="Arial"/>
                <w:sz w:val="20"/>
                <w:szCs w:val="20"/>
                <w:lang w:val="en-GB"/>
              </w:rPr>
            </w:pPr>
            <w:r w:rsidRPr="00A52E50">
              <w:rPr>
                <w:rFonts w:ascii="Arial" w:hAnsi="Arial" w:cs="Arial"/>
                <w:sz w:val="20"/>
                <w:szCs w:val="20"/>
                <w:lang w:val="en-GB"/>
              </w:rPr>
              <w:t>Seek</w:t>
            </w:r>
            <w:r w:rsidRPr="21E7AAA0">
              <w:rPr>
                <w:rFonts w:ascii="Arial" w:eastAsia="Calibri" w:hAnsi="Arial" w:cs="Arial"/>
                <w:sz w:val="20"/>
                <w:szCs w:val="20"/>
                <w:lang w:val="en-GB"/>
              </w:rPr>
              <w:t xml:space="preserve"> feedback on policies and procedures from the school community, staff, families, and students.</w:t>
            </w:r>
          </w:p>
          <w:p w14:paraId="6142CAD8" w14:textId="77777777" w:rsidR="008C5971" w:rsidRDefault="008C5971" w:rsidP="0062438E">
            <w:pPr>
              <w:numPr>
                <w:ilvl w:val="0"/>
                <w:numId w:val="5"/>
              </w:numPr>
              <w:spacing w:after="0"/>
              <w:ind w:left="133" w:hanging="133"/>
              <w:rPr>
                <w:rFonts w:ascii="Arial" w:hAnsi="Arial" w:cs="Arial"/>
                <w:sz w:val="20"/>
                <w:szCs w:val="20"/>
                <w:lang w:val="en-GB"/>
              </w:rPr>
            </w:pPr>
            <w:r w:rsidRPr="00A52E50">
              <w:rPr>
                <w:rFonts w:ascii="Arial" w:hAnsi="Arial" w:cs="Arial"/>
                <w:sz w:val="20"/>
                <w:szCs w:val="20"/>
                <w:lang w:val="en-GB"/>
              </w:rPr>
              <w:t>Publish child safety policies in an easily accessible, public-facing location, such as the school website.</w:t>
            </w:r>
          </w:p>
          <w:p w14:paraId="4EE39DDC" w14:textId="66D8D7FC" w:rsidR="008C5971" w:rsidRDefault="008C5971" w:rsidP="0062438E">
            <w:pPr>
              <w:numPr>
                <w:ilvl w:val="0"/>
                <w:numId w:val="5"/>
              </w:numPr>
              <w:spacing w:after="0"/>
              <w:ind w:left="133" w:hanging="133"/>
              <w:rPr>
                <w:rFonts w:ascii="Arial" w:hAnsi="Arial" w:cs="Arial"/>
                <w:sz w:val="20"/>
                <w:szCs w:val="20"/>
                <w:lang w:val="en-GB"/>
              </w:rPr>
            </w:pPr>
            <w:r w:rsidRPr="00A52E50">
              <w:rPr>
                <w:rFonts w:ascii="Arial" w:hAnsi="Arial" w:cs="Arial"/>
                <w:sz w:val="20"/>
                <w:szCs w:val="20"/>
                <w:lang w:val="en-GB"/>
              </w:rPr>
              <w:t>Provide copies of our child safety policies in welcome packs and transition resources</w:t>
            </w:r>
          </w:p>
          <w:p w14:paraId="12533D98" w14:textId="7745E44F" w:rsidR="00647BCE" w:rsidRPr="00647BCE" w:rsidRDefault="008C5971" w:rsidP="0062438E">
            <w:pPr>
              <w:numPr>
                <w:ilvl w:val="0"/>
                <w:numId w:val="5"/>
              </w:numPr>
              <w:spacing w:after="0"/>
              <w:ind w:left="133" w:hanging="133"/>
              <w:rPr>
                <w:rFonts w:ascii="Arial" w:hAnsi="Arial" w:cs="Arial"/>
                <w:sz w:val="20"/>
                <w:szCs w:val="20"/>
                <w:lang w:val="en-GB"/>
              </w:rPr>
            </w:pPr>
            <w:r w:rsidRPr="00A52E50">
              <w:rPr>
                <w:rFonts w:ascii="Arial" w:hAnsi="Arial" w:cs="Arial"/>
                <w:sz w:val="20"/>
                <w:szCs w:val="20"/>
                <w:lang w:val="en-GB"/>
              </w:rPr>
              <w:t>Use visual representations to accompany discussions with students and their families, as needed to aid understanding</w:t>
            </w:r>
          </w:p>
          <w:p w14:paraId="34FB2E6D" w14:textId="7D2B0478" w:rsidR="008C5971" w:rsidRPr="00EA140F" w:rsidRDefault="32DED028" w:rsidP="37FCE3F9">
            <w:pPr>
              <w:numPr>
                <w:ilvl w:val="0"/>
                <w:numId w:val="5"/>
              </w:numPr>
              <w:spacing w:after="0"/>
              <w:ind w:left="133" w:hanging="133"/>
              <w:rPr>
                <w:rFonts w:ascii="Arial" w:hAnsi="Arial" w:cs="Arial"/>
                <w:sz w:val="20"/>
                <w:szCs w:val="20"/>
                <w:lang w:val="en-GB"/>
              </w:rPr>
            </w:pPr>
            <w:r w:rsidRPr="37FCE3F9">
              <w:rPr>
                <w:rFonts w:ascii="Arial" w:hAnsi="Arial" w:cs="Arial"/>
                <w:sz w:val="20"/>
                <w:szCs w:val="20"/>
                <w:lang w:val="en-GB"/>
              </w:rPr>
              <w:t>Communicate any updates to our child safety strategies or policies in our school newsletter and</w:t>
            </w:r>
            <w:r w:rsidR="15936E24" w:rsidRPr="37FCE3F9">
              <w:rPr>
                <w:rFonts w:ascii="Arial" w:hAnsi="Arial" w:cs="Arial"/>
                <w:sz w:val="20"/>
                <w:szCs w:val="20"/>
                <w:lang w:val="en-GB"/>
              </w:rPr>
              <w:t xml:space="preserve"> our digital platform</w:t>
            </w:r>
          </w:p>
          <w:p w14:paraId="76056D95" w14:textId="1D3B6CAC" w:rsidR="008C5971" w:rsidRPr="008C5971" w:rsidRDefault="017081D9" w:rsidP="37FCE3F9">
            <w:pPr>
              <w:numPr>
                <w:ilvl w:val="0"/>
                <w:numId w:val="5"/>
              </w:numPr>
              <w:spacing w:after="0"/>
              <w:ind w:left="133" w:hanging="133"/>
              <w:rPr>
                <w:rFonts w:ascii="Arial" w:eastAsia="Calibri" w:hAnsi="Arial" w:cs="Arial"/>
                <w:sz w:val="20"/>
                <w:szCs w:val="20"/>
                <w:lang w:val="en-GB"/>
              </w:rPr>
            </w:pPr>
            <w:r w:rsidRPr="37FCE3F9">
              <w:rPr>
                <w:rFonts w:eastAsia="Calibri"/>
                <w:sz w:val="20"/>
                <w:szCs w:val="20"/>
                <w:lang w:eastAsia="en-AU"/>
              </w:rPr>
              <w:t>Ensure that actions identified in our Child Safe Standards Action List have been completed</w:t>
            </w:r>
            <w:r w:rsidRPr="37FCE3F9">
              <w:rPr>
                <w:rFonts w:ascii="Arial" w:eastAsia="Calibri" w:hAnsi="Arial" w:cs="Arial"/>
                <w:sz w:val="20"/>
                <w:szCs w:val="20"/>
                <w:lang w:val="en-GB"/>
              </w:rPr>
              <w:t xml:space="preserve">  </w:t>
            </w:r>
          </w:p>
        </w:tc>
        <w:tc>
          <w:tcPr>
            <w:tcW w:w="1276" w:type="dxa"/>
            <w:tcBorders>
              <w:top w:val="single" w:sz="4" w:space="0" w:color="auto"/>
              <w:bottom w:val="single" w:sz="4" w:space="0" w:color="auto"/>
            </w:tcBorders>
            <w:noWrap/>
            <w:tcMar>
              <w:right w:w="28" w:type="dxa"/>
            </w:tcMar>
          </w:tcPr>
          <w:p w14:paraId="4949D6DA" w14:textId="319ECE9F" w:rsidR="001E655B" w:rsidRPr="00484502" w:rsidRDefault="3F73E46C" w:rsidP="003C7D92">
            <w:pPr>
              <w:spacing w:after="0"/>
              <w:rPr>
                <w:rFonts w:ascii="Arial" w:eastAsia="Times New Roman" w:hAnsi="Arial" w:cs="Arial"/>
                <w:color w:val="000000" w:themeColor="text2"/>
                <w:sz w:val="20"/>
                <w:szCs w:val="20"/>
                <w:lang w:eastAsia="en-AU"/>
              </w:rPr>
            </w:pPr>
            <w:r w:rsidRPr="21E7AAA0">
              <w:rPr>
                <w:rFonts w:ascii="Arial" w:eastAsia="Times New Roman" w:hAnsi="Arial" w:cs="Arial"/>
                <w:color w:val="000000" w:themeColor="text2"/>
                <w:sz w:val="20"/>
                <w:szCs w:val="20"/>
                <w:lang w:eastAsia="en-AU"/>
              </w:rPr>
              <w:t>Term 1</w:t>
            </w:r>
            <w:r w:rsidR="00484502">
              <w:rPr>
                <w:rFonts w:ascii="Arial" w:eastAsia="Times New Roman" w:hAnsi="Arial" w:cs="Arial"/>
                <w:color w:val="000000" w:themeColor="text2"/>
                <w:sz w:val="20"/>
                <w:szCs w:val="20"/>
                <w:lang w:eastAsia="en-AU"/>
              </w:rPr>
              <w:t>, 2026 and o</w:t>
            </w:r>
            <w:r w:rsidRPr="21E7AAA0">
              <w:rPr>
                <w:rFonts w:ascii="Arial" w:eastAsia="Times New Roman" w:hAnsi="Arial" w:cs="Arial"/>
                <w:color w:val="000000" w:themeColor="text2"/>
                <w:sz w:val="20"/>
                <w:szCs w:val="20"/>
                <w:lang w:eastAsia="en-AU"/>
              </w:rPr>
              <w:t>ngoing</w:t>
            </w:r>
            <w:r w:rsidR="00484502">
              <w:rPr>
                <w:rFonts w:ascii="Arial" w:eastAsia="Times New Roman" w:hAnsi="Arial" w:cs="Arial"/>
                <w:color w:val="000000" w:themeColor="text2"/>
                <w:sz w:val="20"/>
                <w:szCs w:val="20"/>
                <w:lang w:eastAsia="en-AU"/>
              </w:rPr>
              <w:t xml:space="preserve"> as required</w:t>
            </w:r>
          </w:p>
        </w:tc>
      </w:tr>
      <w:bookmarkEnd w:id="0"/>
    </w:tbl>
    <w:p w14:paraId="5F33A075" w14:textId="77777777" w:rsidR="00CE27A9" w:rsidRDefault="00CE27A9"/>
    <w:sectPr w:rsidR="00CE27A9" w:rsidSect="00162394">
      <w:footerReference w:type="default" r:id="rId55"/>
      <w:headerReference w:type="first" r:id="rId56"/>
      <w:pgSz w:w="23811" w:h="16838" w:orient="landscape" w:code="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15FF" w14:textId="77777777" w:rsidR="00EE4DD4" w:rsidRDefault="00EE4DD4" w:rsidP="003967DD">
      <w:pPr>
        <w:spacing w:after="0"/>
      </w:pPr>
      <w:r>
        <w:separator/>
      </w:r>
    </w:p>
  </w:endnote>
  <w:endnote w:type="continuationSeparator" w:id="0">
    <w:p w14:paraId="2222ECAF" w14:textId="77777777" w:rsidR="00EE4DD4" w:rsidRDefault="00EE4DD4" w:rsidP="003967DD">
      <w:pPr>
        <w:spacing w:after="0"/>
      </w:pPr>
      <w:r>
        <w:continuationSeparator/>
      </w:r>
    </w:p>
  </w:endnote>
  <w:endnote w:type="continuationNotice" w:id="1">
    <w:p w14:paraId="6D243A0F" w14:textId="77777777" w:rsidR="00EE4DD4" w:rsidRDefault="00EE4D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75187"/>
      <w:docPartObj>
        <w:docPartGallery w:val="Page Numbers (Top of Page)"/>
        <w:docPartUnique/>
      </w:docPartObj>
    </w:sdtPr>
    <w:sdtEndPr>
      <w:rPr>
        <w:noProof/>
      </w:rPr>
    </w:sdtEndPr>
    <w:sdtContent>
      <w:p w14:paraId="06B578B1" w14:textId="77777777" w:rsidR="00F92909" w:rsidRDefault="00F92909" w:rsidP="00F92909">
        <w:pPr>
          <w:pStyle w:val="Header"/>
          <w:jc w:val="right"/>
        </w:pPr>
        <w:r>
          <w:fldChar w:fldCharType="begin"/>
        </w:r>
        <w:r>
          <w:instrText xml:space="preserve"> PAGE   \* MERGEFORMAT </w:instrText>
        </w:r>
        <w:r>
          <w:fldChar w:fldCharType="separate"/>
        </w:r>
        <w:r>
          <w:t>1</w:t>
        </w:r>
        <w:r>
          <w:rPr>
            <w:noProof/>
          </w:rPr>
          <w:fldChar w:fldCharType="end"/>
        </w:r>
      </w:p>
    </w:sdtContent>
  </w:sdt>
  <w:p w14:paraId="1783725C" w14:textId="68B880DA" w:rsidR="21E7AAA0" w:rsidRDefault="21E7AAA0" w:rsidP="21E7AAA0">
    <w:pPr>
      <w:jc w:val="center"/>
      <w:rPr>
        <w:rStyle w:val="Strong"/>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D1B0" w14:textId="77777777" w:rsidR="00EE4DD4" w:rsidRDefault="00EE4DD4" w:rsidP="003967DD">
      <w:pPr>
        <w:spacing w:after="0"/>
      </w:pPr>
      <w:r>
        <w:separator/>
      </w:r>
    </w:p>
  </w:footnote>
  <w:footnote w:type="continuationSeparator" w:id="0">
    <w:p w14:paraId="025C74F6" w14:textId="77777777" w:rsidR="00EE4DD4" w:rsidRDefault="00EE4DD4" w:rsidP="003967DD">
      <w:pPr>
        <w:spacing w:after="0"/>
      </w:pPr>
      <w:r>
        <w:continuationSeparator/>
      </w:r>
    </w:p>
  </w:footnote>
  <w:footnote w:type="continuationNotice" w:id="1">
    <w:p w14:paraId="7DAD2C74" w14:textId="77777777" w:rsidR="00EE4DD4" w:rsidRDefault="00EE4D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566F" w14:textId="69122AAF" w:rsidR="00F92909" w:rsidRDefault="00544B65" w:rsidP="00544B65">
    <w:pPr>
      <w:pStyle w:val="Header"/>
      <w:jc w:val="right"/>
    </w:pPr>
    <w:r>
      <w:rPr>
        <w:noProof/>
      </w:rPr>
      <w:drawing>
        <wp:anchor distT="0" distB="0" distL="114300" distR="114300" simplePos="0" relativeHeight="251658240" behindDoc="0" locked="0" layoutInCell="1" allowOverlap="1" wp14:anchorId="78FC7BA0" wp14:editId="7898D992">
          <wp:simplePos x="0" y="0"/>
          <wp:positionH relativeFrom="column">
            <wp:posOffset>11671935</wp:posOffset>
          </wp:positionH>
          <wp:positionV relativeFrom="paragraph">
            <wp:posOffset>-2540</wp:posOffset>
          </wp:positionV>
          <wp:extent cx="2005017" cy="517804"/>
          <wp:effectExtent l="0" t="0" r="0" b="0"/>
          <wp:wrapNone/>
          <wp:docPr id="152136975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789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05017" cy="517804"/>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cWCJMUBZ" int2:invalidationBookmarkName="" int2:hashCode="6OWufjQrSb0DOr" int2:id="1Uq5RIM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038"/>
    <w:multiLevelType w:val="hybridMultilevel"/>
    <w:tmpl w:val="57363F86"/>
    <w:lvl w:ilvl="0" w:tplc="0C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B349A"/>
    <w:multiLevelType w:val="hybridMultilevel"/>
    <w:tmpl w:val="3DAC6FA0"/>
    <w:lvl w:ilvl="0" w:tplc="1D2EF4B4">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76" w:hanging="360"/>
      </w:pPr>
      <w:rPr>
        <w:rFonts w:ascii="Courier New" w:hAnsi="Courier New" w:cs="Courier New" w:hint="default"/>
      </w:rPr>
    </w:lvl>
    <w:lvl w:ilvl="2" w:tplc="FFFFFFFF" w:tentative="1">
      <w:start w:val="1"/>
      <w:numFmt w:val="bullet"/>
      <w:lvlText w:val=""/>
      <w:lvlJc w:val="left"/>
      <w:pPr>
        <w:ind w:left="2596" w:hanging="360"/>
      </w:pPr>
      <w:rPr>
        <w:rFonts w:ascii="Wingdings" w:hAnsi="Wingdings" w:hint="default"/>
      </w:rPr>
    </w:lvl>
    <w:lvl w:ilvl="3" w:tplc="FFFFFFFF" w:tentative="1">
      <w:start w:val="1"/>
      <w:numFmt w:val="bullet"/>
      <w:lvlText w:val=""/>
      <w:lvlJc w:val="left"/>
      <w:pPr>
        <w:ind w:left="3316" w:hanging="360"/>
      </w:pPr>
      <w:rPr>
        <w:rFonts w:ascii="Symbol" w:hAnsi="Symbol" w:hint="default"/>
      </w:rPr>
    </w:lvl>
    <w:lvl w:ilvl="4" w:tplc="FFFFFFFF" w:tentative="1">
      <w:start w:val="1"/>
      <w:numFmt w:val="bullet"/>
      <w:lvlText w:val="o"/>
      <w:lvlJc w:val="left"/>
      <w:pPr>
        <w:ind w:left="4036" w:hanging="360"/>
      </w:pPr>
      <w:rPr>
        <w:rFonts w:ascii="Courier New" w:hAnsi="Courier New" w:cs="Courier New" w:hint="default"/>
      </w:rPr>
    </w:lvl>
    <w:lvl w:ilvl="5" w:tplc="FFFFFFFF" w:tentative="1">
      <w:start w:val="1"/>
      <w:numFmt w:val="bullet"/>
      <w:lvlText w:val=""/>
      <w:lvlJc w:val="left"/>
      <w:pPr>
        <w:ind w:left="4756" w:hanging="360"/>
      </w:pPr>
      <w:rPr>
        <w:rFonts w:ascii="Wingdings" w:hAnsi="Wingdings" w:hint="default"/>
      </w:rPr>
    </w:lvl>
    <w:lvl w:ilvl="6" w:tplc="FFFFFFFF" w:tentative="1">
      <w:start w:val="1"/>
      <w:numFmt w:val="bullet"/>
      <w:lvlText w:val=""/>
      <w:lvlJc w:val="left"/>
      <w:pPr>
        <w:ind w:left="5476" w:hanging="360"/>
      </w:pPr>
      <w:rPr>
        <w:rFonts w:ascii="Symbol" w:hAnsi="Symbol" w:hint="default"/>
      </w:rPr>
    </w:lvl>
    <w:lvl w:ilvl="7" w:tplc="FFFFFFFF" w:tentative="1">
      <w:start w:val="1"/>
      <w:numFmt w:val="bullet"/>
      <w:lvlText w:val="o"/>
      <w:lvlJc w:val="left"/>
      <w:pPr>
        <w:ind w:left="6196" w:hanging="360"/>
      </w:pPr>
      <w:rPr>
        <w:rFonts w:ascii="Courier New" w:hAnsi="Courier New" w:cs="Courier New" w:hint="default"/>
      </w:rPr>
    </w:lvl>
    <w:lvl w:ilvl="8" w:tplc="FFFFFFFF" w:tentative="1">
      <w:start w:val="1"/>
      <w:numFmt w:val="bullet"/>
      <w:lvlText w:val=""/>
      <w:lvlJc w:val="left"/>
      <w:pPr>
        <w:ind w:left="6916" w:hanging="360"/>
      </w:pPr>
      <w:rPr>
        <w:rFonts w:ascii="Wingdings" w:hAnsi="Wingdings" w:hint="default"/>
      </w:rPr>
    </w:lvl>
  </w:abstractNum>
  <w:abstractNum w:abstractNumId="2" w15:restartNumberingAfterBreak="0">
    <w:nsid w:val="0B12630A"/>
    <w:multiLevelType w:val="hybridMultilevel"/>
    <w:tmpl w:val="2196F80A"/>
    <w:lvl w:ilvl="0" w:tplc="31FAA7D4">
      <w:numFmt w:val="bullet"/>
      <w:pStyle w:val="Callou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BB2152"/>
    <w:multiLevelType w:val="hybridMultilevel"/>
    <w:tmpl w:val="1610DC82"/>
    <w:lvl w:ilvl="0" w:tplc="0C090003">
      <w:start w:val="1"/>
      <w:numFmt w:val="bullet"/>
      <w:lvlText w:val="o"/>
      <w:lvlJc w:val="left"/>
      <w:pPr>
        <w:ind w:left="643" w:hanging="360"/>
      </w:pPr>
      <w:rPr>
        <w:rFonts w:ascii="Courier New" w:hAnsi="Courier New" w:cs="Courier New" w:hint="default"/>
        <w:color w:val="000000" w:themeColor="text1"/>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9D05B19"/>
    <w:multiLevelType w:val="hybridMultilevel"/>
    <w:tmpl w:val="A00A06DC"/>
    <w:lvl w:ilvl="0" w:tplc="0C090003">
      <w:start w:val="1"/>
      <w:numFmt w:val="bullet"/>
      <w:lvlText w:val="o"/>
      <w:lvlJc w:val="left"/>
      <w:pPr>
        <w:ind w:left="643" w:hanging="360"/>
      </w:pPr>
      <w:rPr>
        <w:rFonts w:ascii="Courier New" w:hAnsi="Courier New" w:cs="Courier New" w:hint="default"/>
        <w:color w:val="000000" w:themeColor="text1"/>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454EE1"/>
    <w:multiLevelType w:val="hybridMultilevel"/>
    <w:tmpl w:val="B1407E6E"/>
    <w:lvl w:ilvl="0" w:tplc="0C090003">
      <w:start w:val="1"/>
      <w:numFmt w:val="bullet"/>
      <w:lvlText w:val="o"/>
      <w:lvlJc w:val="left"/>
      <w:pPr>
        <w:ind w:left="643" w:hanging="360"/>
      </w:pPr>
      <w:rPr>
        <w:rFonts w:ascii="Courier New" w:hAnsi="Courier New" w:cs="Courier New" w:hint="default"/>
        <w:color w:val="000000" w:themeColor="text1"/>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6B7CD3"/>
    <w:multiLevelType w:val="hybridMultilevel"/>
    <w:tmpl w:val="B01E02C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9" w15:restartNumberingAfterBreak="0">
    <w:nsid w:val="3BE32ED0"/>
    <w:multiLevelType w:val="hybridMultilevel"/>
    <w:tmpl w:val="EBE8BB82"/>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5300C1A"/>
    <w:multiLevelType w:val="hybridMultilevel"/>
    <w:tmpl w:val="A35A3006"/>
    <w:lvl w:ilvl="0" w:tplc="E020E856">
      <w:start w:val="1"/>
      <w:numFmt w:val="bullet"/>
      <w:lvlText w:val=""/>
      <w:lvlJc w:val="left"/>
      <w:pPr>
        <w:ind w:left="643" w:hanging="360"/>
      </w:pPr>
      <w:rPr>
        <w:rFonts w:ascii="Symbol" w:hAnsi="Symbol" w:hint="default"/>
        <w:color w:val="000000" w:themeColor="text1"/>
      </w:rPr>
    </w:lvl>
    <w:lvl w:ilvl="1" w:tplc="7904F2CA">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8A2394B"/>
    <w:multiLevelType w:val="hybridMultilevel"/>
    <w:tmpl w:val="098A2E3A"/>
    <w:lvl w:ilvl="0" w:tplc="0C090003">
      <w:start w:val="1"/>
      <w:numFmt w:val="bullet"/>
      <w:lvlText w:val="o"/>
      <w:lvlJc w:val="left"/>
      <w:pPr>
        <w:ind w:left="643" w:hanging="360"/>
      </w:pPr>
      <w:rPr>
        <w:rFonts w:ascii="Courier New" w:hAnsi="Courier New" w:cs="Courier New" w:hint="default"/>
        <w:color w:val="000000" w:themeColor="text1"/>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26C2F6E"/>
    <w:multiLevelType w:val="hybridMultilevel"/>
    <w:tmpl w:val="B35A0B5A"/>
    <w:lvl w:ilvl="0" w:tplc="0C090003">
      <w:start w:val="1"/>
      <w:numFmt w:val="bullet"/>
      <w:lvlText w:val="o"/>
      <w:lvlJc w:val="left"/>
      <w:pPr>
        <w:ind w:left="643" w:hanging="360"/>
      </w:pPr>
      <w:rPr>
        <w:rFonts w:ascii="Courier New" w:hAnsi="Courier New" w:cs="Courier New" w:hint="default"/>
        <w:color w:val="000000" w:themeColor="text1"/>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F97600F"/>
    <w:multiLevelType w:val="hybridMultilevel"/>
    <w:tmpl w:val="EDDE0E82"/>
    <w:lvl w:ilvl="0" w:tplc="0C090003">
      <w:start w:val="1"/>
      <w:numFmt w:val="bullet"/>
      <w:lvlText w:val="o"/>
      <w:lvlJc w:val="left"/>
      <w:pPr>
        <w:ind w:left="643" w:hanging="360"/>
      </w:pPr>
      <w:rPr>
        <w:rFonts w:ascii="Courier New" w:hAnsi="Courier New" w:cs="Courier New" w:hint="default"/>
        <w:color w:val="000000" w:themeColor="text1"/>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2C27DC9"/>
    <w:multiLevelType w:val="hybridMultilevel"/>
    <w:tmpl w:val="0FD01F9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A1B38"/>
    <w:multiLevelType w:val="hybridMultilevel"/>
    <w:tmpl w:val="D99002BC"/>
    <w:lvl w:ilvl="0" w:tplc="0C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187E3A"/>
    <w:multiLevelType w:val="hybridMultilevel"/>
    <w:tmpl w:val="370AC3AE"/>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25E5D7B"/>
    <w:multiLevelType w:val="hybridMultilevel"/>
    <w:tmpl w:val="2676E4B0"/>
    <w:lvl w:ilvl="0" w:tplc="0C090003">
      <w:start w:val="1"/>
      <w:numFmt w:val="bullet"/>
      <w:lvlText w:val="o"/>
      <w:lvlJc w:val="left"/>
      <w:pPr>
        <w:ind w:left="643" w:hanging="360"/>
      </w:pPr>
      <w:rPr>
        <w:rFonts w:ascii="Courier New" w:hAnsi="Courier New" w:cs="Courier New" w:hint="default"/>
        <w:color w:val="000000" w:themeColor="text1"/>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A6D75A6"/>
    <w:multiLevelType w:val="multilevel"/>
    <w:tmpl w:val="5300B0B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904C43"/>
    <w:multiLevelType w:val="hybridMultilevel"/>
    <w:tmpl w:val="D640E6C6"/>
    <w:lvl w:ilvl="0" w:tplc="0C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8723140">
    <w:abstractNumId w:val="8"/>
  </w:num>
  <w:num w:numId="2" w16cid:durableId="1477337969">
    <w:abstractNumId w:val="15"/>
  </w:num>
  <w:num w:numId="3" w16cid:durableId="1360621510">
    <w:abstractNumId w:val="5"/>
  </w:num>
  <w:num w:numId="4" w16cid:durableId="1924798557">
    <w:abstractNumId w:val="7"/>
  </w:num>
  <w:num w:numId="5" w16cid:durableId="1949460600">
    <w:abstractNumId w:val="10"/>
  </w:num>
  <w:num w:numId="6" w16cid:durableId="948588677">
    <w:abstractNumId w:val="2"/>
  </w:num>
  <w:num w:numId="7" w16cid:durableId="1174420521">
    <w:abstractNumId w:val="1"/>
  </w:num>
  <w:num w:numId="8" w16cid:durableId="1831941384">
    <w:abstractNumId w:val="0"/>
  </w:num>
  <w:num w:numId="9" w16cid:durableId="1841965912">
    <w:abstractNumId w:val="14"/>
  </w:num>
  <w:num w:numId="10" w16cid:durableId="1111556746">
    <w:abstractNumId w:val="19"/>
  </w:num>
  <w:num w:numId="11" w16cid:durableId="1504466007">
    <w:abstractNumId w:val="12"/>
  </w:num>
  <w:num w:numId="12" w16cid:durableId="937444863">
    <w:abstractNumId w:val="11"/>
  </w:num>
  <w:num w:numId="13" w16cid:durableId="268315453">
    <w:abstractNumId w:val="9"/>
  </w:num>
  <w:num w:numId="14" w16cid:durableId="1705250949">
    <w:abstractNumId w:val="13"/>
  </w:num>
  <w:num w:numId="15" w16cid:durableId="1207526844">
    <w:abstractNumId w:val="17"/>
  </w:num>
  <w:num w:numId="16" w16cid:durableId="1959603015">
    <w:abstractNumId w:val="3"/>
  </w:num>
  <w:num w:numId="17" w16cid:durableId="2010130346">
    <w:abstractNumId w:val="16"/>
  </w:num>
  <w:num w:numId="18" w16cid:durableId="1969124603">
    <w:abstractNumId w:val="18"/>
  </w:num>
  <w:num w:numId="19" w16cid:durableId="331379407">
    <w:abstractNumId w:val="4"/>
  </w:num>
  <w:num w:numId="20" w16cid:durableId="1511531714">
    <w:abstractNumId w:val="20"/>
  </w:num>
  <w:num w:numId="21" w16cid:durableId="1494494689">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1N7U0Nrc0MTE2srRQ0lEKTi0uzszPAykwrAUAG9OAyCwAAAA="/>
  </w:docVars>
  <w:rsids>
    <w:rsidRoot w:val="003967DD"/>
    <w:rsid w:val="00001D1C"/>
    <w:rsid w:val="00001DA6"/>
    <w:rsid w:val="0000273A"/>
    <w:rsid w:val="00002DAF"/>
    <w:rsid w:val="00003E74"/>
    <w:rsid w:val="00004E86"/>
    <w:rsid w:val="0000514F"/>
    <w:rsid w:val="000058DF"/>
    <w:rsid w:val="00005A45"/>
    <w:rsid w:val="00005DA7"/>
    <w:rsid w:val="000073A5"/>
    <w:rsid w:val="00007D31"/>
    <w:rsid w:val="0001191A"/>
    <w:rsid w:val="00011F31"/>
    <w:rsid w:val="00012662"/>
    <w:rsid w:val="00013339"/>
    <w:rsid w:val="000134BC"/>
    <w:rsid w:val="00013631"/>
    <w:rsid w:val="00014444"/>
    <w:rsid w:val="00014569"/>
    <w:rsid w:val="00016A7B"/>
    <w:rsid w:val="00016CCC"/>
    <w:rsid w:val="00020621"/>
    <w:rsid w:val="00021BD3"/>
    <w:rsid w:val="00023DB4"/>
    <w:rsid w:val="000256E2"/>
    <w:rsid w:val="00025702"/>
    <w:rsid w:val="00025C55"/>
    <w:rsid w:val="0002778F"/>
    <w:rsid w:val="000300C4"/>
    <w:rsid w:val="00030971"/>
    <w:rsid w:val="00030B09"/>
    <w:rsid w:val="00035E67"/>
    <w:rsid w:val="00036BB5"/>
    <w:rsid w:val="00041303"/>
    <w:rsid w:val="00043690"/>
    <w:rsid w:val="00044340"/>
    <w:rsid w:val="000454FF"/>
    <w:rsid w:val="00046A90"/>
    <w:rsid w:val="000502E0"/>
    <w:rsid w:val="00050395"/>
    <w:rsid w:val="00050F7E"/>
    <w:rsid w:val="000534C0"/>
    <w:rsid w:val="000537E8"/>
    <w:rsid w:val="0005450D"/>
    <w:rsid w:val="00054E9C"/>
    <w:rsid w:val="00054F38"/>
    <w:rsid w:val="0005550F"/>
    <w:rsid w:val="0005553B"/>
    <w:rsid w:val="000559C7"/>
    <w:rsid w:val="00056351"/>
    <w:rsid w:val="00056358"/>
    <w:rsid w:val="00057740"/>
    <w:rsid w:val="00060798"/>
    <w:rsid w:val="00060C41"/>
    <w:rsid w:val="0006132A"/>
    <w:rsid w:val="0006139A"/>
    <w:rsid w:val="0006189D"/>
    <w:rsid w:val="00062399"/>
    <w:rsid w:val="00062FE6"/>
    <w:rsid w:val="00065E11"/>
    <w:rsid w:val="00067914"/>
    <w:rsid w:val="00070594"/>
    <w:rsid w:val="000712E3"/>
    <w:rsid w:val="000714A1"/>
    <w:rsid w:val="00071799"/>
    <w:rsid w:val="00072B59"/>
    <w:rsid w:val="00073F79"/>
    <w:rsid w:val="0007429A"/>
    <w:rsid w:val="00074949"/>
    <w:rsid w:val="00076899"/>
    <w:rsid w:val="00080674"/>
    <w:rsid w:val="00080DA9"/>
    <w:rsid w:val="00081F6C"/>
    <w:rsid w:val="000827E1"/>
    <w:rsid w:val="0008304B"/>
    <w:rsid w:val="0008456C"/>
    <w:rsid w:val="0008569B"/>
    <w:rsid w:val="000861DD"/>
    <w:rsid w:val="00086AFB"/>
    <w:rsid w:val="00087BB3"/>
    <w:rsid w:val="00090181"/>
    <w:rsid w:val="000906E1"/>
    <w:rsid w:val="00090AC0"/>
    <w:rsid w:val="00091709"/>
    <w:rsid w:val="00091D4C"/>
    <w:rsid w:val="00091EDF"/>
    <w:rsid w:val="0009252B"/>
    <w:rsid w:val="00093775"/>
    <w:rsid w:val="00094575"/>
    <w:rsid w:val="00095BE9"/>
    <w:rsid w:val="00096D36"/>
    <w:rsid w:val="00097715"/>
    <w:rsid w:val="000A0F54"/>
    <w:rsid w:val="000A2198"/>
    <w:rsid w:val="000A2BA1"/>
    <w:rsid w:val="000A47D4"/>
    <w:rsid w:val="000A4A91"/>
    <w:rsid w:val="000A5031"/>
    <w:rsid w:val="000A5096"/>
    <w:rsid w:val="000A7060"/>
    <w:rsid w:val="000B02B8"/>
    <w:rsid w:val="000B070B"/>
    <w:rsid w:val="000B1820"/>
    <w:rsid w:val="000B3030"/>
    <w:rsid w:val="000B3320"/>
    <w:rsid w:val="000B41E8"/>
    <w:rsid w:val="000B51D9"/>
    <w:rsid w:val="000B5FA4"/>
    <w:rsid w:val="000C0186"/>
    <w:rsid w:val="000C05B3"/>
    <w:rsid w:val="000C0941"/>
    <w:rsid w:val="000C0E55"/>
    <w:rsid w:val="000C1CC5"/>
    <w:rsid w:val="000C2F48"/>
    <w:rsid w:val="000C3522"/>
    <w:rsid w:val="000C5479"/>
    <w:rsid w:val="000C56A7"/>
    <w:rsid w:val="000C5742"/>
    <w:rsid w:val="000C600E"/>
    <w:rsid w:val="000C679C"/>
    <w:rsid w:val="000C6AC7"/>
    <w:rsid w:val="000C7379"/>
    <w:rsid w:val="000C770A"/>
    <w:rsid w:val="000C7DB4"/>
    <w:rsid w:val="000D0273"/>
    <w:rsid w:val="000D09DB"/>
    <w:rsid w:val="000D0C1A"/>
    <w:rsid w:val="000D13CD"/>
    <w:rsid w:val="000D21F6"/>
    <w:rsid w:val="000D2229"/>
    <w:rsid w:val="000D3FAC"/>
    <w:rsid w:val="000D4870"/>
    <w:rsid w:val="000D4A1D"/>
    <w:rsid w:val="000D6E39"/>
    <w:rsid w:val="000D7136"/>
    <w:rsid w:val="000D72C8"/>
    <w:rsid w:val="000E0345"/>
    <w:rsid w:val="000E037C"/>
    <w:rsid w:val="000E06DE"/>
    <w:rsid w:val="000E0FF8"/>
    <w:rsid w:val="000E30DD"/>
    <w:rsid w:val="000E3749"/>
    <w:rsid w:val="000E491B"/>
    <w:rsid w:val="000E4DA6"/>
    <w:rsid w:val="000E53AF"/>
    <w:rsid w:val="000E582A"/>
    <w:rsid w:val="000E7D24"/>
    <w:rsid w:val="000F006B"/>
    <w:rsid w:val="000F0B48"/>
    <w:rsid w:val="000F1198"/>
    <w:rsid w:val="000F1FC5"/>
    <w:rsid w:val="000F20E1"/>
    <w:rsid w:val="000F3F49"/>
    <w:rsid w:val="000F44E4"/>
    <w:rsid w:val="000F48EA"/>
    <w:rsid w:val="000F760F"/>
    <w:rsid w:val="000F99D8"/>
    <w:rsid w:val="00100719"/>
    <w:rsid w:val="00100989"/>
    <w:rsid w:val="00104DC6"/>
    <w:rsid w:val="00106C7B"/>
    <w:rsid w:val="0010766A"/>
    <w:rsid w:val="00107F90"/>
    <w:rsid w:val="001109AC"/>
    <w:rsid w:val="00111F6F"/>
    <w:rsid w:val="00114E0A"/>
    <w:rsid w:val="001159CA"/>
    <w:rsid w:val="00115C19"/>
    <w:rsid w:val="001207C7"/>
    <w:rsid w:val="00122369"/>
    <w:rsid w:val="00123C3F"/>
    <w:rsid w:val="00123F84"/>
    <w:rsid w:val="00124A8D"/>
    <w:rsid w:val="00125093"/>
    <w:rsid w:val="00125F83"/>
    <w:rsid w:val="00126F67"/>
    <w:rsid w:val="001278B4"/>
    <w:rsid w:val="00127D98"/>
    <w:rsid w:val="00131FCE"/>
    <w:rsid w:val="001338C7"/>
    <w:rsid w:val="00133FA5"/>
    <w:rsid w:val="00134850"/>
    <w:rsid w:val="00134CC9"/>
    <w:rsid w:val="0013547D"/>
    <w:rsid w:val="00135D0A"/>
    <w:rsid w:val="00135DAE"/>
    <w:rsid w:val="00137609"/>
    <w:rsid w:val="001378A9"/>
    <w:rsid w:val="00137D77"/>
    <w:rsid w:val="00140264"/>
    <w:rsid w:val="00140304"/>
    <w:rsid w:val="001414EE"/>
    <w:rsid w:val="00141EFA"/>
    <w:rsid w:val="00142132"/>
    <w:rsid w:val="0014251D"/>
    <w:rsid w:val="00142DF3"/>
    <w:rsid w:val="001434C2"/>
    <w:rsid w:val="001434C8"/>
    <w:rsid w:val="001434CE"/>
    <w:rsid w:val="00143A36"/>
    <w:rsid w:val="00143C30"/>
    <w:rsid w:val="001446C5"/>
    <w:rsid w:val="001477A3"/>
    <w:rsid w:val="00150E0F"/>
    <w:rsid w:val="00150EAA"/>
    <w:rsid w:val="00151151"/>
    <w:rsid w:val="00151D32"/>
    <w:rsid w:val="00151E06"/>
    <w:rsid w:val="001531A8"/>
    <w:rsid w:val="001533E4"/>
    <w:rsid w:val="00153AFB"/>
    <w:rsid w:val="00155148"/>
    <w:rsid w:val="00157212"/>
    <w:rsid w:val="00162394"/>
    <w:rsid w:val="0016287D"/>
    <w:rsid w:val="00163086"/>
    <w:rsid w:val="001637F7"/>
    <w:rsid w:val="00163EF3"/>
    <w:rsid w:val="001648C7"/>
    <w:rsid w:val="0016523A"/>
    <w:rsid w:val="0016534F"/>
    <w:rsid w:val="001654D3"/>
    <w:rsid w:val="00166E47"/>
    <w:rsid w:val="00166EA7"/>
    <w:rsid w:val="00170314"/>
    <w:rsid w:val="001708C2"/>
    <w:rsid w:val="00171D06"/>
    <w:rsid w:val="00174133"/>
    <w:rsid w:val="001743DA"/>
    <w:rsid w:val="0017440F"/>
    <w:rsid w:val="00174931"/>
    <w:rsid w:val="00175941"/>
    <w:rsid w:val="0017718D"/>
    <w:rsid w:val="001777C9"/>
    <w:rsid w:val="00180D78"/>
    <w:rsid w:val="00181638"/>
    <w:rsid w:val="001816CE"/>
    <w:rsid w:val="00181982"/>
    <w:rsid w:val="00181BB2"/>
    <w:rsid w:val="00182431"/>
    <w:rsid w:val="001842A9"/>
    <w:rsid w:val="001848A1"/>
    <w:rsid w:val="00185D13"/>
    <w:rsid w:val="001868F7"/>
    <w:rsid w:val="00187365"/>
    <w:rsid w:val="00187EED"/>
    <w:rsid w:val="001909B7"/>
    <w:rsid w:val="00191158"/>
    <w:rsid w:val="00194AFA"/>
    <w:rsid w:val="00195718"/>
    <w:rsid w:val="00195FA0"/>
    <w:rsid w:val="001975FD"/>
    <w:rsid w:val="001976EF"/>
    <w:rsid w:val="00197AB5"/>
    <w:rsid w:val="00197B31"/>
    <w:rsid w:val="001A0C45"/>
    <w:rsid w:val="001A0F38"/>
    <w:rsid w:val="001A22BD"/>
    <w:rsid w:val="001A5383"/>
    <w:rsid w:val="001A5F2A"/>
    <w:rsid w:val="001B030D"/>
    <w:rsid w:val="001B1D6C"/>
    <w:rsid w:val="001B32C5"/>
    <w:rsid w:val="001B47BA"/>
    <w:rsid w:val="001B6300"/>
    <w:rsid w:val="001B762B"/>
    <w:rsid w:val="001C05E3"/>
    <w:rsid w:val="001C1B36"/>
    <w:rsid w:val="001C59C2"/>
    <w:rsid w:val="001C6D2C"/>
    <w:rsid w:val="001C6E6A"/>
    <w:rsid w:val="001C789F"/>
    <w:rsid w:val="001D06E0"/>
    <w:rsid w:val="001D0D94"/>
    <w:rsid w:val="001D13F9"/>
    <w:rsid w:val="001D1850"/>
    <w:rsid w:val="001D1853"/>
    <w:rsid w:val="001D36EC"/>
    <w:rsid w:val="001D5507"/>
    <w:rsid w:val="001D55B8"/>
    <w:rsid w:val="001D7666"/>
    <w:rsid w:val="001D78E5"/>
    <w:rsid w:val="001E0D62"/>
    <w:rsid w:val="001E11AA"/>
    <w:rsid w:val="001E1D7B"/>
    <w:rsid w:val="001E2EB1"/>
    <w:rsid w:val="001E655B"/>
    <w:rsid w:val="001E6877"/>
    <w:rsid w:val="001E6F0C"/>
    <w:rsid w:val="001E796B"/>
    <w:rsid w:val="001F109E"/>
    <w:rsid w:val="001F1944"/>
    <w:rsid w:val="001F1B61"/>
    <w:rsid w:val="001F399E"/>
    <w:rsid w:val="001F39DD"/>
    <w:rsid w:val="001F40F3"/>
    <w:rsid w:val="001F4A39"/>
    <w:rsid w:val="001F6D0C"/>
    <w:rsid w:val="001F7A1E"/>
    <w:rsid w:val="002000B2"/>
    <w:rsid w:val="0020046B"/>
    <w:rsid w:val="00200775"/>
    <w:rsid w:val="00201680"/>
    <w:rsid w:val="002016A8"/>
    <w:rsid w:val="00204B7B"/>
    <w:rsid w:val="00204D74"/>
    <w:rsid w:val="002050A6"/>
    <w:rsid w:val="002057E9"/>
    <w:rsid w:val="002063EF"/>
    <w:rsid w:val="00207AA5"/>
    <w:rsid w:val="00210357"/>
    <w:rsid w:val="00210658"/>
    <w:rsid w:val="002112D3"/>
    <w:rsid w:val="00211C93"/>
    <w:rsid w:val="0021498F"/>
    <w:rsid w:val="00216C0C"/>
    <w:rsid w:val="00221387"/>
    <w:rsid w:val="0022145D"/>
    <w:rsid w:val="0022299B"/>
    <w:rsid w:val="002253A5"/>
    <w:rsid w:val="00225518"/>
    <w:rsid w:val="00226028"/>
    <w:rsid w:val="00230B92"/>
    <w:rsid w:val="002325F9"/>
    <w:rsid w:val="002334DC"/>
    <w:rsid w:val="002347A9"/>
    <w:rsid w:val="00234872"/>
    <w:rsid w:val="00236D81"/>
    <w:rsid w:val="00240C8C"/>
    <w:rsid w:val="0024173A"/>
    <w:rsid w:val="00241D5F"/>
    <w:rsid w:val="00241D73"/>
    <w:rsid w:val="0024235B"/>
    <w:rsid w:val="0024271C"/>
    <w:rsid w:val="002436CA"/>
    <w:rsid w:val="00244F54"/>
    <w:rsid w:val="002466D3"/>
    <w:rsid w:val="00247643"/>
    <w:rsid w:val="002512BE"/>
    <w:rsid w:val="0025187A"/>
    <w:rsid w:val="00252323"/>
    <w:rsid w:val="00252D8F"/>
    <w:rsid w:val="00254B33"/>
    <w:rsid w:val="00255BAA"/>
    <w:rsid w:val="00255F36"/>
    <w:rsid w:val="00256A09"/>
    <w:rsid w:val="0025700A"/>
    <w:rsid w:val="002576FA"/>
    <w:rsid w:val="00257A37"/>
    <w:rsid w:val="00260BAD"/>
    <w:rsid w:val="00260F29"/>
    <w:rsid w:val="00261436"/>
    <w:rsid w:val="0026294C"/>
    <w:rsid w:val="0026351C"/>
    <w:rsid w:val="0026403B"/>
    <w:rsid w:val="00264CB8"/>
    <w:rsid w:val="0026671E"/>
    <w:rsid w:val="00267A0F"/>
    <w:rsid w:val="002749A8"/>
    <w:rsid w:val="00275599"/>
    <w:rsid w:val="00275FB8"/>
    <w:rsid w:val="0028184C"/>
    <w:rsid w:val="00281B6F"/>
    <w:rsid w:val="00281EB7"/>
    <w:rsid w:val="00282765"/>
    <w:rsid w:val="00283AEE"/>
    <w:rsid w:val="00284917"/>
    <w:rsid w:val="00285348"/>
    <w:rsid w:val="00285F13"/>
    <w:rsid w:val="00286774"/>
    <w:rsid w:val="00287664"/>
    <w:rsid w:val="00291ED8"/>
    <w:rsid w:val="00292088"/>
    <w:rsid w:val="00292A98"/>
    <w:rsid w:val="002939FA"/>
    <w:rsid w:val="00293D36"/>
    <w:rsid w:val="00294D2F"/>
    <w:rsid w:val="00294D5D"/>
    <w:rsid w:val="00295079"/>
    <w:rsid w:val="00297038"/>
    <w:rsid w:val="002972EA"/>
    <w:rsid w:val="002973AB"/>
    <w:rsid w:val="00297CA5"/>
    <w:rsid w:val="00297F0E"/>
    <w:rsid w:val="002A045F"/>
    <w:rsid w:val="002A0F6A"/>
    <w:rsid w:val="002A2CE8"/>
    <w:rsid w:val="002A42CA"/>
    <w:rsid w:val="002A4A96"/>
    <w:rsid w:val="002A4F37"/>
    <w:rsid w:val="002A7668"/>
    <w:rsid w:val="002A7F8D"/>
    <w:rsid w:val="002B077D"/>
    <w:rsid w:val="002B0AD1"/>
    <w:rsid w:val="002B18C3"/>
    <w:rsid w:val="002B23F5"/>
    <w:rsid w:val="002B2A19"/>
    <w:rsid w:val="002B57C2"/>
    <w:rsid w:val="002B6141"/>
    <w:rsid w:val="002B71FC"/>
    <w:rsid w:val="002C0D95"/>
    <w:rsid w:val="002C1E89"/>
    <w:rsid w:val="002C22E6"/>
    <w:rsid w:val="002C2337"/>
    <w:rsid w:val="002C30D7"/>
    <w:rsid w:val="002C33D2"/>
    <w:rsid w:val="002C38A0"/>
    <w:rsid w:val="002C51DC"/>
    <w:rsid w:val="002C5EF2"/>
    <w:rsid w:val="002C6358"/>
    <w:rsid w:val="002C7B3B"/>
    <w:rsid w:val="002D00CA"/>
    <w:rsid w:val="002D04AE"/>
    <w:rsid w:val="002D07AC"/>
    <w:rsid w:val="002D0B71"/>
    <w:rsid w:val="002D140B"/>
    <w:rsid w:val="002D17B5"/>
    <w:rsid w:val="002D2EBE"/>
    <w:rsid w:val="002D2ED3"/>
    <w:rsid w:val="002D37E1"/>
    <w:rsid w:val="002D448E"/>
    <w:rsid w:val="002D4545"/>
    <w:rsid w:val="002D4E57"/>
    <w:rsid w:val="002D7674"/>
    <w:rsid w:val="002D7BC5"/>
    <w:rsid w:val="002E16DD"/>
    <w:rsid w:val="002E1E9C"/>
    <w:rsid w:val="002E3BED"/>
    <w:rsid w:val="002E53DB"/>
    <w:rsid w:val="002E549F"/>
    <w:rsid w:val="002E64DE"/>
    <w:rsid w:val="002F0172"/>
    <w:rsid w:val="002F0B70"/>
    <w:rsid w:val="002F14A0"/>
    <w:rsid w:val="002F41D7"/>
    <w:rsid w:val="002F5EA5"/>
    <w:rsid w:val="002F6115"/>
    <w:rsid w:val="002F6146"/>
    <w:rsid w:val="002F7BFF"/>
    <w:rsid w:val="002F7E36"/>
    <w:rsid w:val="00300951"/>
    <w:rsid w:val="003015F8"/>
    <w:rsid w:val="00301F30"/>
    <w:rsid w:val="0030439E"/>
    <w:rsid w:val="00304D3C"/>
    <w:rsid w:val="003056BF"/>
    <w:rsid w:val="00305D51"/>
    <w:rsid w:val="0030674F"/>
    <w:rsid w:val="003076FC"/>
    <w:rsid w:val="003110F9"/>
    <w:rsid w:val="003111CD"/>
    <w:rsid w:val="00312720"/>
    <w:rsid w:val="00313072"/>
    <w:rsid w:val="003136CE"/>
    <w:rsid w:val="003138EA"/>
    <w:rsid w:val="00314A7D"/>
    <w:rsid w:val="00314FB2"/>
    <w:rsid w:val="00315506"/>
    <w:rsid w:val="00316AFC"/>
    <w:rsid w:val="00316E20"/>
    <w:rsid w:val="00317E96"/>
    <w:rsid w:val="003208B0"/>
    <w:rsid w:val="00320DE0"/>
    <w:rsid w:val="003219E5"/>
    <w:rsid w:val="00323256"/>
    <w:rsid w:val="0032326F"/>
    <w:rsid w:val="003239BD"/>
    <w:rsid w:val="0032446F"/>
    <w:rsid w:val="00325619"/>
    <w:rsid w:val="00325E28"/>
    <w:rsid w:val="0032654B"/>
    <w:rsid w:val="00327122"/>
    <w:rsid w:val="00327CC7"/>
    <w:rsid w:val="00330AAC"/>
    <w:rsid w:val="00331145"/>
    <w:rsid w:val="003314DD"/>
    <w:rsid w:val="00331620"/>
    <w:rsid w:val="00331B6F"/>
    <w:rsid w:val="00331CE2"/>
    <w:rsid w:val="00333272"/>
    <w:rsid w:val="00335A88"/>
    <w:rsid w:val="00336AD4"/>
    <w:rsid w:val="00336B1C"/>
    <w:rsid w:val="00336D0A"/>
    <w:rsid w:val="003406F3"/>
    <w:rsid w:val="00340BD2"/>
    <w:rsid w:val="00340EFD"/>
    <w:rsid w:val="00343AFC"/>
    <w:rsid w:val="00343FF4"/>
    <w:rsid w:val="00344B51"/>
    <w:rsid w:val="00344BA7"/>
    <w:rsid w:val="003450F3"/>
    <w:rsid w:val="0034745C"/>
    <w:rsid w:val="0034794D"/>
    <w:rsid w:val="00350F4F"/>
    <w:rsid w:val="00351062"/>
    <w:rsid w:val="003510F0"/>
    <w:rsid w:val="003512C9"/>
    <w:rsid w:val="00352711"/>
    <w:rsid w:val="00353731"/>
    <w:rsid w:val="003573BC"/>
    <w:rsid w:val="003576BE"/>
    <w:rsid w:val="003610A0"/>
    <w:rsid w:val="00363AC3"/>
    <w:rsid w:val="00364EBA"/>
    <w:rsid w:val="003657FF"/>
    <w:rsid w:val="00367263"/>
    <w:rsid w:val="003676BC"/>
    <w:rsid w:val="003678B8"/>
    <w:rsid w:val="00371EBF"/>
    <w:rsid w:val="00372750"/>
    <w:rsid w:val="00372C86"/>
    <w:rsid w:val="00375B69"/>
    <w:rsid w:val="00375CE9"/>
    <w:rsid w:val="00375EAB"/>
    <w:rsid w:val="0037795E"/>
    <w:rsid w:val="00380C03"/>
    <w:rsid w:val="00381EF9"/>
    <w:rsid w:val="00382265"/>
    <w:rsid w:val="00382F8A"/>
    <w:rsid w:val="003832DA"/>
    <w:rsid w:val="00383597"/>
    <w:rsid w:val="00384933"/>
    <w:rsid w:val="00385028"/>
    <w:rsid w:val="00385F92"/>
    <w:rsid w:val="0038694B"/>
    <w:rsid w:val="003873F1"/>
    <w:rsid w:val="00387518"/>
    <w:rsid w:val="003903F0"/>
    <w:rsid w:val="0039065F"/>
    <w:rsid w:val="00390ABC"/>
    <w:rsid w:val="00390BA3"/>
    <w:rsid w:val="00391433"/>
    <w:rsid w:val="00391544"/>
    <w:rsid w:val="0039228C"/>
    <w:rsid w:val="00393F64"/>
    <w:rsid w:val="003959BF"/>
    <w:rsid w:val="003967DD"/>
    <w:rsid w:val="00396BD3"/>
    <w:rsid w:val="00397718"/>
    <w:rsid w:val="003A0C17"/>
    <w:rsid w:val="003A1042"/>
    <w:rsid w:val="003A132F"/>
    <w:rsid w:val="003A17DA"/>
    <w:rsid w:val="003A1D5B"/>
    <w:rsid w:val="003A21C1"/>
    <w:rsid w:val="003A4BC5"/>
    <w:rsid w:val="003A4C39"/>
    <w:rsid w:val="003A4D0B"/>
    <w:rsid w:val="003A5B81"/>
    <w:rsid w:val="003A6079"/>
    <w:rsid w:val="003A68CB"/>
    <w:rsid w:val="003A6DB6"/>
    <w:rsid w:val="003B051B"/>
    <w:rsid w:val="003B0AEB"/>
    <w:rsid w:val="003B0CEA"/>
    <w:rsid w:val="003B12A9"/>
    <w:rsid w:val="003B13EF"/>
    <w:rsid w:val="003B174D"/>
    <w:rsid w:val="003B1984"/>
    <w:rsid w:val="003B1A18"/>
    <w:rsid w:val="003B3131"/>
    <w:rsid w:val="003B5819"/>
    <w:rsid w:val="003C16FA"/>
    <w:rsid w:val="003C25AC"/>
    <w:rsid w:val="003C32CE"/>
    <w:rsid w:val="003C37C6"/>
    <w:rsid w:val="003C4047"/>
    <w:rsid w:val="003C4CD2"/>
    <w:rsid w:val="003C642F"/>
    <w:rsid w:val="003C6BEC"/>
    <w:rsid w:val="003C7249"/>
    <w:rsid w:val="003C776C"/>
    <w:rsid w:val="003C787F"/>
    <w:rsid w:val="003C7D92"/>
    <w:rsid w:val="003D0917"/>
    <w:rsid w:val="003D3CB5"/>
    <w:rsid w:val="003D4D03"/>
    <w:rsid w:val="003D4E37"/>
    <w:rsid w:val="003D4E4A"/>
    <w:rsid w:val="003D58BC"/>
    <w:rsid w:val="003D5A5D"/>
    <w:rsid w:val="003D5E12"/>
    <w:rsid w:val="003D6613"/>
    <w:rsid w:val="003D6ADA"/>
    <w:rsid w:val="003D6EF4"/>
    <w:rsid w:val="003D76BD"/>
    <w:rsid w:val="003D79D9"/>
    <w:rsid w:val="003D7B95"/>
    <w:rsid w:val="003E02F9"/>
    <w:rsid w:val="003E073E"/>
    <w:rsid w:val="003E0BDC"/>
    <w:rsid w:val="003E0C3E"/>
    <w:rsid w:val="003E227B"/>
    <w:rsid w:val="003E2512"/>
    <w:rsid w:val="003E29AE"/>
    <w:rsid w:val="003E2BFF"/>
    <w:rsid w:val="003E6ABB"/>
    <w:rsid w:val="003E73E2"/>
    <w:rsid w:val="003E7422"/>
    <w:rsid w:val="003F01F0"/>
    <w:rsid w:val="003F0331"/>
    <w:rsid w:val="003F1BE2"/>
    <w:rsid w:val="003F24D9"/>
    <w:rsid w:val="003F3291"/>
    <w:rsid w:val="003F353E"/>
    <w:rsid w:val="003F47FC"/>
    <w:rsid w:val="003F58BD"/>
    <w:rsid w:val="003F5E67"/>
    <w:rsid w:val="003F5EE2"/>
    <w:rsid w:val="003F694A"/>
    <w:rsid w:val="003F6D03"/>
    <w:rsid w:val="00400B62"/>
    <w:rsid w:val="004016A3"/>
    <w:rsid w:val="004018BA"/>
    <w:rsid w:val="00401F9A"/>
    <w:rsid w:val="004031DB"/>
    <w:rsid w:val="00403681"/>
    <w:rsid w:val="0040649D"/>
    <w:rsid w:val="004109AE"/>
    <w:rsid w:val="0041115C"/>
    <w:rsid w:val="004126C2"/>
    <w:rsid w:val="00413407"/>
    <w:rsid w:val="0041520B"/>
    <w:rsid w:val="00415CCC"/>
    <w:rsid w:val="00415E1B"/>
    <w:rsid w:val="00416375"/>
    <w:rsid w:val="00416701"/>
    <w:rsid w:val="00416973"/>
    <w:rsid w:val="0042091B"/>
    <w:rsid w:val="00420B11"/>
    <w:rsid w:val="00421417"/>
    <w:rsid w:val="004214D6"/>
    <w:rsid w:val="0042256F"/>
    <w:rsid w:val="00422DAA"/>
    <w:rsid w:val="0042333B"/>
    <w:rsid w:val="00424010"/>
    <w:rsid w:val="00424C3A"/>
    <w:rsid w:val="00424D8A"/>
    <w:rsid w:val="0043028F"/>
    <w:rsid w:val="004318CA"/>
    <w:rsid w:val="00432D09"/>
    <w:rsid w:val="00432DFA"/>
    <w:rsid w:val="00432E10"/>
    <w:rsid w:val="00433144"/>
    <w:rsid w:val="004341BC"/>
    <w:rsid w:val="00437D94"/>
    <w:rsid w:val="00440583"/>
    <w:rsid w:val="004414E9"/>
    <w:rsid w:val="00441530"/>
    <w:rsid w:val="0044270F"/>
    <w:rsid w:val="00442911"/>
    <w:rsid w:val="00443B3D"/>
    <w:rsid w:val="00443E58"/>
    <w:rsid w:val="004440A7"/>
    <w:rsid w:val="00445052"/>
    <w:rsid w:val="004468F3"/>
    <w:rsid w:val="004473E5"/>
    <w:rsid w:val="004474D8"/>
    <w:rsid w:val="0045075F"/>
    <w:rsid w:val="00451131"/>
    <w:rsid w:val="004520E7"/>
    <w:rsid w:val="00452D0E"/>
    <w:rsid w:val="00453007"/>
    <w:rsid w:val="00453A08"/>
    <w:rsid w:val="004548F4"/>
    <w:rsid w:val="00454DD3"/>
    <w:rsid w:val="00456B60"/>
    <w:rsid w:val="00456C47"/>
    <w:rsid w:val="00456FBC"/>
    <w:rsid w:val="00460255"/>
    <w:rsid w:val="00461851"/>
    <w:rsid w:val="00462B7E"/>
    <w:rsid w:val="00462D0C"/>
    <w:rsid w:val="0046302B"/>
    <w:rsid w:val="004635B0"/>
    <w:rsid w:val="00463A4A"/>
    <w:rsid w:val="004647F9"/>
    <w:rsid w:val="0046481B"/>
    <w:rsid w:val="00465542"/>
    <w:rsid w:val="004665E7"/>
    <w:rsid w:val="00466694"/>
    <w:rsid w:val="00466AEB"/>
    <w:rsid w:val="00466EF8"/>
    <w:rsid w:val="00467B79"/>
    <w:rsid w:val="00470CCC"/>
    <w:rsid w:val="00472A79"/>
    <w:rsid w:val="00472AC7"/>
    <w:rsid w:val="00472C11"/>
    <w:rsid w:val="0047333B"/>
    <w:rsid w:val="00474964"/>
    <w:rsid w:val="00480240"/>
    <w:rsid w:val="004810AD"/>
    <w:rsid w:val="004814B1"/>
    <w:rsid w:val="00482041"/>
    <w:rsid w:val="004831EF"/>
    <w:rsid w:val="00483FED"/>
    <w:rsid w:val="00484502"/>
    <w:rsid w:val="004845ED"/>
    <w:rsid w:val="00485E70"/>
    <w:rsid w:val="00485EF5"/>
    <w:rsid w:val="0049166C"/>
    <w:rsid w:val="00491DF0"/>
    <w:rsid w:val="00494A13"/>
    <w:rsid w:val="00495160"/>
    <w:rsid w:val="00495677"/>
    <w:rsid w:val="00496223"/>
    <w:rsid w:val="00496B52"/>
    <w:rsid w:val="004A0477"/>
    <w:rsid w:val="004A08EB"/>
    <w:rsid w:val="004A0D8D"/>
    <w:rsid w:val="004A1737"/>
    <w:rsid w:val="004A2529"/>
    <w:rsid w:val="004A2AAC"/>
    <w:rsid w:val="004A2E74"/>
    <w:rsid w:val="004A6C62"/>
    <w:rsid w:val="004B03E6"/>
    <w:rsid w:val="004B2ED6"/>
    <w:rsid w:val="004B3971"/>
    <w:rsid w:val="004B6044"/>
    <w:rsid w:val="004B796C"/>
    <w:rsid w:val="004C3479"/>
    <w:rsid w:val="004C4F50"/>
    <w:rsid w:val="004C630A"/>
    <w:rsid w:val="004C6B03"/>
    <w:rsid w:val="004C6C1D"/>
    <w:rsid w:val="004C7687"/>
    <w:rsid w:val="004C7C08"/>
    <w:rsid w:val="004D00A0"/>
    <w:rsid w:val="004D0474"/>
    <w:rsid w:val="004D0E74"/>
    <w:rsid w:val="004D368B"/>
    <w:rsid w:val="004D6C51"/>
    <w:rsid w:val="004D7DA2"/>
    <w:rsid w:val="004E02ED"/>
    <w:rsid w:val="004E1FC4"/>
    <w:rsid w:val="004E3233"/>
    <w:rsid w:val="004E345A"/>
    <w:rsid w:val="004E5BED"/>
    <w:rsid w:val="004E641F"/>
    <w:rsid w:val="004F0CCB"/>
    <w:rsid w:val="004F3BD0"/>
    <w:rsid w:val="004F3E9F"/>
    <w:rsid w:val="004F42C9"/>
    <w:rsid w:val="004F43F6"/>
    <w:rsid w:val="0050091B"/>
    <w:rsid w:val="00500ADA"/>
    <w:rsid w:val="00500DA6"/>
    <w:rsid w:val="005013DA"/>
    <w:rsid w:val="00501809"/>
    <w:rsid w:val="00501914"/>
    <w:rsid w:val="00502D0F"/>
    <w:rsid w:val="00503BBE"/>
    <w:rsid w:val="00504416"/>
    <w:rsid w:val="005051A9"/>
    <w:rsid w:val="005061BC"/>
    <w:rsid w:val="00506F19"/>
    <w:rsid w:val="0050708B"/>
    <w:rsid w:val="00507ED4"/>
    <w:rsid w:val="00510454"/>
    <w:rsid w:val="0051059A"/>
    <w:rsid w:val="005109F8"/>
    <w:rsid w:val="0051157C"/>
    <w:rsid w:val="00511961"/>
    <w:rsid w:val="00512407"/>
    <w:rsid w:val="00512627"/>
    <w:rsid w:val="0051297F"/>
    <w:rsid w:val="00512BBA"/>
    <w:rsid w:val="0051304E"/>
    <w:rsid w:val="00513BFF"/>
    <w:rsid w:val="0051456D"/>
    <w:rsid w:val="0051555E"/>
    <w:rsid w:val="00515DBE"/>
    <w:rsid w:val="0051602E"/>
    <w:rsid w:val="005175BC"/>
    <w:rsid w:val="005204D9"/>
    <w:rsid w:val="00520979"/>
    <w:rsid w:val="00520AA4"/>
    <w:rsid w:val="00520AD8"/>
    <w:rsid w:val="0052131D"/>
    <w:rsid w:val="005240B2"/>
    <w:rsid w:val="00524D76"/>
    <w:rsid w:val="00524F05"/>
    <w:rsid w:val="0052673A"/>
    <w:rsid w:val="00526CB3"/>
    <w:rsid w:val="00527462"/>
    <w:rsid w:val="005345A4"/>
    <w:rsid w:val="005357FD"/>
    <w:rsid w:val="00536D50"/>
    <w:rsid w:val="0053733A"/>
    <w:rsid w:val="0054031A"/>
    <w:rsid w:val="00541707"/>
    <w:rsid w:val="005425C1"/>
    <w:rsid w:val="00544542"/>
    <w:rsid w:val="00544B65"/>
    <w:rsid w:val="00545F7E"/>
    <w:rsid w:val="00546C0E"/>
    <w:rsid w:val="00547574"/>
    <w:rsid w:val="00551CE1"/>
    <w:rsid w:val="005541F1"/>
    <w:rsid w:val="00554F7F"/>
    <w:rsid w:val="00555277"/>
    <w:rsid w:val="00557812"/>
    <w:rsid w:val="005608B2"/>
    <w:rsid w:val="005616C9"/>
    <w:rsid w:val="00561F54"/>
    <w:rsid w:val="005634A3"/>
    <w:rsid w:val="00563AA3"/>
    <w:rsid w:val="0056732C"/>
    <w:rsid w:val="00567CF0"/>
    <w:rsid w:val="00570F36"/>
    <w:rsid w:val="00571538"/>
    <w:rsid w:val="00572081"/>
    <w:rsid w:val="0057248C"/>
    <w:rsid w:val="00572943"/>
    <w:rsid w:val="005733FF"/>
    <w:rsid w:val="00575372"/>
    <w:rsid w:val="00576B9A"/>
    <w:rsid w:val="00576F99"/>
    <w:rsid w:val="0057725E"/>
    <w:rsid w:val="00577C3A"/>
    <w:rsid w:val="00580A53"/>
    <w:rsid w:val="005818FA"/>
    <w:rsid w:val="005834B0"/>
    <w:rsid w:val="00583E7F"/>
    <w:rsid w:val="005841C1"/>
    <w:rsid w:val="00584366"/>
    <w:rsid w:val="00585420"/>
    <w:rsid w:val="00585489"/>
    <w:rsid w:val="005854E6"/>
    <w:rsid w:val="00586643"/>
    <w:rsid w:val="0058677D"/>
    <w:rsid w:val="00592382"/>
    <w:rsid w:val="0059324D"/>
    <w:rsid w:val="005932FE"/>
    <w:rsid w:val="005943AB"/>
    <w:rsid w:val="00594513"/>
    <w:rsid w:val="00596425"/>
    <w:rsid w:val="005972A5"/>
    <w:rsid w:val="00597722"/>
    <w:rsid w:val="005A0F7D"/>
    <w:rsid w:val="005A117B"/>
    <w:rsid w:val="005A157B"/>
    <w:rsid w:val="005A25E8"/>
    <w:rsid w:val="005A35A1"/>
    <w:rsid w:val="005A4F12"/>
    <w:rsid w:val="005A5918"/>
    <w:rsid w:val="005A5A90"/>
    <w:rsid w:val="005A6DC2"/>
    <w:rsid w:val="005A7012"/>
    <w:rsid w:val="005A7917"/>
    <w:rsid w:val="005A7FB3"/>
    <w:rsid w:val="005B0C80"/>
    <w:rsid w:val="005B1041"/>
    <w:rsid w:val="005B1CA7"/>
    <w:rsid w:val="005B2204"/>
    <w:rsid w:val="005B2711"/>
    <w:rsid w:val="005B2CAE"/>
    <w:rsid w:val="005B3440"/>
    <w:rsid w:val="005B3E22"/>
    <w:rsid w:val="005B41BC"/>
    <w:rsid w:val="005B5E5E"/>
    <w:rsid w:val="005B6856"/>
    <w:rsid w:val="005B70C9"/>
    <w:rsid w:val="005B7120"/>
    <w:rsid w:val="005C05C4"/>
    <w:rsid w:val="005C0FDA"/>
    <w:rsid w:val="005C5065"/>
    <w:rsid w:val="005C5FFD"/>
    <w:rsid w:val="005C7F33"/>
    <w:rsid w:val="005D07AE"/>
    <w:rsid w:val="005D0B7B"/>
    <w:rsid w:val="005D0CA6"/>
    <w:rsid w:val="005D14DC"/>
    <w:rsid w:val="005D2037"/>
    <w:rsid w:val="005D3A73"/>
    <w:rsid w:val="005D4FD2"/>
    <w:rsid w:val="005D597B"/>
    <w:rsid w:val="005D663A"/>
    <w:rsid w:val="005D6A4D"/>
    <w:rsid w:val="005D7D32"/>
    <w:rsid w:val="005D7EEA"/>
    <w:rsid w:val="005E059E"/>
    <w:rsid w:val="005E0713"/>
    <w:rsid w:val="005E1040"/>
    <w:rsid w:val="005E52B7"/>
    <w:rsid w:val="005E5516"/>
    <w:rsid w:val="005E5D36"/>
    <w:rsid w:val="005E6D84"/>
    <w:rsid w:val="005F244C"/>
    <w:rsid w:val="005F27D8"/>
    <w:rsid w:val="005F331D"/>
    <w:rsid w:val="005F34BE"/>
    <w:rsid w:val="005F4375"/>
    <w:rsid w:val="005F4D1C"/>
    <w:rsid w:val="005F59CE"/>
    <w:rsid w:val="005F5D49"/>
    <w:rsid w:val="0060096F"/>
    <w:rsid w:val="00600F38"/>
    <w:rsid w:val="006022A8"/>
    <w:rsid w:val="00603128"/>
    <w:rsid w:val="006038D6"/>
    <w:rsid w:val="006045F6"/>
    <w:rsid w:val="00604D6A"/>
    <w:rsid w:val="006052F4"/>
    <w:rsid w:val="00605446"/>
    <w:rsid w:val="0060647C"/>
    <w:rsid w:val="0060776E"/>
    <w:rsid w:val="00611D02"/>
    <w:rsid w:val="006124E4"/>
    <w:rsid w:val="00612B4B"/>
    <w:rsid w:val="00612C83"/>
    <w:rsid w:val="00613875"/>
    <w:rsid w:val="00613B68"/>
    <w:rsid w:val="006154DF"/>
    <w:rsid w:val="006162CA"/>
    <w:rsid w:val="0061636F"/>
    <w:rsid w:val="00616771"/>
    <w:rsid w:val="006171B7"/>
    <w:rsid w:val="00617FF0"/>
    <w:rsid w:val="00620D6D"/>
    <w:rsid w:val="006213C9"/>
    <w:rsid w:val="00622519"/>
    <w:rsid w:val="006234BD"/>
    <w:rsid w:val="0062438E"/>
    <w:rsid w:val="00624A55"/>
    <w:rsid w:val="00624F9D"/>
    <w:rsid w:val="00625060"/>
    <w:rsid w:val="006267E2"/>
    <w:rsid w:val="00626F2A"/>
    <w:rsid w:val="00630CB6"/>
    <w:rsid w:val="006316F5"/>
    <w:rsid w:val="006326A6"/>
    <w:rsid w:val="006337A0"/>
    <w:rsid w:val="00633A9D"/>
    <w:rsid w:val="00634CF7"/>
    <w:rsid w:val="0063516F"/>
    <w:rsid w:val="00635A55"/>
    <w:rsid w:val="00637140"/>
    <w:rsid w:val="00637739"/>
    <w:rsid w:val="00637A70"/>
    <w:rsid w:val="00637CAD"/>
    <w:rsid w:val="006427EC"/>
    <w:rsid w:val="00643E0D"/>
    <w:rsid w:val="006447C0"/>
    <w:rsid w:val="006465E2"/>
    <w:rsid w:val="006472CE"/>
    <w:rsid w:val="00647BCE"/>
    <w:rsid w:val="006505C0"/>
    <w:rsid w:val="0065125F"/>
    <w:rsid w:val="00651A58"/>
    <w:rsid w:val="00652016"/>
    <w:rsid w:val="006523D7"/>
    <w:rsid w:val="006525BD"/>
    <w:rsid w:val="006541A3"/>
    <w:rsid w:val="00654A04"/>
    <w:rsid w:val="0065532E"/>
    <w:rsid w:val="00655A3C"/>
    <w:rsid w:val="00655BC8"/>
    <w:rsid w:val="00655F53"/>
    <w:rsid w:val="00656B39"/>
    <w:rsid w:val="00657421"/>
    <w:rsid w:val="006601E9"/>
    <w:rsid w:val="0066103B"/>
    <w:rsid w:val="0066209A"/>
    <w:rsid w:val="00662255"/>
    <w:rsid w:val="0066267A"/>
    <w:rsid w:val="006635B7"/>
    <w:rsid w:val="006636B9"/>
    <w:rsid w:val="00663813"/>
    <w:rsid w:val="00666F8D"/>
    <w:rsid w:val="006671CE"/>
    <w:rsid w:val="006709A5"/>
    <w:rsid w:val="00670ACF"/>
    <w:rsid w:val="0067124A"/>
    <w:rsid w:val="006716C6"/>
    <w:rsid w:val="00672891"/>
    <w:rsid w:val="0067357F"/>
    <w:rsid w:val="00673FDB"/>
    <w:rsid w:val="006740B2"/>
    <w:rsid w:val="006769A3"/>
    <w:rsid w:val="00676CB0"/>
    <w:rsid w:val="00676DE7"/>
    <w:rsid w:val="00681E90"/>
    <w:rsid w:val="00681FB0"/>
    <w:rsid w:val="00682734"/>
    <w:rsid w:val="0068286B"/>
    <w:rsid w:val="006830E4"/>
    <w:rsid w:val="0068393B"/>
    <w:rsid w:val="00683966"/>
    <w:rsid w:val="00684F78"/>
    <w:rsid w:val="006858F9"/>
    <w:rsid w:val="00685CDC"/>
    <w:rsid w:val="00686027"/>
    <w:rsid w:val="006863A5"/>
    <w:rsid w:val="006872D7"/>
    <w:rsid w:val="0068789D"/>
    <w:rsid w:val="00687A46"/>
    <w:rsid w:val="00692CEC"/>
    <w:rsid w:val="006932D9"/>
    <w:rsid w:val="0069469B"/>
    <w:rsid w:val="006967DC"/>
    <w:rsid w:val="00696C3B"/>
    <w:rsid w:val="00697E7D"/>
    <w:rsid w:val="006A0241"/>
    <w:rsid w:val="006A08EE"/>
    <w:rsid w:val="006A11D7"/>
    <w:rsid w:val="006A1226"/>
    <w:rsid w:val="006A1D59"/>
    <w:rsid w:val="006A1F8A"/>
    <w:rsid w:val="006A2143"/>
    <w:rsid w:val="006A254F"/>
    <w:rsid w:val="006A25AC"/>
    <w:rsid w:val="006A2D86"/>
    <w:rsid w:val="006A33E7"/>
    <w:rsid w:val="006A3B53"/>
    <w:rsid w:val="006A5934"/>
    <w:rsid w:val="006A6E81"/>
    <w:rsid w:val="006A7D09"/>
    <w:rsid w:val="006A7FAE"/>
    <w:rsid w:val="006B04DB"/>
    <w:rsid w:val="006B11B5"/>
    <w:rsid w:val="006B2B66"/>
    <w:rsid w:val="006B5D55"/>
    <w:rsid w:val="006B6682"/>
    <w:rsid w:val="006B7ED9"/>
    <w:rsid w:val="006C0179"/>
    <w:rsid w:val="006C0571"/>
    <w:rsid w:val="006C0CC8"/>
    <w:rsid w:val="006C231A"/>
    <w:rsid w:val="006C2918"/>
    <w:rsid w:val="006C29FA"/>
    <w:rsid w:val="006C2C11"/>
    <w:rsid w:val="006C3C86"/>
    <w:rsid w:val="006C45C0"/>
    <w:rsid w:val="006C47A7"/>
    <w:rsid w:val="006C5BCF"/>
    <w:rsid w:val="006C71B8"/>
    <w:rsid w:val="006D08E1"/>
    <w:rsid w:val="006D0A30"/>
    <w:rsid w:val="006D0B4B"/>
    <w:rsid w:val="006D113E"/>
    <w:rsid w:val="006D18CE"/>
    <w:rsid w:val="006D1CD9"/>
    <w:rsid w:val="006D284D"/>
    <w:rsid w:val="006D2941"/>
    <w:rsid w:val="006D2D69"/>
    <w:rsid w:val="006D3545"/>
    <w:rsid w:val="006D4E72"/>
    <w:rsid w:val="006D5CAC"/>
    <w:rsid w:val="006D6905"/>
    <w:rsid w:val="006D7CB4"/>
    <w:rsid w:val="006E238E"/>
    <w:rsid w:val="006E2B9A"/>
    <w:rsid w:val="006E2ED0"/>
    <w:rsid w:val="006E5B01"/>
    <w:rsid w:val="006E5E8F"/>
    <w:rsid w:val="006E5F61"/>
    <w:rsid w:val="006E6729"/>
    <w:rsid w:val="006E6D64"/>
    <w:rsid w:val="006E78D8"/>
    <w:rsid w:val="006F02C6"/>
    <w:rsid w:val="006F1EB4"/>
    <w:rsid w:val="006F2435"/>
    <w:rsid w:val="006F2A8D"/>
    <w:rsid w:val="006F4BF9"/>
    <w:rsid w:val="006F5E74"/>
    <w:rsid w:val="006F6298"/>
    <w:rsid w:val="006F7110"/>
    <w:rsid w:val="006F7F6A"/>
    <w:rsid w:val="007000A2"/>
    <w:rsid w:val="007001A8"/>
    <w:rsid w:val="007025E8"/>
    <w:rsid w:val="007034FB"/>
    <w:rsid w:val="007036C2"/>
    <w:rsid w:val="007046EC"/>
    <w:rsid w:val="007055F4"/>
    <w:rsid w:val="007067E0"/>
    <w:rsid w:val="00706AF9"/>
    <w:rsid w:val="00707C27"/>
    <w:rsid w:val="00710CED"/>
    <w:rsid w:val="00710D82"/>
    <w:rsid w:val="0071173B"/>
    <w:rsid w:val="007119D6"/>
    <w:rsid w:val="0071209B"/>
    <w:rsid w:val="007122F8"/>
    <w:rsid w:val="007135F9"/>
    <w:rsid w:val="00715059"/>
    <w:rsid w:val="00717C58"/>
    <w:rsid w:val="0072188B"/>
    <w:rsid w:val="007232B8"/>
    <w:rsid w:val="007236F3"/>
    <w:rsid w:val="00723835"/>
    <w:rsid w:val="007259B1"/>
    <w:rsid w:val="00726448"/>
    <w:rsid w:val="00726736"/>
    <w:rsid w:val="00726ADE"/>
    <w:rsid w:val="00726F5C"/>
    <w:rsid w:val="007272E8"/>
    <w:rsid w:val="00731ED0"/>
    <w:rsid w:val="0073392B"/>
    <w:rsid w:val="00734EB5"/>
    <w:rsid w:val="00734EEE"/>
    <w:rsid w:val="007350C4"/>
    <w:rsid w:val="00735132"/>
    <w:rsid w:val="0073548C"/>
    <w:rsid w:val="00735566"/>
    <w:rsid w:val="007358F0"/>
    <w:rsid w:val="00736146"/>
    <w:rsid w:val="00736CE8"/>
    <w:rsid w:val="00737DE9"/>
    <w:rsid w:val="00740C58"/>
    <w:rsid w:val="00741A00"/>
    <w:rsid w:val="0074284D"/>
    <w:rsid w:val="00742859"/>
    <w:rsid w:val="0074361D"/>
    <w:rsid w:val="00743C6E"/>
    <w:rsid w:val="00744D0A"/>
    <w:rsid w:val="00746C33"/>
    <w:rsid w:val="007476D4"/>
    <w:rsid w:val="0074783F"/>
    <w:rsid w:val="00750903"/>
    <w:rsid w:val="00754119"/>
    <w:rsid w:val="0075445C"/>
    <w:rsid w:val="00754577"/>
    <w:rsid w:val="007562E6"/>
    <w:rsid w:val="00757087"/>
    <w:rsid w:val="007575B2"/>
    <w:rsid w:val="00762C21"/>
    <w:rsid w:val="00764061"/>
    <w:rsid w:val="007641A5"/>
    <w:rsid w:val="00765654"/>
    <w:rsid w:val="00765D76"/>
    <w:rsid w:val="00767323"/>
    <w:rsid w:val="00767573"/>
    <w:rsid w:val="00767DDE"/>
    <w:rsid w:val="00771348"/>
    <w:rsid w:val="007726AB"/>
    <w:rsid w:val="007741B1"/>
    <w:rsid w:val="007750D5"/>
    <w:rsid w:val="00775A14"/>
    <w:rsid w:val="00775A90"/>
    <w:rsid w:val="007773DD"/>
    <w:rsid w:val="00780587"/>
    <w:rsid w:val="007808A3"/>
    <w:rsid w:val="00780C59"/>
    <w:rsid w:val="00780D9D"/>
    <w:rsid w:val="007817D4"/>
    <w:rsid w:val="007822A9"/>
    <w:rsid w:val="007823C7"/>
    <w:rsid w:val="00782F74"/>
    <w:rsid w:val="00783A84"/>
    <w:rsid w:val="00785C81"/>
    <w:rsid w:val="00786B6D"/>
    <w:rsid w:val="00786EA6"/>
    <w:rsid w:val="007870BF"/>
    <w:rsid w:val="007873B1"/>
    <w:rsid w:val="00787DDE"/>
    <w:rsid w:val="00787ED6"/>
    <w:rsid w:val="00787F44"/>
    <w:rsid w:val="00787FE6"/>
    <w:rsid w:val="00790117"/>
    <w:rsid w:val="00791884"/>
    <w:rsid w:val="00791D70"/>
    <w:rsid w:val="0079340E"/>
    <w:rsid w:val="0079503B"/>
    <w:rsid w:val="0079579E"/>
    <w:rsid w:val="00795832"/>
    <w:rsid w:val="00796966"/>
    <w:rsid w:val="007969BC"/>
    <w:rsid w:val="007973DB"/>
    <w:rsid w:val="00797745"/>
    <w:rsid w:val="0079786C"/>
    <w:rsid w:val="0079790F"/>
    <w:rsid w:val="007A1FFB"/>
    <w:rsid w:val="007A2A34"/>
    <w:rsid w:val="007A2B06"/>
    <w:rsid w:val="007A465C"/>
    <w:rsid w:val="007A5699"/>
    <w:rsid w:val="007B06F4"/>
    <w:rsid w:val="007B0D95"/>
    <w:rsid w:val="007B347F"/>
    <w:rsid w:val="007B392A"/>
    <w:rsid w:val="007B46C6"/>
    <w:rsid w:val="007B556E"/>
    <w:rsid w:val="007B5697"/>
    <w:rsid w:val="007B5841"/>
    <w:rsid w:val="007B5A31"/>
    <w:rsid w:val="007B602E"/>
    <w:rsid w:val="007B6E6C"/>
    <w:rsid w:val="007C04C3"/>
    <w:rsid w:val="007C0682"/>
    <w:rsid w:val="007C0E92"/>
    <w:rsid w:val="007C1547"/>
    <w:rsid w:val="007C2605"/>
    <w:rsid w:val="007C4265"/>
    <w:rsid w:val="007C53D3"/>
    <w:rsid w:val="007C5575"/>
    <w:rsid w:val="007C5AA3"/>
    <w:rsid w:val="007C5C76"/>
    <w:rsid w:val="007C65AA"/>
    <w:rsid w:val="007C7AF6"/>
    <w:rsid w:val="007C7CAB"/>
    <w:rsid w:val="007D1E40"/>
    <w:rsid w:val="007D22A6"/>
    <w:rsid w:val="007D23C8"/>
    <w:rsid w:val="007D2F39"/>
    <w:rsid w:val="007D316D"/>
    <w:rsid w:val="007D3840"/>
    <w:rsid w:val="007D3E38"/>
    <w:rsid w:val="007D40FC"/>
    <w:rsid w:val="007D4832"/>
    <w:rsid w:val="007D4DBD"/>
    <w:rsid w:val="007D5071"/>
    <w:rsid w:val="007D7BDF"/>
    <w:rsid w:val="007D7D8E"/>
    <w:rsid w:val="007E0D88"/>
    <w:rsid w:val="007E1A00"/>
    <w:rsid w:val="007E3E80"/>
    <w:rsid w:val="007E4C98"/>
    <w:rsid w:val="007E5EF0"/>
    <w:rsid w:val="007E77AF"/>
    <w:rsid w:val="007F14FD"/>
    <w:rsid w:val="007F156A"/>
    <w:rsid w:val="007F257F"/>
    <w:rsid w:val="007F2CAE"/>
    <w:rsid w:val="007F3009"/>
    <w:rsid w:val="007F3DBB"/>
    <w:rsid w:val="007F3F6E"/>
    <w:rsid w:val="007F62D4"/>
    <w:rsid w:val="007F6928"/>
    <w:rsid w:val="007F734A"/>
    <w:rsid w:val="007F76C1"/>
    <w:rsid w:val="007F7E55"/>
    <w:rsid w:val="00800EBE"/>
    <w:rsid w:val="00801327"/>
    <w:rsid w:val="00802195"/>
    <w:rsid w:val="008029A3"/>
    <w:rsid w:val="00803ECF"/>
    <w:rsid w:val="0080540A"/>
    <w:rsid w:val="00805C10"/>
    <w:rsid w:val="00806045"/>
    <w:rsid w:val="008065DA"/>
    <w:rsid w:val="0080718B"/>
    <w:rsid w:val="00811E66"/>
    <w:rsid w:val="008143AA"/>
    <w:rsid w:val="00815215"/>
    <w:rsid w:val="00815EB0"/>
    <w:rsid w:val="00816A00"/>
    <w:rsid w:val="00816C1C"/>
    <w:rsid w:val="00816F85"/>
    <w:rsid w:val="00817746"/>
    <w:rsid w:val="0082036E"/>
    <w:rsid w:val="008213F2"/>
    <w:rsid w:val="00821D13"/>
    <w:rsid w:val="00825A18"/>
    <w:rsid w:val="00826D81"/>
    <w:rsid w:val="008276C1"/>
    <w:rsid w:val="00827AFD"/>
    <w:rsid w:val="00831541"/>
    <w:rsid w:val="008317FF"/>
    <w:rsid w:val="00832D5D"/>
    <w:rsid w:val="00833203"/>
    <w:rsid w:val="00833274"/>
    <w:rsid w:val="00833345"/>
    <w:rsid w:val="00833926"/>
    <w:rsid w:val="008341BC"/>
    <w:rsid w:val="00835C3C"/>
    <w:rsid w:val="00836292"/>
    <w:rsid w:val="0083727B"/>
    <w:rsid w:val="00837AB8"/>
    <w:rsid w:val="008413F3"/>
    <w:rsid w:val="008430FD"/>
    <w:rsid w:val="00843683"/>
    <w:rsid w:val="0084413B"/>
    <w:rsid w:val="00844460"/>
    <w:rsid w:val="0084535A"/>
    <w:rsid w:val="008466F2"/>
    <w:rsid w:val="0084672F"/>
    <w:rsid w:val="00846A62"/>
    <w:rsid w:val="00846D93"/>
    <w:rsid w:val="00847F0E"/>
    <w:rsid w:val="00850620"/>
    <w:rsid w:val="00851D40"/>
    <w:rsid w:val="00851FE2"/>
    <w:rsid w:val="00852016"/>
    <w:rsid w:val="008529FF"/>
    <w:rsid w:val="00854721"/>
    <w:rsid w:val="00854CEA"/>
    <w:rsid w:val="00854F3A"/>
    <w:rsid w:val="008551D8"/>
    <w:rsid w:val="0085546C"/>
    <w:rsid w:val="00855B90"/>
    <w:rsid w:val="00861434"/>
    <w:rsid w:val="008617BD"/>
    <w:rsid w:val="00862DC6"/>
    <w:rsid w:val="00864764"/>
    <w:rsid w:val="00864F36"/>
    <w:rsid w:val="00866FBD"/>
    <w:rsid w:val="0086700C"/>
    <w:rsid w:val="0086738D"/>
    <w:rsid w:val="008706A4"/>
    <w:rsid w:val="0087148F"/>
    <w:rsid w:val="00872035"/>
    <w:rsid w:val="0087286A"/>
    <w:rsid w:val="00872BEE"/>
    <w:rsid w:val="008743C3"/>
    <w:rsid w:val="00874B00"/>
    <w:rsid w:val="008752CA"/>
    <w:rsid w:val="008761B4"/>
    <w:rsid w:val="0088079B"/>
    <w:rsid w:val="00880E47"/>
    <w:rsid w:val="008815D9"/>
    <w:rsid w:val="0088322C"/>
    <w:rsid w:val="00883A73"/>
    <w:rsid w:val="00885771"/>
    <w:rsid w:val="00887221"/>
    <w:rsid w:val="008876D8"/>
    <w:rsid w:val="00890680"/>
    <w:rsid w:val="00891DB3"/>
    <w:rsid w:val="0089261D"/>
    <w:rsid w:val="00892A7A"/>
    <w:rsid w:val="00892E24"/>
    <w:rsid w:val="0089450D"/>
    <w:rsid w:val="00894DDA"/>
    <w:rsid w:val="008950F3"/>
    <w:rsid w:val="00897832"/>
    <w:rsid w:val="008A004C"/>
    <w:rsid w:val="008A1596"/>
    <w:rsid w:val="008A41B9"/>
    <w:rsid w:val="008A475B"/>
    <w:rsid w:val="008B1737"/>
    <w:rsid w:val="008B1BC6"/>
    <w:rsid w:val="008B3194"/>
    <w:rsid w:val="008B3238"/>
    <w:rsid w:val="008B3CCC"/>
    <w:rsid w:val="008B51CA"/>
    <w:rsid w:val="008B59DE"/>
    <w:rsid w:val="008C2059"/>
    <w:rsid w:val="008C379F"/>
    <w:rsid w:val="008C3E24"/>
    <w:rsid w:val="008C4736"/>
    <w:rsid w:val="008C5971"/>
    <w:rsid w:val="008C6299"/>
    <w:rsid w:val="008C6C48"/>
    <w:rsid w:val="008C7A66"/>
    <w:rsid w:val="008C7D7C"/>
    <w:rsid w:val="008D009D"/>
    <w:rsid w:val="008D1328"/>
    <w:rsid w:val="008D142E"/>
    <w:rsid w:val="008D14C7"/>
    <w:rsid w:val="008D2874"/>
    <w:rsid w:val="008D4F01"/>
    <w:rsid w:val="008D7346"/>
    <w:rsid w:val="008D7B23"/>
    <w:rsid w:val="008E0B6A"/>
    <w:rsid w:val="008E25E0"/>
    <w:rsid w:val="008E31C8"/>
    <w:rsid w:val="008E32B3"/>
    <w:rsid w:val="008E3CA4"/>
    <w:rsid w:val="008E3F4D"/>
    <w:rsid w:val="008E472D"/>
    <w:rsid w:val="008E4D43"/>
    <w:rsid w:val="008E6BF0"/>
    <w:rsid w:val="008F0525"/>
    <w:rsid w:val="008F109E"/>
    <w:rsid w:val="008F109F"/>
    <w:rsid w:val="008F1B50"/>
    <w:rsid w:val="008F2CAE"/>
    <w:rsid w:val="008F3CF6"/>
    <w:rsid w:val="008F3D35"/>
    <w:rsid w:val="008F5C74"/>
    <w:rsid w:val="008F60D1"/>
    <w:rsid w:val="008F6296"/>
    <w:rsid w:val="008F693E"/>
    <w:rsid w:val="008F7ECF"/>
    <w:rsid w:val="0090267F"/>
    <w:rsid w:val="00903685"/>
    <w:rsid w:val="00903702"/>
    <w:rsid w:val="00904679"/>
    <w:rsid w:val="00904879"/>
    <w:rsid w:val="00904BDE"/>
    <w:rsid w:val="009052B3"/>
    <w:rsid w:val="009061C1"/>
    <w:rsid w:val="0090672E"/>
    <w:rsid w:val="00906B6E"/>
    <w:rsid w:val="00914D74"/>
    <w:rsid w:val="00915B75"/>
    <w:rsid w:val="009167B0"/>
    <w:rsid w:val="00920276"/>
    <w:rsid w:val="0092048F"/>
    <w:rsid w:val="0092075F"/>
    <w:rsid w:val="00922167"/>
    <w:rsid w:val="009224C0"/>
    <w:rsid w:val="00923C65"/>
    <w:rsid w:val="00924C43"/>
    <w:rsid w:val="00925EBF"/>
    <w:rsid w:val="009261DA"/>
    <w:rsid w:val="00926442"/>
    <w:rsid w:val="00926B6C"/>
    <w:rsid w:val="00930E98"/>
    <w:rsid w:val="00931686"/>
    <w:rsid w:val="00931D78"/>
    <w:rsid w:val="00933064"/>
    <w:rsid w:val="009335D0"/>
    <w:rsid w:val="00933B2B"/>
    <w:rsid w:val="00933ECB"/>
    <w:rsid w:val="00934086"/>
    <w:rsid w:val="00935631"/>
    <w:rsid w:val="00935C83"/>
    <w:rsid w:val="00936098"/>
    <w:rsid w:val="00936499"/>
    <w:rsid w:val="00937C66"/>
    <w:rsid w:val="00937D30"/>
    <w:rsid w:val="00942950"/>
    <w:rsid w:val="00943686"/>
    <w:rsid w:val="0094507D"/>
    <w:rsid w:val="009457D7"/>
    <w:rsid w:val="00947088"/>
    <w:rsid w:val="009479D1"/>
    <w:rsid w:val="009501C5"/>
    <w:rsid w:val="009504E4"/>
    <w:rsid w:val="00950F0E"/>
    <w:rsid w:val="00952690"/>
    <w:rsid w:val="00954896"/>
    <w:rsid w:val="00954B9A"/>
    <w:rsid w:val="00954E74"/>
    <w:rsid w:val="00956342"/>
    <w:rsid w:val="00956B57"/>
    <w:rsid w:val="00957820"/>
    <w:rsid w:val="00957ABA"/>
    <w:rsid w:val="00957DED"/>
    <w:rsid w:val="00960434"/>
    <w:rsid w:val="009619B1"/>
    <w:rsid w:val="00961DE7"/>
    <w:rsid w:val="0096283E"/>
    <w:rsid w:val="009637C1"/>
    <w:rsid w:val="009639B0"/>
    <w:rsid w:val="009651D6"/>
    <w:rsid w:val="0096573B"/>
    <w:rsid w:val="009662FD"/>
    <w:rsid w:val="00966578"/>
    <w:rsid w:val="009669B5"/>
    <w:rsid w:val="00967015"/>
    <w:rsid w:val="00970A65"/>
    <w:rsid w:val="00972211"/>
    <w:rsid w:val="00972A75"/>
    <w:rsid w:val="00972BE9"/>
    <w:rsid w:val="0097541D"/>
    <w:rsid w:val="009754A2"/>
    <w:rsid w:val="009755FF"/>
    <w:rsid w:val="009756CE"/>
    <w:rsid w:val="00977EC0"/>
    <w:rsid w:val="00980591"/>
    <w:rsid w:val="00981F6E"/>
    <w:rsid w:val="009825AE"/>
    <w:rsid w:val="00983999"/>
    <w:rsid w:val="00984B78"/>
    <w:rsid w:val="00986076"/>
    <w:rsid w:val="00987E68"/>
    <w:rsid w:val="00987F22"/>
    <w:rsid w:val="0099135B"/>
    <w:rsid w:val="00991907"/>
    <w:rsid w:val="00992A8E"/>
    <w:rsid w:val="0099358C"/>
    <w:rsid w:val="00995259"/>
    <w:rsid w:val="00995506"/>
    <w:rsid w:val="009955BD"/>
    <w:rsid w:val="00995ECE"/>
    <w:rsid w:val="00996392"/>
    <w:rsid w:val="009977AA"/>
    <w:rsid w:val="009A06F7"/>
    <w:rsid w:val="009A0793"/>
    <w:rsid w:val="009A0B04"/>
    <w:rsid w:val="009A3998"/>
    <w:rsid w:val="009A46AD"/>
    <w:rsid w:val="009A5012"/>
    <w:rsid w:val="009A5335"/>
    <w:rsid w:val="009A6D33"/>
    <w:rsid w:val="009A6FA1"/>
    <w:rsid w:val="009A77CF"/>
    <w:rsid w:val="009B2203"/>
    <w:rsid w:val="009B3026"/>
    <w:rsid w:val="009B37FE"/>
    <w:rsid w:val="009B3F8D"/>
    <w:rsid w:val="009B4F4D"/>
    <w:rsid w:val="009B5551"/>
    <w:rsid w:val="009B5900"/>
    <w:rsid w:val="009B6171"/>
    <w:rsid w:val="009B6C26"/>
    <w:rsid w:val="009C2172"/>
    <w:rsid w:val="009C6E55"/>
    <w:rsid w:val="009C73C8"/>
    <w:rsid w:val="009C756C"/>
    <w:rsid w:val="009C7CDE"/>
    <w:rsid w:val="009D0A99"/>
    <w:rsid w:val="009D0F80"/>
    <w:rsid w:val="009D1143"/>
    <w:rsid w:val="009D124B"/>
    <w:rsid w:val="009D1946"/>
    <w:rsid w:val="009D27F5"/>
    <w:rsid w:val="009D2CB1"/>
    <w:rsid w:val="009D3F18"/>
    <w:rsid w:val="009D6006"/>
    <w:rsid w:val="009D6A00"/>
    <w:rsid w:val="009D6F67"/>
    <w:rsid w:val="009D7B53"/>
    <w:rsid w:val="009E0166"/>
    <w:rsid w:val="009E02C9"/>
    <w:rsid w:val="009E1E75"/>
    <w:rsid w:val="009E2097"/>
    <w:rsid w:val="009E243A"/>
    <w:rsid w:val="009E2728"/>
    <w:rsid w:val="009E31A8"/>
    <w:rsid w:val="009E3220"/>
    <w:rsid w:val="009E341D"/>
    <w:rsid w:val="009E38EF"/>
    <w:rsid w:val="009E4803"/>
    <w:rsid w:val="009E4E4A"/>
    <w:rsid w:val="009E5032"/>
    <w:rsid w:val="009E67A8"/>
    <w:rsid w:val="009E741A"/>
    <w:rsid w:val="009E7CE5"/>
    <w:rsid w:val="009E7D86"/>
    <w:rsid w:val="009F0870"/>
    <w:rsid w:val="009F1044"/>
    <w:rsid w:val="009F4101"/>
    <w:rsid w:val="009F4B50"/>
    <w:rsid w:val="009F5D7A"/>
    <w:rsid w:val="009F6A77"/>
    <w:rsid w:val="009F7FC1"/>
    <w:rsid w:val="00A01074"/>
    <w:rsid w:val="00A03A58"/>
    <w:rsid w:val="00A047F1"/>
    <w:rsid w:val="00A051A9"/>
    <w:rsid w:val="00A0560A"/>
    <w:rsid w:val="00A05B9C"/>
    <w:rsid w:val="00A063FA"/>
    <w:rsid w:val="00A07BB4"/>
    <w:rsid w:val="00A109C3"/>
    <w:rsid w:val="00A13DAB"/>
    <w:rsid w:val="00A163D7"/>
    <w:rsid w:val="00A17B0C"/>
    <w:rsid w:val="00A20048"/>
    <w:rsid w:val="00A2074B"/>
    <w:rsid w:val="00A20C84"/>
    <w:rsid w:val="00A21E3A"/>
    <w:rsid w:val="00A237B9"/>
    <w:rsid w:val="00A2465D"/>
    <w:rsid w:val="00A25B5D"/>
    <w:rsid w:val="00A27D85"/>
    <w:rsid w:val="00A31926"/>
    <w:rsid w:val="00A33D06"/>
    <w:rsid w:val="00A34314"/>
    <w:rsid w:val="00A3443A"/>
    <w:rsid w:val="00A35F36"/>
    <w:rsid w:val="00A36A41"/>
    <w:rsid w:val="00A36B89"/>
    <w:rsid w:val="00A420E5"/>
    <w:rsid w:val="00A42809"/>
    <w:rsid w:val="00A4355B"/>
    <w:rsid w:val="00A43D08"/>
    <w:rsid w:val="00A44727"/>
    <w:rsid w:val="00A50303"/>
    <w:rsid w:val="00A50A49"/>
    <w:rsid w:val="00A52AFC"/>
    <w:rsid w:val="00A52E50"/>
    <w:rsid w:val="00A54799"/>
    <w:rsid w:val="00A548F1"/>
    <w:rsid w:val="00A55289"/>
    <w:rsid w:val="00A55B7C"/>
    <w:rsid w:val="00A55D4C"/>
    <w:rsid w:val="00A5659F"/>
    <w:rsid w:val="00A60D85"/>
    <w:rsid w:val="00A61FF6"/>
    <w:rsid w:val="00A62AFC"/>
    <w:rsid w:val="00A639DE"/>
    <w:rsid w:val="00A63C37"/>
    <w:rsid w:val="00A669B8"/>
    <w:rsid w:val="00A677E0"/>
    <w:rsid w:val="00A67A8C"/>
    <w:rsid w:val="00A710DF"/>
    <w:rsid w:val="00A719D8"/>
    <w:rsid w:val="00A72218"/>
    <w:rsid w:val="00A72A35"/>
    <w:rsid w:val="00A7669F"/>
    <w:rsid w:val="00A76BCE"/>
    <w:rsid w:val="00A77A2E"/>
    <w:rsid w:val="00A819A9"/>
    <w:rsid w:val="00A81A99"/>
    <w:rsid w:val="00A823CF"/>
    <w:rsid w:val="00A83618"/>
    <w:rsid w:val="00A83665"/>
    <w:rsid w:val="00A839A5"/>
    <w:rsid w:val="00A844D2"/>
    <w:rsid w:val="00A84B0E"/>
    <w:rsid w:val="00A84F27"/>
    <w:rsid w:val="00A85186"/>
    <w:rsid w:val="00A87CD1"/>
    <w:rsid w:val="00A92908"/>
    <w:rsid w:val="00A92E11"/>
    <w:rsid w:val="00A935EB"/>
    <w:rsid w:val="00A93865"/>
    <w:rsid w:val="00A94844"/>
    <w:rsid w:val="00A94D57"/>
    <w:rsid w:val="00A966E2"/>
    <w:rsid w:val="00A973B2"/>
    <w:rsid w:val="00A976F6"/>
    <w:rsid w:val="00A97A53"/>
    <w:rsid w:val="00A97CB9"/>
    <w:rsid w:val="00AA7349"/>
    <w:rsid w:val="00AB04A3"/>
    <w:rsid w:val="00AB11AF"/>
    <w:rsid w:val="00AB165F"/>
    <w:rsid w:val="00AB21BA"/>
    <w:rsid w:val="00AB2C09"/>
    <w:rsid w:val="00AB4796"/>
    <w:rsid w:val="00AB5C5C"/>
    <w:rsid w:val="00AB5CBB"/>
    <w:rsid w:val="00AB5E9C"/>
    <w:rsid w:val="00AB5EE0"/>
    <w:rsid w:val="00AB68A3"/>
    <w:rsid w:val="00AB6D80"/>
    <w:rsid w:val="00AB729F"/>
    <w:rsid w:val="00AC01DD"/>
    <w:rsid w:val="00AC1A7B"/>
    <w:rsid w:val="00AC1ADE"/>
    <w:rsid w:val="00AC2CB5"/>
    <w:rsid w:val="00AC33FF"/>
    <w:rsid w:val="00AC3945"/>
    <w:rsid w:val="00AC4A6C"/>
    <w:rsid w:val="00AC4C9C"/>
    <w:rsid w:val="00AC5485"/>
    <w:rsid w:val="00AC59D4"/>
    <w:rsid w:val="00AC6150"/>
    <w:rsid w:val="00AC6363"/>
    <w:rsid w:val="00AD2BFB"/>
    <w:rsid w:val="00AD2EBC"/>
    <w:rsid w:val="00AD34B2"/>
    <w:rsid w:val="00AD42A8"/>
    <w:rsid w:val="00AD494C"/>
    <w:rsid w:val="00AD4E3E"/>
    <w:rsid w:val="00AD5202"/>
    <w:rsid w:val="00AD65FB"/>
    <w:rsid w:val="00AD6DFA"/>
    <w:rsid w:val="00AD78C0"/>
    <w:rsid w:val="00AE071B"/>
    <w:rsid w:val="00AE0DA9"/>
    <w:rsid w:val="00AE12F2"/>
    <w:rsid w:val="00AE22B3"/>
    <w:rsid w:val="00AE67F2"/>
    <w:rsid w:val="00AE6926"/>
    <w:rsid w:val="00AF03D0"/>
    <w:rsid w:val="00AF0BE0"/>
    <w:rsid w:val="00AF226B"/>
    <w:rsid w:val="00AF23BD"/>
    <w:rsid w:val="00AF324E"/>
    <w:rsid w:val="00AF476D"/>
    <w:rsid w:val="00AF7013"/>
    <w:rsid w:val="00B00CB6"/>
    <w:rsid w:val="00B0202A"/>
    <w:rsid w:val="00B02153"/>
    <w:rsid w:val="00B030EF"/>
    <w:rsid w:val="00B046A4"/>
    <w:rsid w:val="00B0585F"/>
    <w:rsid w:val="00B07D5C"/>
    <w:rsid w:val="00B10BD0"/>
    <w:rsid w:val="00B13645"/>
    <w:rsid w:val="00B147C5"/>
    <w:rsid w:val="00B16A5D"/>
    <w:rsid w:val="00B1757F"/>
    <w:rsid w:val="00B17784"/>
    <w:rsid w:val="00B17F03"/>
    <w:rsid w:val="00B200EE"/>
    <w:rsid w:val="00B213AB"/>
    <w:rsid w:val="00B21562"/>
    <w:rsid w:val="00B21B75"/>
    <w:rsid w:val="00B21CB1"/>
    <w:rsid w:val="00B235B1"/>
    <w:rsid w:val="00B23F0C"/>
    <w:rsid w:val="00B24EB3"/>
    <w:rsid w:val="00B25550"/>
    <w:rsid w:val="00B25B1A"/>
    <w:rsid w:val="00B26100"/>
    <w:rsid w:val="00B26503"/>
    <w:rsid w:val="00B26530"/>
    <w:rsid w:val="00B2661A"/>
    <w:rsid w:val="00B26F6B"/>
    <w:rsid w:val="00B3176A"/>
    <w:rsid w:val="00B32FFB"/>
    <w:rsid w:val="00B33D28"/>
    <w:rsid w:val="00B35355"/>
    <w:rsid w:val="00B35365"/>
    <w:rsid w:val="00B3653A"/>
    <w:rsid w:val="00B36DF2"/>
    <w:rsid w:val="00B37A15"/>
    <w:rsid w:val="00B37ADE"/>
    <w:rsid w:val="00B37F2D"/>
    <w:rsid w:val="00B39ACF"/>
    <w:rsid w:val="00B40C9B"/>
    <w:rsid w:val="00B42F9D"/>
    <w:rsid w:val="00B4364E"/>
    <w:rsid w:val="00B44AB4"/>
    <w:rsid w:val="00B44FE1"/>
    <w:rsid w:val="00B4682A"/>
    <w:rsid w:val="00B47001"/>
    <w:rsid w:val="00B50BE9"/>
    <w:rsid w:val="00B50C61"/>
    <w:rsid w:val="00B54512"/>
    <w:rsid w:val="00B5464C"/>
    <w:rsid w:val="00B546CA"/>
    <w:rsid w:val="00B54ADD"/>
    <w:rsid w:val="00B54E2A"/>
    <w:rsid w:val="00B55119"/>
    <w:rsid w:val="00B61445"/>
    <w:rsid w:val="00B62B50"/>
    <w:rsid w:val="00B62F6A"/>
    <w:rsid w:val="00B636C9"/>
    <w:rsid w:val="00B644C6"/>
    <w:rsid w:val="00B646E9"/>
    <w:rsid w:val="00B6537B"/>
    <w:rsid w:val="00B700C7"/>
    <w:rsid w:val="00B70383"/>
    <w:rsid w:val="00B718A1"/>
    <w:rsid w:val="00B71943"/>
    <w:rsid w:val="00B7345C"/>
    <w:rsid w:val="00B74ED9"/>
    <w:rsid w:val="00B750C0"/>
    <w:rsid w:val="00B754CD"/>
    <w:rsid w:val="00B7581A"/>
    <w:rsid w:val="00B75A12"/>
    <w:rsid w:val="00B77094"/>
    <w:rsid w:val="00B775D4"/>
    <w:rsid w:val="00B80B6A"/>
    <w:rsid w:val="00B82D9C"/>
    <w:rsid w:val="00B84909"/>
    <w:rsid w:val="00B849CB"/>
    <w:rsid w:val="00B84B8C"/>
    <w:rsid w:val="00B85ED9"/>
    <w:rsid w:val="00B87A70"/>
    <w:rsid w:val="00B87B1D"/>
    <w:rsid w:val="00B90A53"/>
    <w:rsid w:val="00B91E83"/>
    <w:rsid w:val="00B92896"/>
    <w:rsid w:val="00B928C6"/>
    <w:rsid w:val="00B933FA"/>
    <w:rsid w:val="00B9549E"/>
    <w:rsid w:val="00B96888"/>
    <w:rsid w:val="00B97727"/>
    <w:rsid w:val="00B97EE3"/>
    <w:rsid w:val="00BA00AD"/>
    <w:rsid w:val="00BA026C"/>
    <w:rsid w:val="00BA1D1F"/>
    <w:rsid w:val="00BA1E34"/>
    <w:rsid w:val="00BA280B"/>
    <w:rsid w:val="00BA2C2B"/>
    <w:rsid w:val="00BA41B7"/>
    <w:rsid w:val="00BA43E6"/>
    <w:rsid w:val="00BA459B"/>
    <w:rsid w:val="00BA5965"/>
    <w:rsid w:val="00BA5CAC"/>
    <w:rsid w:val="00BA6D4E"/>
    <w:rsid w:val="00BA6FFC"/>
    <w:rsid w:val="00BA7E16"/>
    <w:rsid w:val="00BB0B5D"/>
    <w:rsid w:val="00BB19EB"/>
    <w:rsid w:val="00BB2211"/>
    <w:rsid w:val="00BB29FE"/>
    <w:rsid w:val="00BB378A"/>
    <w:rsid w:val="00BB421E"/>
    <w:rsid w:val="00BB556D"/>
    <w:rsid w:val="00BB61D1"/>
    <w:rsid w:val="00BB62C2"/>
    <w:rsid w:val="00BB7ADB"/>
    <w:rsid w:val="00BC24D1"/>
    <w:rsid w:val="00BC26A8"/>
    <w:rsid w:val="00BC276A"/>
    <w:rsid w:val="00BC2864"/>
    <w:rsid w:val="00BC36B0"/>
    <w:rsid w:val="00BC7134"/>
    <w:rsid w:val="00BC765B"/>
    <w:rsid w:val="00BC7C05"/>
    <w:rsid w:val="00BD0176"/>
    <w:rsid w:val="00BD0352"/>
    <w:rsid w:val="00BD0399"/>
    <w:rsid w:val="00BD1ADC"/>
    <w:rsid w:val="00BD2423"/>
    <w:rsid w:val="00BD5175"/>
    <w:rsid w:val="00BD5B89"/>
    <w:rsid w:val="00BD649C"/>
    <w:rsid w:val="00BD64DD"/>
    <w:rsid w:val="00BD67F5"/>
    <w:rsid w:val="00BD6E3C"/>
    <w:rsid w:val="00BD6E45"/>
    <w:rsid w:val="00BE0DC5"/>
    <w:rsid w:val="00BE123A"/>
    <w:rsid w:val="00BE171C"/>
    <w:rsid w:val="00BE189A"/>
    <w:rsid w:val="00BE24B1"/>
    <w:rsid w:val="00BE4663"/>
    <w:rsid w:val="00BE4F41"/>
    <w:rsid w:val="00BE62F1"/>
    <w:rsid w:val="00BE6B90"/>
    <w:rsid w:val="00BE71DF"/>
    <w:rsid w:val="00BE76C7"/>
    <w:rsid w:val="00BE7D64"/>
    <w:rsid w:val="00BE7E60"/>
    <w:rsid w:val="00BF075E"/>
    <w:rsid w:val="00BF3F75"/>
    <w:rsid w:val="00BF4EF5"/>
    <w:rsid w:val="00BF4FD1"/>
    <w:rsid w:val="00BF5381"/>
    <w:rsid w:val="00BF5B71"/>
    <w:rsid w:val="00C0263D"/>
    <w:rsid w:val="00C02916"/>
    <w:rsid w:val="00C0701E"/>
    <w:rsid w:val="00C072DB"/>
    <w:rsid w:val="00C07433"/>
    <w:rsid w:val="00C11D9C"/>
    <w:rsid w:val="00C12074"/>
    <w:rsid w:val="00C1366F"/>
    <w:rsid w:val="00C140DF"/>
    <w:rsid w:val="00C14A9E"/>
    <w:rsid w:val="00C17B56"/>
    <w:rsid w:val="00C2036B"/>
    <w:rsid w:val="00C203B1"/>
    <w:rsid w:val="00C20C83"/>
    <w:rsid w:val="00C21B1E"/>
    <w:rsid w:val="00C2284A"/>
    <w:rsid w:val="00C23B40"/>
    <w:rsid w:val="00C262B2"/>
    <w:rsid w:val="00C26FB8"/>
    <w:rsid w:val="00C313F3"/>
    <w:rsid w:val="00C3149D"/>
    <w:rsid w:val="00C32BBD"/>
    <w:rsid w:val="00C32C31"/>
    <w:rsid w:val="00C35244"/>
    <w:rsid w:val="00C363E5"/>
    <w:rsid w:val="00C37092"/>
    <w:rsid w:val="00C404DF"/>
    <w:rsid w:val="00C40BC9"/>
    <w:rsid w:val="00C4144B"/>
    <w:rsid w:val="00C41A1C"/>
    <w:rsid w:val="00C42C57"/>
    <w:rsid w:val="00C43F03"/>
    <w:rsid w:val="00C4541D"/>
    <w:rsid w:val="00C457F0"/>
    <w:rsid w:val="00C50951"/>
    <w:rsid w:val="00C515F6"/>
    <w:rsid w:val="00C526C1"/>
    <w:rsid w:val="00C52CDF"/>
    <w:rsid w:val="00C52CFE"/>
    <w:rsid w:val="00C530ED"/>
    <w:rsid w:val="00C539BB"/>
    <w:rsid w:val="00C53E04"/>
    <w:rsid w:val="00C53F0A"/>
    <w:rsid w:val="00C554ED"/>
    <w:rsid w:val="00C56AE3"/>
    <w:rsid w:val="00C57C48"/>
    <w:rsid w:val="00C605D8"/>
    <w:rsid w:val="00C60AEC"/>
    <w:rsid w:val="00C612B9"/>
    <w:rsid w:val="00C62E00"/>
    <w:rsid w:val="00C63856"/>
    <w:rsid w:val="00C65338"/>
    <w:rsid w:val="00C66F0E"/>
    <w:rsid w:val="00C671C9"/>
    <w:rsid w:val="00C67904"/>
    <w:rsid w:val="00C72775"/>
    <w:rsid w:val="00C72FD5"/>
    <w:rsid w:val="00C73D50"/>
    <w:rsid w:val="00C75000"/>
    <w:rsid w:val="00C7609B"/>
    <w:rsid w:val="00C76262"/>
    <w:rsid w:val="00C76FF6"/>
    <w:rsid w:val="00C7735A"/>
    <w:rsid w:val="00C81498"/>
    <w:rsid w:val="00C81A87"/>
    <w:rsid w:val="00C8235A"/>
    <w:rsid w:val="00C82FF8"/>
    <w:rsid w:val="00C85F96"/>
    <w:rsid w:val="00C91C79"/>
    <w:rsid w:val="00C92996"/>
    <w:rsid w:val="00C94204"/>
    <w:rsid w:val="00C94C06"/>
    <w:rsid w:val="00C95074"/>
    <w:rsid w:val="00C9573E"/>
    <w:rsid w:val="00C976AD"/>
    <w:rsid w:val="00C979B6"/>
    <w:rsid w:val="00CA0102"/>
    <w:rsid w:val="00CA160E"/>
    <w:rsid w:val="00CA29B5"/>
    <w:rsid w:val="00CA3B6D"/>
    <w:rsid w:val="00CA434E"/>
    <w:rsid w:val="00CA45F4"/>
    <w:rsid w:val="00CA5D88"/>
    <w:rsid w:val="00CA655B"/>
    <w:rsid w:val="00CA6D7B"/>
    <w:rsid w:val="00CA72BA"/>
    <w:rsid w:val="00CB17D7"/>
    <w:rsid w:val="00CB2643"/>
    <w:rsid w:val="00CB3A5C"/>
    <w:rsid w:val="00CB4DBE"/>
    <w:rsid w:val="00CB6010"/>
    <w:rsid w:val="00CB64FF"/>
    <w:rsid w:val="00CB683E"/>
    <w:rsid w:val="00CC06CD"/>
    <w:rsid w:val="00CC0A47"/>
    <w:rsid w:val="00CC14A6"/>
    <w:rsid w:val="00CC27AE"/>
    <w:rsid w:val="00CC3922"/>
    <w:rsid w:val="00CC3D35"/>
    <w:rsid w:val="00CC4CC8"/>
    <w:rsid w:val="00CC582C"/>
    <w:rsid w:val="00CC5AA8"/>
    <w:rsid w:val="00CC76E5"/>
    <w:rsid w:val="00CC7993"/>
    <w:rsid w:val="00CD0CDF"/>
    <w:rsid w:val="00CD209B"/>
    <w:rsid w:val="00CD24C3"/>
    <w:rsid w:val="00CD27AB"/>
    <w:rsid w:val="00CD4820"/>
    <w:rsid w:val="00CD50DD"/>
    <w:rsid w:val="00CD5993"/>
    <w:rsid w:val="00CD625A"/>
    <w:rsid w:val="00CD7C05"/>
    <w:rsid w:val="00CE1457"/>
    <w:rsid w:val="00CE2116"/>
    <w:rsid w:val="00CE2439"/>
    <w:rsid w:val="00CE27A9"/>
    <w:rsid w:val="00CE2995"/>
    <w:rsid w:val="00CE53FD"/>
    <w:rsid w:val="00CE57FA"/>
    <w:rsid w:val="00CE5B0C"/>
    <w:rsid w:val="00CE77BD"/>
    <w:rsid w:val="00CE7916"/>
    <w:rsid w:val="00CE79BC"/>
    <w:rsid w:val="00CF002B"/>
    <w:rsid w:val="00CF300C"/>
    <w:rsid w:val="00CF4EB1"/>
    <w:rsid w:val="00CF7289"/>
    <w:rsid w:val="00D0057D"/>
    <w:rsid w:val="00D00ABB"/>
    <w:rsid w:val="00D00DCA"/>
    <w:rsid w:val="00D012C0"/>
    <w:rsid w:val="00D02442"/>
    <w:rsid w:val="00D04897"/>
    <w:rsid w:val="00D0607A"/>
    <w:rsid w:val="00D07476"/>
    <w:rsid w:val="00D10AA1"/>
    <w:rsid w:val="00D119EC"/>
    <w:rsid w:val="00D11A42"/>
    <w:rsid w:val="00D11F62"/>
    <w:rsid w:val="00D12BED"/>
    <w:rsid w:val="00D12F94"/>
    <w:rsid w:val="00D1330B"/>
    <w:rsid w:val="00D13C57"/>
    <w:rsid w:val="00D13F07"/>
    <w:rsid w:val="00D14E00"/>
    <w:rsid w:val="00D15DC0"/>
    <w:rsid w:val="00D1794D"/>
    <w:rsid w:val="00D17AD6"/>
    <w:rsid w:val="00D17E55"/>
    <w:rsid w:val="00D1FF0A"/>
    <w:rsid w:val="00D21E12"/>
    <w:rsid w:val="00D22381"/>
    <w:rsid w:val="00D230F4"/>
    <w:rsid w:val="00D2441C"/>
    <w:rsid w:val="00D253D3"/>
    <w:rsid w:val="00D27D5C"/>
    <w:rsid w:val="00D307DA"/>
    <w:rsid w:val="00D315A4"/>
    <w:rsid w:val="00D317BF"/>
    <w:rsid w:val="00D31B84"/>
    <w:rsid w:val="00D329B8"/>
    <w:rsid w:val="00D33D95"/>
    <w:rsid w:val="00D34189"/>
    <w:rsid w:val="00D34E6D"/>
    <w:rsid w:val="00D35111"/>
    <w:rsid w:val="00D36A85"/>
    <w:rsid w:val="00D37BDF"/>
    <w:rsid w:val="00D40620"/>
    <w:rsid w:val="00D425F1"/>
    <w:rsid w:val="00D427E6"/>
    <w:rsid w:val="00D42AFE"/>
    <w:rsid w:val="00D434C8"/>
    <w:rsid w:val="00D44004"/>
    <w:rsid w:val="00D44636"/>
    <w:rsid w:val="00D44E1D"/>
    <w:rsid w:val="00D45ED3"/>
    <w:rsid w:val="00D4671B"/>
    <w:rsid w:val="00D46861"/>
    <w:rsid w:val="00D479AF"/>
    <w:rsid w:val="00D47DAB"/>
    <w:rsid w:val="00D50865"/>
    <w:rsid w:val="00D50C16"/>
    <w:rsid w:val="00D525E2"/>
    <w:rsid w:val="00D53E6B"/>
    <w:rsid w:val="00D545AE"/>
    <w:rsid w:val="00D55F5D"/>
    <w:rsid w:val="00D56956"/>
    <w:rsid w:val="00D56F8B"/>
    <w:rsid w:val="00D60E0A"/>
    <w:rsid w:val="00D61217"/>
    <w:rsid w:val="00D61E32"/>
    <w:rsid w:val="00D6263B"/>
    <w:rsid w:val="00D63266"/>
    <w:rsid w:val="00D6460A"/>
    <w:rsid w:val="00D66D40"/>
    <w:rsid w:val="00D66E1F"/>
    <w:rsid w:val="00D6777C"/>
    <w:rsid w:val="00D71BFC"/>
    <w:rsid w:val="00D7219C"/>
    <w:rsid w:val="00D72F07"/>
    <w:rsid w:val="00D738CE"/>
    <w:rsid w:val="00D748F3"/>
    <w:rsid w:val="00D74FC4"/>
    <w:rsid w:val="00D765DB"/>
    <w:rsid w:val="00D76882"/>
    <w:rsid w:val="00D76909"/>
    <w:rsid w:val="00D77B89"/>
    <w:rsid w:val="00D8189C"/>
    <w:rsid w:val="00D828CD"/>
    <w:rsid w:val="00D83124"/>
    <w:rsid w:val="00D86483"/>
    <w:rsid w:val="00D8665F"/>
    <w:rsid w:val="00D870EB"/>
    <w:rsid w:val="00D878F8"/>
    <w:rsid w:val="00D87B3A"/>
    <w:rsid w:val="00D90CC7"/>
    <w:rsid w:val="00D90E3A"/>
    <w:rsid w:val="00D92E35"/>
    <w:rsid w:val="00D93ED8"/>
    <w:rsid w:val="00D94D18"/>
    <w:rsid w:val="00D951BC"/>
    <w:rsid w:val="00D970B9"/>
    <w:rsid w:val="00D9777A"/>
    <w:rsid w:val="00DA084E"/>
    <w:rsid w:val="00DA4712"/>
    <w:rsid w:val="00DA4B80"/>
    <w:rsid w:val="00DA5B7F"/>
    <w:rsid w:val="00DA79B1"/>
    <w:rsid w:val="00DA7CF2"/>
    <w:rsid w:val="00DB0692"/>
    <w:rsid w:val="00DB1182"/>
    <w:rsid w:val="00DB177E"/>
    <w:rsid w:val="00DB49B9"/>
    <w:rsid w:val="00DB7650"/>
    <w:rsid w:val="00DB7E79"/>
    <w:rsid w:val="00DC02E5"/>
    <w:rsid w:val="00DC0B67"/>
    <w:rsid w:val="00DC1687"/>
    <w:rsid w:val="00DC16B4"/>
    <w:rsid w:val="00DC32FF"/>
    <w:rsid w:val="00DC3431"/>
    <w:rsid w:val="00DC3D7A"/>
    <w:rsid w:val="00DC4336"/>
    <w:rsid w:val="00DC4D0D"/>
    <w:rsid w:val="00DC523C"/>
    <w:rsid w:val="00DC577F"/>
    <w:rsid w:val="00DC5923"/>
    <w:rsid w:val="00DC71E5"/>
    <w:rsid w:val="00DC739E"/>
    <w:rsid w:val="00DD005B"/>
    <w:rsid w:val="00DD0178"/>
    <w:rsid w:val="00DD0B92"/>
    <w:rsid w:val="00DD22CD"/>
    <w:rsid w:val="00DD281D"/>
    <w:rsid w:val="00DD35AD"/>
    <w:rsid w:val="00DD37AA"/>
    <w:rsid w:val="00DD46A4"/>
    <w:rsid w:val="00DD47CA"/>
    <w:rsid w:val="00DD483B"/>
    <w:rsid w:val="00DD4CF0"/>
    <w:rsid w:val="00DD5257"/>
    <w:rsid w:val="00DD5376"/>
    <w:rsid w:val="00DD54FC"/>
    <w:rsid w:val="00DD5549"/>
    <w:rsid w:val="00DD64FB"/>
    <w:rsid w:val="00DD70D9"/>
    <w:rsid w:val="00DD73AD"/>
    <w:rsid w:val="00DE0BED"/>
    <w:rsid w:val="00DE1AFA"/>
    <w:rsid w:val="00DE3180"/>
    <w:rsid w:val="00DE3E16"/>
    <w:rsid w:val="00DE41A2"/>
    <w:rsid w:val="00DE4798"/>
    <w:rsid w:val="00DE61BC"/>
    <w:rsid w:val="00DE7384"/>
    <w:rsid w:val="00DF162B"/>
    <w:rsid w:val="00DF1C42"/>
    <w:rsid w:val="00DF1F9D"/>
    <w:rsid w:val="00DF2685"/>
    <w:rsid w:val="00DF2A8F"/>
    <w:rsid w:val="00DF554C"/>
    <w:rsid w:val="00DF7089"/>
    <w:rsid w:val="00DF7293"/>
    <w:rsid w:val="00DF7F32"/>
    <w:rsid w:val="00E021A0"/>
    <w:rsid w:val="00E02F78"/>
    <w:rsid w:val="00E05F77"/>
    <w:rsid w:val="00E07D5E"/>
    <w:rsid w:val="00E12402"/>
    <w:rsid w:val="00E13676"/>
    <w:rsid w:val="00E13B8C"/>
    <w:rsid w:val="00E14397"/>
    <w:rsid w:val="00E144E2"/>
    <w:rsid w:val="00E14604"/>
    <w:rsid w:val="00E14BC0"/>
    <w:rsid w:val="00E15E0F"/>
    <w:rsid w:val="00E164B5"/>
    <w:rsid w:val="00E20FC2"/>
    <w:rsid w:val="00E20FE6"/>
    <w:rsid w:val="00E2169F"/>
    <w:rsid w:val="00E21F49"/>
    <w:rsid w:val="00E225E5"/>
    <w:rsid w:val="00E2384B"/>
    <w:rsid w:val="00E23962"/>
    <w:rsid w:val="00E23E77"/>
    <w:rsid w:val="00E24544"/>
    <w:rsid w:val="00E24CE8"/>
    <w:rsid w:val="00E25557"/>
    <w:rsid w:val="00E25686"/>
    <w:rsid w:val="00E27016"/>
    <w:rsid w:val="00E30230"/>
    <w:rsid w:val="00E33B9C"/>
    <w:rsid w:val="00E34263"/>
    <w:rsid w:val="00E34721"/>
    <w:rsid w:val="00E36408"/>
    <w:rsid w:val="00E373FB"/>
    <w:rsid w:val="00E407E9"/>
    <w:rsid w:val="00E412E6"/>
    <w:rsid w:val="00E418EA"/>
    <w:rsid w:val="00E42CA2"/>
    <w:rsid w:val="00E4317E"/>
    <w:rsid w:val="00E43DFE"/>
    <w:rsid w:val="00E447D1"/>
    <w:rsid w:val="00E44938"/>
    <w:rsid w:val="00E45584"/>
    <w:rsid w:val="00E45B47"/>
    <w:rsid w:val="00E4636D"/>
    <w:rsid w:val="00E470B1"/>
    <w:rsid w:val="00E47519"/>
    <w:rsid w:val="00E5030B"/>
    <w:rsid w:val="00E50AE7"/>
    <w:rsid w:val="00E515CF"/>
    <w:rsid w:val="00E5359F"/>
    <w:rsid w:val="00E538F1"/>
    <w:rsid w:val="00E55923"/>
    <w:rsid w:val="00E56C5F"/>
    <w:rsid w:val="00E56EA5"/>
    <w:rsid w:val="00E57881"/>
    <w:rsid w:val="00E60C5A"/>
    <w:rsid w:val="00E613EB"/>
    <w:rsid w:val="00E6262F"/>
    <w:rsid w:val="00E62A76"/>
    <w:rsid w:val="00E63AFB"/>
    <w:rsid w:val="00E64758"/>
    <w:rsid w:val="00E647C8"/>
    <w:rsid w:val="00E6685D"/>
    <w:rsid w:val="00E70000"/>
    <w:rsid w:val="00E711F5"/>
    <w:rsid w:val="00E71969"/>
    <w:rsid w:val="00E72E2A"/>
    <w:rsid w:val="00E72EBD"/>
    <w:rsid w:val="00E737DC"/>
    <w:rsid w:val="00E73B20"/>
    <w:rsid w:val="00E74B16"/>
    <w:rsid w:val="00E74D81"/>
    <w:rsid w:val="00E7574B"/>
    <w:rsid w:val="00E75AFD"/>
    <w:rsid w:val="00E75CC1"/>
    <w:rsid w:val="00E76D8A"/>
    <w:rsid w:val="00E77719"/>
    <w:rsid w:val="00E77BA3"/>
    <w:rsid w:val="00E77EB9"/>
    <w:rsid w:val="00E80B0B"/>
    <w:rsid w:val="00E80D99"/>
    <w:rsid w:val="00E81723"/>
    <w:rsid w:val="00E81F50"/>
    <w:rsid w:val="00E839C7"/>
    <w:rsid w:val="00E844C8"/>
    <w:rsid w:val="00E85C74"/>
    <w:rsid w:val="00E861C1"/>
    <w:rsid w:val="00E90AA4"/>
    <w:rsid w:val="00E91E9E"/>
    <w:rsid w:val="00E92953"/>
    <w:rsid w:val="00E92A28"/>
    <w:rsid w:val="00E9354B"/>
    <w:rsid w:val="00E960AE"/>
    <w:rsid w:val="00E9704B"/>
    <w:rsid w:val="00EA119B"/>
    <w:rsid w:val="00EA140F"/>
    <w:rsid w:val="00EA1FC6"/>
    <w:rsid w:val="00EA270C"/>
    <w:rsid w:val="00EA36FD"/>
    <w:rsid w:val="00EA48AC"/>
    <w:rsid w:val="00EA60CB"/>
    <w:rsid w:val="00EB1D20"/>
    <w:rsid w:val="00EB2767"/>
    <w:rsid w:val="00EB35BE"/>
    <w:rsid w:val="00EB5705"/>
    <w:rsid w:val="00EB7757"/>
    <w:rsid w:val="00EB7A50"/>
    <w:rsid w:val="00EC0590"/>
    <w:rsid w:val="00EC0DA4"/>
    <w:rsid w:val="00EC1345"/>
    <w:rsid w:val="00EC2367"/>
    <w:rsid w:val="00EC41BE"/>
    <w:rsid w:val="00EC467E"/>
    <w:rsid w:val="00EC5EB2"/>
    <w:rsid w:val="00EC76F9"/>
    <w:rsid w:val="00EC7915"/>
    <w:rsid w:val="00EC7CC6"/>
    <w:rsid w:val="00ED086C"/>
    <w:rsid w:val="00ED2846"/>
    <w:rsid w:val="00ED2C1C"/>
    <w:rsid w:val="00ED361C"/>
    <w:rsid w:val="00ED50A2"/>
    <w:rsid w:val="00ED7151"/>
    <w:rsid w:val="00ED7E62"/>
    <w:rsid w:val="00EE0AB1"/>
    <w:rsid w:val="00EE27F1"/>
    <w:rsid w:val="00EE3811"/>
    <w:rsid w:val="00EE3CB0"/>
    <w:rsid w:val="00EE47E8"/>
    <w:rsid w:val="00EE4B99"/>
    <w:rsid w:val="00EE4DD4"/>
    <w:rsid w:val="00EE5573"/>
    <w:rsid w:val="00EE6030"/>
    <w:rsid w:val="00EE714A"/>
    <w:rsid w:val="00EE7175"/>
    <w:rsid w:val="00EE7400"/>
    <w:rsid w:val="00EF2F3E"/>
    <w:rsid w:val="00EF42DF"/>
    <w:rsid w:val="00EF450F"/>
    <w:rsid w:val="00EF5083"/>
    <w:rsid w:val="00EF5572"/>
    <w:rsid w:val="00EF5898"/>
    <w:rsid w:val="00EF592C"/>
    <w:rsid w:val="00EF68C2"/>
    <w:rsid w:val="00EF713D"/>
    <w:rsid w:val="00EF7A94"/>
    <w:rsid w:val="00F01639"/>
    <w:rsid w:val="00F024F1"/>
    <w:rsid w:val="00F026FA"/>
    <w:rsid w:val="00F032A7"/>
    <w:rsid w:val="00F05130"/>
    <w:rsid w:val="00F05FF6"/>
    <w:rsid w:val="00F06016"/>
    <w:rsid w:val="00F061AD"/>
    <w:rsid w:val="00F072B9"/>
    <w:rsid w:val="00F07F91"/>
    <w:rsid w:val="00F1005C"/>
    <w:rsid w:val="00F10894"/>
    <w:rsid w:val="00F11461"/>
    <w:rsid w:val="00F11527"/>
    <w:rsid w:val="00F12A01"/>
    <w:rsid w:val="00F12AF0"/>
    <w:rsid w:val="00F12CD1"/>
    <w:rsid w:val="00F12D50"/>
    <w:rsid w:val="00F1412A"/>
    <w:rsid w:val="00F14D99"/>
    <w:rsid w:val="00F168AA"/>
    <w:rsid w:val="00F16A9B"/>
    <w:rsid w:val="00F16B84"/>
    <w:rsid w:val="00F170C4"/>
    <w:rsid w:val="00F176A9"/>
    <w:rsid w:val="00F205B7"/>
    <w:rsid w:val="00F23E6D"/>
    <w:rsid w:val="00F243DF"/>
    <w:rsid w:val="00F2455E"/>
    <w:rsid w:val="00F24C48"/>
    <w:rsid w:val="00F25F7E"/>
    <w:rsid w:val="00F263F7"/>
    <w:rsid w:val="00F270A4"/>
    <w:rsid w:val="00F2795C"/>
    <w:rsid w:val="00F3069C"/>
    <w:rsid w:val="00F3212F"/>
    <w:rsid w:val="00F32302"/>
    <w:rsid w:val="00F3369C"/>
    <w:rsid w:val="00F3372C"/>
    <w:rsid w:val="00F33B73"/>
    <w:rsid w:val="00F34A04"/>
    <w:rsid w:val="00F34ACF"/>
    <w:rsid w:val="00F34F56"/>
    <w:rsid w:val="00F357BF"/>
    <w:rsid w:val="00F411F7"/>
    <w:rsid w:val="00F43A1F"/>
    <w:rsid w:val="00F468C3"/>
    <w:rsid w:val="00F46C13"/>
    <w:rsid w:val="00F473CF"/>
    <w:rsid w:val="00F47FDC"/>
    <w:rsid w:val="00F50758"/>
    <w:rsid w:val="00F508EA"/>
    <w:rsid w:val="00F50A66"/>
    <w:rsid w:val="00F515BD"/>
    <w:rsid w:val="00F51966"/>
    <w:rsid w:val="00F51A5F"/>
    <w:rsid w:val="00F5271F"/>
    <w:rsid w:val="00F52862"/>
    <w:rsid w:val="00F52B0B"/>
    <w:rsid w:val="00F52CA8"/>
    <w:rsid w:val="00F53B58"/>
    <w:rsid w:val="00F54D12"/>
    <w:rsid w:val="00F55AA8"/>
    <w:rsid w:val="00F56A3A"/>
    <w:rsid w:val="00F5751E"/>
    <w:rsid w:val="00F57A5B"/>
    <w:rsid w:val="00F60C89"/>
    <w:rsid w:val="00F62044"/>
    <w:rsid w:val="00F6512B"/>
    <w:rsid w:val="00F66ADE"/>
    <w:rsid w:val="00F7134B"/>
    <w:rsid w:val="00F71959"/>
    <w:rsid w:val="00F72EF0"/>
    <w:rsid w:val="00F72FDB"/>
    <w:rsid w:val="00F733E0"/>
    <w:rsid w:val="00F7366C"/>
    <w:rsid w:val="00F73B86"/>
    <w:rsid w:val="00F7581A"/>
    <w:rsid w:val="00F76301"/>
    <w:rsid w:val="00F773F2"/>
    <w:rsid w:val="00F807CC"/>
    <w:rsid w:val="00F80C0B"/>
    <w:rsid w:val="00F83530"/>
    <w:rsid w:val="00F84CE9"/>
    <w:rsid w:val="00F852B6"/>
    <w:rsid w:val="00F8605C"/>
    <w:rsid w:val="00F86B10"/>
    <w:rsid w:val="00F87410"/>
    <w:rsid w:val="00F91A37"/>
    <w:rsid w:val="00F92909"/>
    <w:rsid w:val="00F94715"/>
    <w:rsid w:val="00F94A84"/>
    <w:rsid w:val="00F94B44"/>
    <w:rsid w:val="00F95BFF"/>
    <w:rsid w:val="00F96C98"/>
    <w:rsid w:val="00F97431"/>
    <w:rsid w:val="00FA03E9"/>
    <w:rsid w:val="00FA1357"/>
    <w:rsid w:val="00FA169A"/>
    <w:rsid w:val="00FA199E"/>
    <w:rsid w:val="00FA25B7"/>
    <w:rsid w:val="00FA2C2B"/>
    <w:rsid w:val="00FA2C66"/>
    <w:rsid w:val="00FA3D84"/>
    <w:rsid w:val="00FA79B3"/>
    <w:rsid w:val="00FB09D6"/>
    <w:rsid w:val="00FB102D"/>
    <w:rsid w:val="00FB31B5"/>
    <w:rsid w:val="00FB6301"/>
    <w:rsid w:val="00FB7174"/>
    <w:rsid w:val="00FC0205"/>
    <w:rsid w:val="00FC044D"/>
    <w:rsid w:val="00FC08F4"/>
    <w:rsid w:val="00FC2D7F"/>
    <w:rsid w:val="00FC44A0"/>
    <w:rsid w:val="00FC4AB6"/>
    <w:rsid w:val="00FC4F62"/>
    <w:rsid w:val="00FC5BA4"/>
    <w:rsid w:val="00FC7FE6"/>
    <w:rsid w:val="00FD0815"/>
    <w:rsid w:val="00FD0C55"/>
    <w:rsid w:val="00FD2BA7"/>
    <w:rsid w:val="00FD2BF2"/>
    <w:rsid w:val="00FD373F"/>
    <w:rsid w:val="00FD37F2"/>
    <w:rsid w:val="00FD4156"/>
    <w:rsid w:val="00FD7EC1"/>
    <w:rsid w:val="00FE0BA7"/>
    <w:rsid w:val="00FE1066"/>
    <w:rsid w:val="00FE1242"/>
    <w:rsid w:val="00FE1882"/>
    <w:rsid w:val="00FE221E"/>
    <w:rsid w:val="00FE27D8"/>
    <w:rsid w:val="00FE48C8"/>
    <w:rsid w:val="00FE5FAA"/>
    <w:rsid w:val="00FE617F"/>
    <w:rsid w:val="00FE67CB"/>
    <w:rsid w:val="00FE6A7C"/>
    <w:rsid w:val="00FE74DA"/>
    <w:rsid w:val="00FE7B18"/>
    <w:rsid w:val="00FF0E1B"/>
    <w:rsid w:val="00FF0F51"/>
    <w:rsid w:val="00FF28B4"/>
    <w:rsid w:val="00FF357E"/>
    <w:rsid w:val="00FF3776"/>
    <w:rsid w:val="00FF3C24"/>
    <w:rsid w:val="00FF4106"/>
    <w:rsid w:val="00FF4D11"/>
    <w:rsid w:val="00FF5C1F"/>
    <w:rsid w:val="00FF5EDB"/>
    <w:rsid w:val="01577495"/>
    <w:rsid w:val="017081D9"/>
    <w:rsid w:val="01A8D66A"/>
    <w:rsid w:val="01CABDED"/>
    <w:rsid w:val="02301345"/>
    <w:rsid w:val="027CC981"/>
    <w:rsid w:val="02C8D7E4"/>
    <w:rsid w:val="02CA7BBC"/>
    <w:rsid w:val="02D137CC"/>
    <w:rsid w:val="02EA357E"/>
    <w:rsid w:val="02F71763"/>
    <w:rsid w:val="0357DF6D"/>
    <w:rsid w:val="0375C6F0"/>
    <w:rsid w:val="037B86B8"/>
    <w:rsid w:val="0398A3B6"/>
    <w:rsid w:val="0420DBA3"/>
    <w:rsid w:val="0430F662"/>
    <w:rsid w:val="0444FF3F"/>
    <w:rsid w:val="04C383A4"/>
    <w:rsid w:val="050727FB"/>
    <w:rsid w:val="05140F94"/>
    <w:rsid w:val="052FA5CF"/>
    <w:rsid w:val="05300029"/>
    <w:rsid w:val="0556C393"/>
    <w:rsid w:val="055CBDF0"/>
    <w:rsid w:val="05834FB0"/>
    <w:rsid w:val="0592805B"/>
    <w:rsid w:val="0594ACDE"/>
    <w:rsid w:val="05EA7875"/>
    <w:rsid w:val="05F3B3FD"/>
    <w:rsid w:val="06245E07"/>
    <w:rsid w:val="063084B7"/>
    <w:rsid w:val="0667E5CB"/>
    <w:rsid w:val="06CA0E0E"/>
    <w:rsid w:val="06CCF2D8"/>
    <w:rsid w:val="06FF3896"/>
    <w:rsid w:val="073255FA"/>
    <w:rsid w:val="073B53D4"/>
    <w:rsid w:val="075247F6"/>
    <w:rsid w:val="07980DC3"/>
    <w:rsid w:val="07D9E2F5"/>
    <w:rsid w:val="08CE5D50"/>
    <w:rsid w:val="08D74196"/>
    <w:rsid w:val="08F35590"/>
    <w:rsid w:val="08F7B640"/>
    <w:rsid w:val="0933F730"/>
    <w:rsid w:val="09D49A80"/>
    <w:rsid w:val="0A19A33B"/>
    <w:rsid w:val="0A19A4DB"/>
    <w:rsid w:val="0A31688B"/>
    <w:rsid w:val="0A5EE32D"/>
    <w:rsid w:val="0A720ACF"/>
    <w:rsid w:val="0A93F21E"/>
    <w:rsid w:val="0AB5E95F"/>
    <w:rsid w:val="0B43D94F"/>
    <w:rsid w:val="0B4F4614"/>
    <w:rsid w:val="0B81D1AC"/>
    <w:rsid w:val="0C457192"/>
    <w:rsid w:val="0C4E5E2F"/>
    <w:rsid w:val="0C68B54A"/>
    <w:rsid w:val="0CB7BDF6"/>
    <w:rsid w:val="0CF4ED78"/>
    <w:rsid w:val="0D1518C0"/>
    <w:rsid w:val="0D1D97B9"/>
    <w:rsid w:val="0D2007B7"/>
    <w:rsid w:val="0D468496"/>
    <w:rsid w:val="0D4B7A6B"/>
    <w:rsid w:val="0D500CB7"/>
    <w:rsid w:val="0D6A362D"/>
    <w:rsid w:val="0DBC4316"/>
    <w:rsid w:val="0DE1B729"/>
    <w:rsid w:val="0DF7B05B"/>
    <w:rsid w:val="0E568F7B"/>
    <w:rsid w:val="0E964796"/>
    <w:rsid w:val="0EA7CF7B"/>
    <w:rsid w:val="0EEDE6E2"/>
    <w:rsid w:val="0F01B3C1"/>
    <w:rsid w:val="0F4420E9"/>
    <w:rsid w:val="0F687E9C"/>
    <w:rsid w:val="0FFE590B"/>
    <w:rsid w:val="1074C360"/>
    <w:rsid w:val="108B270D"/>
    <w:rsid w:val="108DFC84"/>
    <w:rsid w:val="10A9A487"/>
    <w:rsid w:val="10B06B79"/>
    <w:rsid w:val="10B0E8E5"/>
    <w:rsid w:val="10B15AAC"/>
    <w:rsid w:val="10D3EC67"/>
    <w:rsid w:val="10D63F1B"/>
    <w:rsid w:val="10E211F1"/>
    <w:rsid w:val="1105A438"/>
    <w:rsid w:val="1120D74B"/>
    <w:rsid w:val="112496DB"/>
    <w:rsid w:val="1127116B"/>
    <w:rsid w:val="1152A35F"/>
    <w:rsid w:val="115802C0"/>
    <w:rsid w:val="11609205"/>
    <w:rsid w:val="11628F8E"/>
    <w:rsid w:val="117EF5D3"/>
    <w:rsid w:val="119F1A38"/>
    <w:rsid w:val="11B5FE6A"/>
    <w:rsid w:val="11F2403A"/>
    <w:rsid w:val="11F83B0B"/>
    <w:rsid w:val="120FC5B7"/>
    <w:rsid w:val="12127C1F"/>
    <w:rsid w:val="1221B656"/>
    <w:rsid w:val="12407FC3"/>
    <w:rsid w:val="1254B1AB"/>
    <w:rsid w:val="129138F6"/>
    <w:rsid w:val="1295DA4F"/>
    <w:rsid w:val="129AF0EC"/>
    <w:rsid w:val="12C679F8"/>
    <w:rsid w:val="12FE8BDD"/>
    <w:rsid w:val="13442A4B"/>
    <w:rsid w:val="136E3751"/>
    <w:rsid w:val="137A583B"/>
    <w:rsid w:val="13C5883F"/>
    <w:rsid w:val="13DED16F"/>
    <w:rsid w:val="1402AE87"/>
    <w:rsid w:val="142449FC"/>
    <w:rsid w:val="14A63E6F"/>
    <w:rsid w:val="14BE39E5"/>
    <w:rsid w:val="1519B74C"/>
    <w:rsid w:val="153C1328"/>
    <w:rsid w:val="15936E24"/>
    <w:rsid w:val="159D09D3"/>
    <w:rsid w:val="15D0DA64"/>
    <w:rsid w:val="15FA4F35"/>
    <w:rsid w:val="16203B78"/>
    <w:rsid w:val="162BF8C2"/>
    <w:rsid w:val="1676B107"/>
    <w:rsid w:val="16A979F9"/>
    <w:rsid w:val="172BF79E"/>
    <w:rsid w:val="1756066B"/>
    <w:rsid w:val="17846486"/>
    <w:rsid w:val="17A9FE6D"/>
    <w:rsid w:val="17C2A0C7"/>
    <w:rsid w:val="17E0322E"/>
    <w:rsid w:val="17E56D0F"/>
    <w:rsid w:val="18207C46"/>
    <w:rsid w:val="18275DFF"/>
    <w:rsid w:val="1851CF2B"/>
    <w:rsid w:val="18747383"/>
    <w:rsid w:val="1908082F"/>
    <w:rsid w:val="1968239C"/>
    <w:rsid w:val="19A71512"/>
    <w:rsid w:val="19EFC5A9"/>
    <w:rsid w:val="1A08CEB2"/>
    <w:rsid w:val="1A175726"/>
    <w:rsid w:val="1A1B5428"/>
    <w:rsid w:val="1ADDE26E"/>
    <w:rsid w:val="1AF80CAB"/>
    <w:rsid w:val="1B0A6DE3"/>
    <w:rsid w:val="1B2530D5"/>
    <w:rsid w:val="1B777AA6"/>
    <w:rsid w:val="1BCE8ECB"/>
    <w:rsid w:val="1BE991FC"/>
    <w:rsid w:val="1C0C7D32"/>
    <w:rsid w:val="1C173274"/>
    <w:rsid w:val="1C6DA918"/>
    <w:rsid w:val="1C7DC3F5"/>
    <w:rsid w:val="1CB79C7C"/>
    <w:rsid w:val="1D1F2965"/>
    <w:rsid w:val="1D47869D"/>
    <w:rsid w:val="1D482624"/>
    <w:rsid w:val="1DFCF155"/>
    <w:rsid w:val="1E11AAA7"/>
    <w:rsid w:val="1E154827"/>
    <w:rsid w:val="1E3E5C3D"/>
    <w:rsid w:val="1E53FA2B"/>
    <w:rsid w:val="1E651ECD"/>
    <w:rsid w:val="1EDB6948"/>
    <w:rsid w:val="1F717F5E"/>
    <w:rsid w:val="1F8D66BC"/>
    <w:rsid w:val="200ECD1E"/>
    <w:rsid w:val="2018F737"/>
    <w:rsid w:val="201A9D53"/>
    <w:rsid w:val="2020815C"/>
    <w:rsid w:val="2033D8AA"/>
    <w:rsid w:val="20362EF1"/>
    <w:rsid w:val="20873E07"/>
    <w:rsid w:val="2091B41A"/>
    <w:rsid w:val="20BE9B80"/>
    <w:rsid w:val="20CFB53A"/>
    <w:rsid w:val="21137608"/>
    <w:rsid w:val="217F505A"/>
    <w:rsid w:val="21912D98"/>
    <w:rsid w:val="21949F18"/>
    <w:rsid w:val="21B1FCC3"/>
    <w:rsid w:val="21B6AC12"/>
    <w:rsid w:val="21E7AAA0"/>
    <w:rsid w:val="221F7677"/>
    <w:rsid w:val="22395D26"/>
    <w:rsid w:val="22E210F5"/>
    <w:rsid w:val="23933ECC"/>
    <w:rsid w:val="23A0E37D"/>
    <w:rsid w:val="24A8AD09"/>
    <w:rsid w:val="24C13939"/>
    <w:rsid w:val="24EDA8A3"/>
    <w:rsid w:val="256A87D8"/>
    <w:rsid w:val="2591C01C"/>
    <w:rsid w:val="259CF1EA"/>
    <w:rsid w:val="25E037BB"/>
    <w:rsid w:val="25F8803A"/>
    <w:rsid w:val="2610F444"/>
    <w:rsid w:val="26226590"/>
    <w:rsid w:val="262CC6D6"/>
    <w:rsid w:val="268BEBD7"/>
    <w:rsid w:val="27395E8D"/>
    <w:rsid w:val="27A290D7"/>
    <w:rsid w:val="2821B281"/>
    <w:rsid w:val="2848C6FD"/>
    <w:rsid w:val="28677C40"/>
    <w:rsid w:val="2874891B"/>
    <w:rsid w:val="290E50AE"/>
    <w:rsid w:val="29484E96"/>
    <w:rsid w:val="29964FEE"/>
    <w:rsid w:val="29B49C01"/>
    <w:rsid w:val="29C39D7B"/>
    <w:rsid w:val="2A0C23CD"/>
    <w:rsid w:val="2A10F266"/>
    <w:rsid w:val="2A1CF0D7"/>
    <w:rsid w:val="2A23F89E"/>
    <w:rsid w:val="2A5B4C0C"/>
    <w:rsid w:val="2A9DBC2E"/>
    <w:rsid w:val="2AA4B97D"/>
    <w:rsid w:val="2AAEE485"/>
    <w:rsid w:val="2AD28CCF"/>
    <w:rsid w:val="2B2BDBA7"/>
    <w:rsid w:val="2B55BFD4"/>
    <w:rsid w:val="2BB5A0CD"/>
    <w:rsid w:val="2BE5F72E"/>
    <w:rsid w:val="2C1953A9"/>
    <w:rsid w:val="2C65D24C"/>
    <w:rsid w:val="2C907615"/>
    <w:rsid w:val="2C926A21"/>
    <w:rsid w:val="2C994E32"/>
    <w:rsid w:val="2CBCD238"/>
    <w:rsid w:val="2CE91B8B"/>
    <w:rsid w:val="2D2F5843"/>
    <w:rsid w:val="2D536650"/>
    <w:rsid w:val="2D5BC84D"/>
    <w:rsid w:val="2D7D5287"/>
    <w:rsid w:val="2D7D788F"/>
    <w:rsid w:val="2DA076C9"/>
    <w:rsid w:val="2E28AE3C"/>
    <w:rsid w:val="2E30F831"/>
    <w:rsid w:val="2E5541AF"/>
    <w:rsid w:val="2E852E64"/>
    <w:rsid w:val="2F01D6E0"/>
    <w:rsid w:val="2F0FEAAB"/>
    <w:rsid w:val="2F1CDE0A"/>
    <w:rsid w:val="2F2D8196"/>
    <w:rsid w:val="2F38C414"/>
    <w:rsid w:val="2F512B33"/>
    <w:rsid w:val="2F5EDF96"/>
    <w:rsid w:val="2F86BAF5"/>
    <w:rsid w:val="2FB068B6"/>
    <w:rsid w:val="2FB5DC92"/>
    <w:rsid w:val="2FD17E08"/>
    <w:rsid w:val="2FDC4010"/>
    <w:rsid w:val="2FDF82BF"/>
    <w:rsid w:val="3042B641"/>
    <w:rsid w:val="306291C2"/>
    <w:rsid w:val="30643911"/>
    <w:rsid w:val="308F64B6"/>
    <w:rsid w:val="30A05AD0"/>
    <w:rsid w:val="30A08C66"/>
    <w:rsid w:val="30C7EC11"/>
    <w:rsid w:val="31095928"/>
    <w:rsid w:val="311D2154"/>
    <w:rsid w:val="313EECB6"/>
    <w:rsid w:val="31C6C15C"/>
    <w:rsid w:val="322C2845"/>
    <w:rsid w:val="3254B163"/>
    <w:rsid w:val="3295F24E"/>
    <w:rsid w:val="32A66362"/>
    <w:rsid w:val="32C45DB3"/>
    <w:rsid w:val="32DED028"/>
    <w:rsid w:val="32F787C4"/>
    <w:rsid w:val="333CD7E9"/>
    <w:rsid w:val="337EA6B5"/>
    <w:rsid w:val="33869DF2"/>
    <w:rsid w:val="33C289B3"/>
    <w:rsid w:val="33F43314"/>
    <w:rsid w:val="3407EEDC"/>
    <w:rsid w:val="341A5901"/>
    <w:rsid w:val="341B698B"/>
    <w:rsid w:val="346352B8"/>
    <w:rsid w:val="347DF0EE"/>
    <w:rsid w:val="34D74317"/>
    <w:rsid w:val="350200BD"/>
    <w:rsid w:val="35047ED8"/>
    <w:rsid w:val="351E55BA"/>
    <w:rsid w:val="351E865A"/>
    <w:rsid w:val="35298206"/>
    <w:rsid w:val="352DE71F"/>
    <w:rsid w:val="35394069"/>
    <w:rsid w:val="3696ED20"/>
    <w:rsid w:val="36E42D80"/>
    <w:rsid w:val="371C694D"/>
    <w:rsid w:val="372C23D1"/>
    <w:rsid w:val="37682E63"/>
    <w:rsid w:val="37780911"/>
    <w:rsid w:val="3789AADD"/>
    <w:rsid w:val="37A00636"/>
    <w:rsid w:val="37FCE3F9"/>
    <w:rsid w:val="3824D6E7"/>
    <w:rsid w:val="382FB732"/>
    <w:rsid w:val="3848AAAE"/>
    <w:rsid w:val="386CD5D9"/>
    <w:rsid w:val="3902A3AB"/>
    <w:rsid w:val="39118388"/>
    <w:rsid w:val="3917E287"/>
    <w:rsid w:val="398AF2A9"/>
    <w:rsid w:val="399D3327"/>
    <w:rsid w:val="3A078C72"/>
    <w:rsid w:val="3A3FB587"/>
    <w:rsid w:val="3A4AEBBC"/>
    <w:rsid w:val="3A529649"/>
    <w:rsid w:val="3A55E68C"/>
    <w:rsid w:val="3A80EA0D"/>
    <w:rsid w:val="3AD122A5"/>
    <w:rsid w:val="3AEF5B2A"/>
    <w:rsid w:val="3AF810FE"/>
    <w:rsid w:val="3B2D91AA"/>
    <w:rsid w:val="3B99276A"/>
    <w:rsid w:val="3BC5CA3C"/>
    <w:rsid w:val="3BD2F968"/>
    <w:rsid w:val="3BEF025F"/>
    <w:rsid w:val="3C06B9BF"/>
    <w:rsid w:val="3C0EC328"/>
    <w:rsid w:val="3C29588B"/>
    <w:rsid w:val="3C3825D0"/>
    <w:rsid w:val="3C675BF0"/>
    <w:rsid w:val="3C71B03C"/>
    <w:rsid w:val="3C8E7B55"/>
    <w:rsid w:val="3C9C119C"/>
    <w:rsid w:val="3D376882"/>
    <w:rsid w:val="3D4A49D1"/>
    <w:rsid w:val="3D7EAC71"/>
    <w:rsid w:val="3D8429D8"/>
    <w:rsid w:val="3D8F3C4B"/>
    <w:rsid w:val="3D9D4231"/>
    <w:rsid w:val="3DC8864F"/>
    <w:rsid w:val="3DF851D6"/>
    <w:rsid w:val="3E28CFCE"/>
    <w:rsid w:val="3E345619"/>
    <w:rsid w:val="3E51F13F"/>
    <w:rsid w:val="3E8566BD"/>
    <w:rsid w:val="3EE1686C"/>
    <w:rsid w:val="3F056FEF"/>
    <w:rsid w:val="3F73E46C"/>
    <w:rsid w:val="3F7EE9F2"/>
    <w:rsid w:val="3F844A7A"/>
    <w:rsid w:val="3F9B4CEE"/>
    <w:rsid w:val="3FA4B77F"/>
    <w:rsid w:val="3FB5EC6F"/>
    <w:rsid w:val="3FB95CEA"/>
    <w:rsid w:val="3FFB1E46"/>
    <w:rsid w:val="4000C204"/>
    <w:rsid w:val="4065A228"/>
    <w:rsid w:val="4069314A"/>
    <w:rsid w:val="406C4F5D"/>
    <w:rsid w:val="4079E005"/>
    <w:rsid w:val="4093A287"/>
    <w:rsid w:val="4095E717"/>
    <w:rsid w:val="40A45C35"/>
    <w:rsid w:val="40B23C95"/>
    <w:rsid w:val="40C76E48"/>
    <w:rsid w:val="410B6D34"/>
    <w:rsid w:val="4176603F"/>
    <w:rsid w:val="4178056A"/>
    <w:rsid w:val="419211BB"/>
    <w:rsid w:val="4193E2BE"/>
    <w:rsid w:val="41F47852"/>
    <w:rsid w:val="421FBC58"/>
    <w:rsid w:val="424F830E"/>
    <w:rsid w:val="4259928D"/>
    <w:rsid w:val="42A2245B"/>
    <w:rsid w:val="42BBE3F1"/>
    <w:rsid w:val="431E595F"/>
    <w:rsid w:val="4353C268"/>
    <w:rsid w:val="43B42F5B"/>
    <w:rsid w:val="43B9772B"/>
    <w:rsid w:val="43C3B965"/>
    <w:rsid w:val="4401D0BA"/>
    <w:rsid w:val="44997420"/>
    <w:rsid w:val="449B7A5C"/>
    <w:rsid w:val="45144697"/>
    <w:rsid w:val="453E2834"/>
    <w:rsid w:val="45830D59"/>
    <w:rsid w:val="45B70CA9"/>
    <w:rsid w:val="460414CB"/>
    <w:rsid w:val="4615AAF3"/>
    <w:rsid w:val="46712224"/>
    <w:rsid w:val="46A295D8"/>
    <w:rsid w:val="46A5CDC4"/>
    <w:rsid w:val="46BE2A1D"/>
    <w:rsid w:val="46F3E84C"/>
    <w:rsid w:val="47045081"/>
    <w:rsid w:val="47046948"/>
    <w:rsid w:val="471DFB6E"/>
    <w:rsid w:val="4748231D"/>
    <w:rsid w:val="4759360F"/>
    <w:rsid w:val="484979C5"/>
    <w:rsid w:val="486087BA"/>
    <w:rsid w:val="4863FE07"/>
    <w:rsid w:val="49113694"/>
    <w:rsid w:val="491CC56C"/>
    <w:rsid w:val="4975D78A"/>
    <w:rsid w:val="4982A29D"/>
    <w:rsid w:val="49BEA43D"/>
    <w:rsid w:val="4A8062D2"/>
    <w:rsid w:val="4AC1A521"/>
    <w:rsid w:val="4ACBE021"/>
    <w:rsid w:val="4AD8EA0C"/>
    <w:rsid w:val="4ADA08D1"/>
    <w:rsid w:val="4B00F205"/>
    <w:rsid w:val="4B314A3A"/>
    <w:rsid w:val="4B326F1F"/>
    <w:rsid w:val="4B807CE8"/>
    <w:rsid w:val="4B835565"/>
    <w:rsid w:val="4B958998"/>
    <w:rsid w:val="4C0BF1CC"/>
    <w:rsid w:val="4C545D65"/>
    <w:rsid w:val="4CDC07A2"/>
    <w:rsid w:val="4D05ACFA"/>
    <w:rsid w:val="4D25AAC3"/>
    <w:rsid w:val="4D4C1F90"/>
    <w:rsid w:val="4D6A34E0"/>
    <w:rsid w:val="4D7E1E42"/>
    <w:rsid w:val="4D83EEBB"/>
    <w:rsid w:val="4D86D954"/>
    <w:rsid w:val="4D997168"/>
    <w:rsid w:val="4DB771BC"/>
    <w:rsid w:val="4DE5A3F8"/>
    <w:rsid w:val="4E009300"/>
    <w:rsid w:val="4E06EA0A"/>
    <w:rsid w:val="4E10F2BF"/>
    <w:rsid w:val="4E6A210A"/>
    <w:rsid w:val="4E7AF757"/>
    <w:rsid w:val="4E82DCC9"/>
    <w:rsid w:val="4E8D20B4"/>
    <w:rsid w:val="4EA1CB58"/>
    <w:rsid w:val="4EDC48EA"/>
    <w:rsid w:val="4F0E09E6"/>
    <w:rsid w:val="4F6BEF62"/>
    <w:rsid w:val="4F6F52C6"/>
    <w:rsid w:val="4F8600E6"/>
    <w:rsid w:val="4F9923EA"/>
    <w:rsid w:val="4F9A9454"/>
    <w:rsid w:val="4FA5068B"/>
    <w:rsid w:val="4FDB2E14"/>
    <w:rsid w:val="4FE72BF4"/>
    <w:rsid w:val="504C6E09"/>
    <w:rsid w:val="506B5BEE"/>
    <w:rsid w:val="506D31A2"/>
    <w:rsid w:val="50B372C7"/>
    <w:rsid w:val="50D56FAB"/>
    <w:rsid w:val="51631C61"/>
    <w:rsid w:val="51859589"/>
    <w:rsid w:val="51B86D94"/>
    <w:rsid w:val="520C7B73"/>
    <w:rsid w:val="52595F88"/>
    <w:rsid w:val="52CBD14E"/>
    <w:rsid w:val="52D9144F"/>
    <w:rsid w:val="537DCCF9"/>
    <w:rsid w:val="538C4D1E"/>
    <w:rsid w:val="539B8303"/>
    <w:rsid w:val="53F1597C"/>
    <w:rsid w:val="53F707BD"/>
    <w:rsid w:val="544B5C55"/>
    <w:rsid w:val="54578706"/>
    <w:rsid w:val="549E6905"/>
    <w:rsid w:val="54AABEC9"/>
    <w:rsid w:val="54BCE52C"/>
    <w:rsid w:val="54C94295"/>
    <w:rsid w:val="54C9B3FB"/>
    <w:rsid w:val="54FE964A"/>
    <w:rsid w:val="55175256"/>
    <w:rsid w:val="5533916F"/>
    <w:rsid w:val="553E1886"/>
    <w:rsid w:val="55429CA1"/>
    <w:rsid w:val="554F20EA"/>
    <w:rsid w:val="555F2D94"/>
    <w:rsid w:val="558E97EB"/>
    <w:rsid w:val="55CA95B1"/>
    <w:rsid w:val="5603225B"/>
    <w:rsid w:val="560F448A"/>
    <w:rsid w:val="56154E13"/>
    <w:rsid w:val="5653A82E"/>
    <w:rsid w:val="56D006BB"/>
    <w:rsid w:val="56FFE309"/>
    <w:rsid w:val="5724384B"/>
    <w:rsid w:val="584BA75C"/>
    <w:rsid w:val="584FB18B"/>
    <w:rsid w:val="584FF354"/>
    <w:rsid w:val="58CB6243"/>
    <w:rsid w:val="58ECCE87"/>
    <w:rsid w:val="594455B4"/>
    <w:rsid w:val="594EC6A2"/>
    <w:rsid w:val="599810AF"/>
    <w:rsid w:val="59ADA7CA"/>
    <w:rsid w:val="59D2F18E"/>
    <w:rsid w:val="5A2DFA86"/>
    <w:rsid w:val="5A56AEE6"/>
    <w:rsid w:val="5A6C5167"/>
    <w:rsid w:val="5A70052A"/>
    <w:rsid w:val="5A90257B"/>
    <w:rsid w:val="5AAEAE89"/>
    <w:rsid w:val="5AC1DA1D"/>
    <w:rsid w:val="5AC78CFC"/>
    <w:rsid w:val="5AE867B5"/>
    <w:rsid w:val="5B0B585D"/>
    <w:rsid w:val="5B4339EF"/>
    <w:rsid w:val="5B467B4D"/>
    <w:rsid w:val="5C001575"/>
    <w:rsid w:val="5C0C4DB2"/>
    <w:rsid w:val="5C16F514"/>
    <w:rsid w:val="5C465847"/>
    <w:rsid w:val="5CD27B82"/>
    <w:rsid w:val="5D65A94E"/>
    <w:rsid w:val="5DCFE42B"/>
    <w:rsid w:val="5DE78831"/>
    <w:rsid w:val="5DEAB9BA"/>
    <w:rsid w:val="5E115E72"/>
    <w:rsid w:val="5E1EEF17"/>
    <w:rsid w:val="5E37CDA7"/>
    <w:rsid w:val="5E57FEB3"/>
    <w:rsid w:val="5EDBB28E"/>
    <w:rsid w:val="5EF8E73B"/>
    <w:rsid w:val="5F597CB5"/>
    <w:rsid w:val="5F7101B3"/>
    <w:rsid w:val="5F854B36"/>
    <w:rsid w:val="5FA94944"/>
    <w:rsid w:val="5FCCBD10"/>
    <w:rsid w:val="607D2076"/>
    <w:rsid w:val="60C0DF95"/>
    <w:rsid w:val="61231AE8"/>
    <w:rsid w:val="613B2095"/>
    <w:rsid w:val="61B9DE42"/>
    <w:rsid w:val="61C8B31D"/>
    <w:rsid w:val="623EC905"/>
    <w:rsid w:val="6278FC03"/>
    <w:rsid w:val="627CD4FD"/>
    <w:rsid w:val="62C296B5"/>
    <w:rsid w:val="62EE35D2"/>
    <w:rsid w:val="62EFDBE8"/>
    <w:rsid w:val="633874BD"/>
    <w:rsid w:val="6359953E"/>
    <w:rsid w:val="637D6B3B"/>
    <w:rsid w:val="63949AFB"/>
    <w:rsid w:val="6395B4BE"/>
    <w:rsid w:val="63C21B97"/>
    <w:rsid w:val="63C29BCC"/>
    <w:rsid w:val="63C32395"/>
    <w:rsid w:val="646EDB2A"/>
    <w:rsid w:val="649A97F5"/>
    <w:rsid w:val="65B74504"/>
    <w:rsid w:val="65D8BD3B"/>
    <w:rsid w:val="65E63B3D"/>
    <w:rsid w:val="660FF8FC"/>
    <w:rsid w:val="661110B1"/>
    <w:rsid w:val="665A7CF9"/>
    <w:rsid w:val="6697AAC9"/>
    <w:rsid w:val="669F6572"/>
    <w:rsid w:val="67080FB5"/>
    <w:rsid w:val="672FD17C"/>
    <w:rsid w:val="674E873C"/>
    <w:rsid w:val="67700574"/>
    <w:rsid w:val="67A08F26"/>
    <w:rsid w:val="67F6FC49"/>
    <w:rsid w:val="67FA7DBF"/>
    <w:rsid w:val="68024417"/>
    <w:rsid w:val="683D9BC5"/>
    <w:rsid w:val="685264C5"/>
    <w:rsid w:val="6858D6F7"/>
    <w:rsid w:val="685CE966"/>
    <w:rsid w:val="6866E01C"/>
    <w:rsid w:val="695B7346"/>
    <w:rsid w:val="699E1635"/>
    <w:rsid w:val="69AB4704"/>
    <w:rsid w:val="6A07EE94"/>
    <w:rsid w:val="6A0ED2A6"/>
    <w:rsid w:val="6A17C5AE"/>
    <w:rsid w:val="6A38D83E"/>
    <w:rsid w:val="6A423FD6"/>
    <w:rsid w:val="6A4A2D75"/>
    <w:rsid w:val="6AB3BED9"/>
    <w:rsid w:val="6B4D92F2"/>
    <w:rsid w:val="6B5B0D42"/>
    <w:rsid w:val="6BCF7DA4"/>
    <w:rsid w:val="6BED3291"/>
    <w:rsid w:val="6C02B535"/>
    <w:rsid w:val="6C5C7361"/>
    <w:rsid w:val="6D002405"/>
    <w:rsid w:val="6D62962B"/>
    <w:rsid w:val="6DB39C63"/>
    <w:rsid w:val="6DC66C45"/>
    <w:rsid w:val="6DCA4AE8"/>
    <w:rsid w:val="6E22A582"/>
    <w:rsid w:val="6E4FFFDC"/>
    <w:rsid w:val="6EE6C8A2"/>
    <w:rsid w:val="6F19990A"/>
    <w:rsid w:val="6F1CAB58"/>
    <w:rsid w:val="6F240A66"/>
    <w:rsid w:val="6F422950"/>
    <w:rsid w:val="6F63FE17"/>
    <w:rsid w:val="6F699361"/>
    <w:rsid w:val="6F6E0F5C"/>
    <w:rsid w:val="6FD55160"/>
    <w:rsid w:val="6FF75492"/>
    <w:rsid w:val="7020D3EE"/>
    <w:rsid w:val="70708E2E"/>
    <w:rsid w:val="70B4E82F"/>
    <w:rsid w:val="70D22D5F"/>
    <w:rsid w:val="70D88B33"/>
    <w:rsid w:val="70F21AB3"/>
    <w:rsid w:val="713119E3"/>
    <w:rsid w:val="714C5FD3"/>
    <w:rsid w:val="7156B45A"/>
    <w:rsid w:val="71A4FE20"/>
    <w:rsid w:val="72397274"/>
    <w:rsid w:val="724114DF"/>
    <w:rsid w:val="726DF29A"/>
    <w:rsid w:val="7285A52D"/>
    <w:rsid w:val="733A10DD"/>
    <w:rsid w:val="735A61F0"/>
    <w:rsid w:val="73A40A4C"/>
    <w:rsid w:val="7408DE13"/>
    <w:rsid w:val="742EC737"/>
    <w:rsid w:val="7433CA92"/>
    <w:rsid w:val="745CA01B"/>
    <w:rsid w:val="7483E947"/>
    <w:rsid w:val="74A0A5F8"/>
    <w:rsid w:val="74B541DB"/>
    <w:rsid w:val="74D3DE61"/>
    <w:rsid w:val="74E8E300"/>
    <w:rsid w:val="7528C930"/>
    <w:rsid w:val="75342181"/>
    <w:rsid w:val="7547ACC7"/>
    <w:rsid w:val="755ACCDA"/>
    <w:rsid w:val="755F05E7"/>
    <w:rsid w:val="759B6F1A"/>
    <w:rsid w:val="75B6342D"/>
    <w:rsid w:val="76056C71"/>
    <w:rsid w:val="7695A620"/>
    <w:rsid w:val="76C15466"/>
    <w:rsid w:val="76D1E155"/>
    <w:rsid w:val="76DA1A09"/>
    <w:rsid w:val="7739626D"/>
    <w:rsid w:val="773AED90"/>
    <w:rsid w:val="7740FC58"/>
    <w:rsid w:val="7765874A"/>
    <w:rsid w:val="77E8F0DD"/>
    <w:rsid w:val="783FC704"/>
    <w:rsid w:val="78D28A8D"/>
    <w:rsid w:val="791966D5"/>
    <w:rsid w:val="79509308"/>
    <w:rsid w:val="79545E65"/>
    <w:rsid w:val="7962D045"/>
    <w:rsid w:val="798215C1"/>
    <w:rsid w:val="798BF130"/>
    <w:rsid w:val="799679FE"/>
    <w:rsid w:val="799C2CF1"/>
    <w:rsid w:val="79BCC30D"/>
    <w:rsid w:val="7A5288B8"/>
    <w:rsid w:val="7A5CE5C8"/>
    <w:rsid w:val="7AA4B9AF"/>
    <w:rsid w:val="7B63F597"/>
    <w:rsid w:val="7B6D4BF1"/>
    <w:rsid w:val="7B78D84C"/>
    <w:rsid w:val="7BA89C42"/>
    <w:rsid w:val="7BC00D3F"/>
    <w:rsid w:val="7BF968F2"/>
    <w:rsid w:val="7C162AC8"/>
    <w:rsid w:val="7C19979A"/>
    <w:rsid w:val="7C3AE57F"/>
    <w:rsid w:val="7C41E8BD"/>
    <w:rsid w:val="7C633DEA"/>
    <w:rsid w:val="7C96F88E"/>
    <w:rsid w:val="7C9DB1F6"/>
    <w:rsid w:val="7CA45388"/>
    <w:rsid w:val="7CC399CB"/>
    <w:rsid w:val="7CE590B3"/>
    <w:rsid w:val="7CFA6AF3"/>
    <w:rsid w:val="7D015BAF"/>
    <w:rsid w:val="7D33B5DF"/>
    <w:rsid w:val="7D5EE70E"/>
    <w:rsid w:val="7D7B0354"/>
    <w:rsid w:val="7DB76337"/>
    <w:rsid w:val="7DBB095C"/>
    <w:rsid w:val="7DDEAB08"/>
    <w:rsid w:val="7DF9582C"/>
    <w:rsid w:val="7E02BFDD"/>
    <w:rsid w:val="7E2C82F4"/>
    <w:rsid w:val="7E6978D2"/>
    <w:rsid w:val="7E698C2C"/>
    <w:rsid w:val="7E96939A"/>
    <w:rsid w:val="7EA04824"/>
    <w:rsid w:val="7EA8B58C"/>
    <w:rsid w:val="7EC24CD5"/>
    <w:rsid w:val="7EEC1B7C"/>
    <w:rsid w:val="7F1250A7"/>
    <w:rsid w:val="7F12B886"/>
    <w:rsid w:val="7F1BD67C"/>
    <w:rsid w:val="7F255798"/>
    <w:rsid w:val="7F28A886"/>
    <w:rsid w:val="7F444FE1"/>
    <w:rsid w:val="7F4C51C8"/>
    <w:rsid w:val="7F9CF3D5"/>
    <w:rsid w:val="7FDC8AC3"/>
    <w:rsid w:val="7FE52144"/>
    <w:rsid w:val="7FEDD906"/>
    <w:rsid w:val="7FF7D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67720"/>
  <w15:docId w15:val="{7108A16E-0301-4F50-8D15-DE56E96C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545AE"/>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styleId="IntenseReference">
    <w:name w:val="Intense Reference"/>
    <w:basedOn w:val="DefaultParagraphFont"/>
    <w:uiPriority w:val="32"/>
    <w:qFormat/>
    <w:rsid w:val="007F2CAE"/>
    <w:rPr>
      <w:b/>
      <w:bCs/>
      <w:smallCaps/>
      <w:color w:val="E57100" w:themeColor="accent1"/>
      <w:spacing w:val="5"/>
    </w:rPr>
  </w:style>
  <w:style w:type="paragraph" w:styleId="CommentText">
    <w:name w:val="annotation text"/>
    <w:basedOn w:val="Normal"/>
    <w:link w:val="CommentTextChar"/>
    <w:uiPriority w:val="99"/>
    <w:unhideWhenUsed/>
    <w:rsid w:val="00E407E9"/>
    <w:pPr>
      <w:spacing w:after="200"/>
    </w:pPr>
    <w:rPr>
      <w:rFonts w:ascii="Calibri" w:hAnsi="Calibri"/>
      <w:sz w:val="20"/>
      <w:szCs w:val="20"/>
      <w:lang w:val="en-AU"/>
    </w:rPr>
  </w:style>
  <w:style w:type="character" w:customStyle="1" w:styleId="CommentTextChar">
    <w:name w:val="Comment Text Char"/>
    <w:basedOn w:val="DefaultParagraphFont"/>
    <w:link w:val="CommentText"/>
    <w:uiPriority w:val="99"/>
    <w:rsid w:val="00E407E9"/>
    <w:rPr>
      <w:rFonts w:ascii="Calibri" w:hAnsi="Calibri"/>
      <w:sz w:val="20"/>
      <w:szCs w:val="20"/>
      <w:lang w:val="en-AU"/>
    </w:rPr>
  </w:style>
  <w:style w:type="character" w:styleId="CommentReference">
    <w:name w:val="annotation reference"/>
    <w:basedOn w:val="DefaultParagraphFont"/>
    <w:uiPriority w:val="99"/>
    <w:semiHidden/>
    <w:unhideWhenUsed/>
    <w:rsid w:val="00E407E9"/>
    <w:rPr>
      <w:sz w:val="16"/>
      <w:szCs w:val="16"/>
    </w:rPr>
  </w:style>
  <w:style w:type="paragraph" w:styleId="CommentSubject">
    <w:name w:val="annotation subject"/>
    <w:basedOn w:val="CommentText"/>
    <w:next w:val="CommentText"/>
    <w:link w:val="CommentSubjectChar"/>
    <w:uiPriority w:val="99"/>
    <w:semiHidden/>
    <w:unhideWhenUsed/>
    <w:rsid w:val="00E407E9"/>
    <w:pPr>
      <w:spacing w:after="120"/>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E407E9"/>
    <w:rPr>
      <w:rFonts w:ascii="Calibri" w:hAnsi="Calibri"/>
      <w:b/>
      <w:bCs/>
      <w:sz w:val="20"/>
      <w:szCs w:val="20"/>
      <w:lang w:val="en-AU"/>
    </w:rPr>
  </w:style>
  <w:style w:type="table" w:customStyle="1" w:styleId="TableGrid1">
    <w:name w:val="Table Grid1"/>
    <w:basedOn w:val="TableNormal"/>
    <w:next w:val="TableGrid"/>
    <w:uiPriority w:val="59"/>
    <w:rsid w:val="00DD46A4"/>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1">
    <w:name w:val="List Table 4 - Accent 21"/>
    <w:basedOn w:val="TableNormal"/>
    <w:next w:val="ListTable4-Accent2"/>
    <w:uiPriority w:val="49"/>
    <w:rsid w:val="00DD46A4"/>
    <w:rPr>
      <w:sz w:val="22"/>
      <w:szCs w:val="22"/>
      <w:lang w:val="en-A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2">
    <w:name w:val="List Table 4 Accent 2"/>
    <w:basedOn w:val="TableNormal"/>
    <w:uiPriority w:val="49"/>
    <w:rsid w:val="00DD46A4"/>
    <w:tblPr>
      <w:tblStyleRowBandSize w:val="1"/>
      <w:tblStyleColBandSize w:val="1"/>
      <w:tblBorders>
        <w:top w:val="single" w:sz="4" w:space="0" w:color="FFDA60" w:themeColor="accent2" w:themeTint="99"/>
        <w:left w:val="single" w:sz="4" w:space="0" w:color="FFDA60" w:themeColor="accent2" w:themeTint="99"/>
        <w:bottom w:val="single" w:sz="4" w:space="0" w:color="FFDA60" w:themeColor="accent2" w:themeTint="99"/>
        <w:right w:val="single" w:sz="4" w:space="0" w:color="FFDA60" w:themeColor="accent2" w:themeTint="99"/>
        <w:insideH w:val="single" w:sz="4" w:space="0" w:color="FFDA60" w:themeColor="accent2" w:themeTint="99"/>
      </w:tblBorders>
    </w:tblPr>
    <w:tblStylePr w:type="firstRow">
      <w:rPr>
        <w:b/>
        <w:bCs/>
        <w:color w:val="FFFFFF" w:themeColor="background1"/>
      </w:rPr>
      <w:tblPr/>
      <w:tcPr>
        <w:tcBorders>
          <w:top w:val="single" w:sz="4" w:space="0" w:color="F6BE00" w:themeColor="accent2"/>
          <w:left w:val="single" w:sz="4" w:space="0" w:color="F6BE00" w:themeColor="accent2"/>
          <w:bottom w:val="single" w:sz="4" w:space="0" w:color="F6BE00" w:themeColor="accent2"/>
          <w:right w:val="single" w:sz="4" w:space="0" w:color="F6BE00" w:themeColor="accent2"/>
          <w:insideH w:val="nil"/>
        </w:tcBorders>
        <w:shd w:val="clear" w:color="auto" w:fill="F6BE00" w:themeFill="accent2"/>
      </w:tcPr>
    </w:tblStylePr>
    <w:tblStylePr w:type="lastRow">
      <w:rPr>
        <w:b/>
        <w:bCs/>
      </w:rPr>
      <w:tblPr/>
      <w:tcPr>
        <w:tcBorders>
          <w:top w:val="double" w:sz="4" w:space="0" w:color="FFDA60" w:themeColor="accent2" w:themeTint="99"/>
        </w:tcBorders>
      </w:tcPr>
    </w:tblStylePr>
    <w:tblStylePr w:type="firstCol">
      <w:rPr>
        <w:b/>
        <w:bCs/>
      </w:rPr>
    </w:tblStylePr>
    <w:tblStylePr w:type="lastCol">
      <w:rPr>
        <w:b/>
        <w:bCs/>
      </w:rPr>
    </w:tblStylePr>
    <w:tblStylePr w:type="band1Vert">
      <w:tblPr/>
      <w:tcPr>
        <w:shd w:val="clear" w:color="auto" w:fill="FFF2CA" w:themeFill="accent2" w:themeFillTint="33"/>
      </w:tcPr>
    </w:tblStylePr>
    <w:tblStylePr w:type="band1Horz">
      <w:tblPr/>
      <w:tcPr>
        <w:shd w:val="clear" w:color="auto" w:fill="FFF2CA" w:themeFill="accent2" w:themeFillTint="33"/>
      </w:tcPr>
    </w:tblStylePr>
  </w:style>
  <w:style w:type="table" w:customStyle="1" w:styleId="ListTable4-Accent22">
    <w:name w:val="List Table 4 - Accent 22"/>
    <w:basedOn w:val="TableNormal"/>
    <w:next w:val="ListTable4-Accent2"/>
    <w:uiPriority w:val="49"/>
    <w:rsid w:val="005D6A4D"/>
    <w:rPr>
      <w:sz w:val="22"/>
      <w:szCs w:val="22"/>
      <w:lang w:val="en-A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FootnoteReference">
    <w:name w:val="footnote reference"/>
    <w:basedOn w:val="DefaultParagraphFont"/>
    <w:uiPriority w:val="99"/>
    <w:semiHidden/>
    <w:unhideWhenUsed/>
    <w:rsid w:val="003A4D0B"/>
    <w:rPr>
      <w:vertAlign w:val="superscript"/>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2C5EF2"/>
    <w:pPr>
      <w:ind w:left="720"/>
      <w:contextualSpacing/>
    </w:pPr>
  </w:style>
  <w:style w:type="paragraph" w:styleId="Revision">
    <w:name w:val="Revision"/>
    <w:hidden/>
    <w:uiPriority w:val="99"/>
    <w:semiHidden/>
    <w:rsid w:val="00FD4156"/>
    <w:rPr>
      <w:sz w:val="22"/>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rsid w:val="00925EBF"/>
    <w:rPr>
      <w:sz w:val="22"/>
    </w:rPr>
  </w:style>
  <w:style w:type="paragraph" w:customStyle="1" w:styleId="Callout">
    <w:name w:val="Callout"/>
    <w:basedOn w:val="Normal"/>
    <w:qFormat/>
    <w:rsid w:val="007F6928"/>
    <w:pPr>
      <w:numPr>
        <w:numId w:val="6"/>
      </w:numPr>
      <w:pBdr>
        <w:top w:val="single" w:sz="48" w:space="1" w:color="E0F0EB"/>
        <w:left w:val="single" w:sz="24" w:space="4" w:color="66B299"/>
        <w:bottom w:val="single" w:sz="48" w:space="1" w:color="E0F0EB"/>
      </w:pBdr>
      <w:shd w:val="clear" w:color="auto" w:fill="E0F0EB"/>
      <w:spacing w:before="240" w:after="240"/>
    </w:pPr>
    <w:rPr>
      <w:rFonts w:ascii="Arial" w:hAnsi="Arial"/>
      <w:szCs w:val="22"/>
      <w:lang w:val="en-AU"/>
    </w:rPr>
  </w:style>
  <w:style w:type="character" w:customStyle="1" w:styleId="hardreadability">
    <w:name w:val="hardreadability"/>
    <w:basedOn w:val="DefaultParagraphFont"/>
    <w:rsid w:val="00BA41B7"/>
  </w:style>
  <w:style w:type="character" w:customStyle="1" w:styleId="complexword">
    <w:name w:val="complexword"/>
    <w:basedOn w:val="DefaultParagraphFont"/>
    <w:rsid w:val="00BA41B7"/>
  </w:style>
  <w:style w:type="paragraph" w:customStyle="1" w:styleId="public-draftstyledefault-unorderedlistitem">
    <w:name w:val="public-draftstyledefault-unorderedlistitem"/>
    <w:basedOn w:val="Normal"/>
    <w:rsid w:val="00780D9D"/>
    <w:pPr>
      <w:spacing w:before="100" w:beforeAutospacing="1" w:after="100" w:afterAutospacing="1"/>
    </w:pPr>
    <w:rPr>
      <w:rFonts w:ascii="Times New Roman" w:eastAsia="Times New Roman" w:hAnsi="Times New Roman" w:cs="Times New Roman"/>
      <w:sz w:val="24"/>
      <w:lang w:val="en-AU" w:eastAsia="en-AU"/>
    </w:rPr>
  </w:style>
  <w:style w:type="character" w:customStyle="1" w:styleId="adverb">
    <w:name w:val="adverb"/>
    <w:basedOn w:val="DefaultParagraphFont"/>
    <w:rsid w:val="00780D9D"/>
  </w:style>
  <w:style w:type="paragraph" w:styleId="NormalWeb">
    <w:name w:val="Normal (Web)"/>
    <w:basedOn w:val="Normal"/>
    <w:uiPriority w:val="99"/>
    <w:unhideWhenUsed/>
    <w:rsid w:val="005E5D36"/>
    <w:pPr>
      <w:spacing w:before="100" w:beforeAutospacing="1" w:after="100" w:afterAutospacing="1"/>
    </w:pPr>
    <w:rPr>
      <w:rFonts w:ascii="Times New Roman" w:eastAsia="Times New Roman" w:hAnsi="Times New Roman" w:cs="Times New Roman"/>
      <w:sz w:val="24"/>
      <w:lang w:val="en-AU" w:eastAsia="en-AU"/>
    </w:rPr>
  </w:style>
  <w:style w:type="paragraph" w:customStyle="1" w:styleId="Default">
    <w:name w:val="Default"/>
    <w:rsid w:val="0097541D"/>
    <w:pPr>
      <w:autoSpaceDE w:val="0"/>
      <w:autoSpaceDN w:val="0"/>
      <w:adjustRightInd w:val="0"/>
    </w:pPr>
    <w:rPr>
      <w:rFonts w:ascii="Arial" w:hAnsi="Arial" w:cs="Arial"/>
      <w:color w:val="000000"/>
      <w:lang w:val="en-AU"/>
    </w:rPr>
  </w:style>
  <w:style w:type="character" w:customStyle="1" w:styleId="cf01">
    <w:name w:val="cf01"/>
    <w:basedOn w:val="DefaultParagraphFont"/>
    <w:rsid w:val="002B6141"/>
    <w:rPr>
      <w:rFonts w:ascii="Segoe UI" w:hAnsi="Segoe UI" w:cs="Segoe UI" w:hint="default"/>
      <w:i/>
      <w:iCs/>
      <w:sz w:val="18"/>
      <w:szCs w:val="18"/>
    </w:rPr>
  </w:style>
  <w:style w:type="character" w:customStyle="1" w:styleId="normaltextrun">
    <w:name w:val="normaltextrun"/>
    <w:basedOn w:val="DefaultParagraphFont"/>
    <w:rsid w:val="00FF2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50771975">
      <w:bodyDiv w:val="1"/>
      <w:marLeft w:val="0"/>
      <w:marRight w:val="0"/>
      <w:marTop w:val="0"/>
      <w:marBottom w:val="0"/>
      <w:divBdr>
        <w:top w:val="none" w:sz="0" w:space="0" w:color="auto"/>
        <w:left w:val="none" w:sz="0" w:space="0" w:color="auto"/>
        <w:bottom w:val="none" w:sz="0" w:space="0" w:color="auto"/>
        <w:right w:val="none" w:sz="0" w:space="0" w:color="auto"/>
      </w:divBdr>
    </w:div>
    <w:div w:id="268389256">
      <w:bodyDiv w:val="1"/>
      <w:marLeft w:val="0"/>
      <w:marRight w:val="0"/>
      <w:marTop w:val="0"/>
      <w:marBottom w:val="0"/>
      <w:divBdr>
        <w:top w:val="none" w:sz="0" w:space="0" w:color="auto"/>
        <w:left w:val="none" w:sz="0" w:space="0" w:color="auto"/>
        <w:bottom w:val="none" w:sz="0" w:space="0" w:color="auto"/>
        <w:right w:val="none" w:sz="0" w:space="0" w:color="auto"/>
      </w:divBdr>
      <w:divsChild>
        <w:div w:id="252516631">
          <w:marLeft w:val="0"/>
          <w:marRight w:val="0"/>
          <w:marTop w:val="0"/>
          <w:marBottom w:val="0"/>
          <w:divBdr>
            <w:top w:val="none" w:sz="0" w:space="0" w:color="auto"/>
            <w:left w:val="none" w:sz="0" w:space="0" w:color="auto"/>
            <w:bottom w:val="none" w:sz="0" w:space="0" w:color="auto"/>
            <w:right w:val="none" w:sz="0" w:space="0" w:color="auto"/>
          </w:divBdr>
        </w:div>
        <w:div w:id="1341392225">
          <w:marLeft w:val="0"/>
          <w:marRight w:val="0"/>
          <w:marTop w:val="0"/>
          <w:marBottom w:val="0"/>
          <w:divBdr>
            <w:top w:val="none" w:sz="0" w:space="0" w:color="auto"/>
            <w:left w:val="none" w:sz="0" w:space="0" w:color="auto"/>
            <w:bottom w:val="none" w:sz="0" w:space="0" w:color="auto"/>
            <w:right w:val="none" w:sz="0" w:space="0" w:color="auto"/>
          </w:divBdr>
        </w:div>
        <w:div w:id="1753504913">
          <w:marLeft w:val="0"/>
          <w:marRight w:val="0"/>
          <w:marTop w:val="0"/>
          <w:marBottom w:val="0"/>
          <w:divBdr>
            <w:top w:val="none" w:sz="0" w:space="0" w:color="auto"/>
            <w:left w:val="none" w:sz="0" w:space="0" w:color="auto"/>
            <w:bottom w:val="none" w:sz="0" w:space="0" w:color="auto"/>
            <w:right w:val="none" w:sz="0" w:space="0" w:color="auto"/>
          </w:divBdr>
        </w:div>
        <w:div w:id="1762945166">
          <w:marLeft w:val="0"/>
          <w:marRight w:val="0"/>
          <w:marTop w:val="0"/>
          <w:marBottom w:val="0"/>
          <w:divBdr>
            <w:top w:val="none" w:sz="0" w:space="0" w:color="auto"/>
            <w:left w:val="none" w:sz="0" w:space="0" w:color="auto"/>
            <w:bottom w:val="none" w:sz="0" w:space="0" w:color="auto"/>
            <w:right w:val="none" w:sz="0" w:space="0" w:color="auto"/>
          </w:divBdr>
        </w:div>
      </w:divsChild>
    </w:div>
    <w:div w:id="325213593">
      <w:bodyDiv w:val="1"/>
      <w:marLeft w:val="0"/>
      <w:marRight w:val="0"/>
      <w:marTop w:val="0"/>
      <w:marBottom w:val="0"/>
      <w:divBdr>
        <w:top w:val="none" w:sz="0" w:space="0" w:color="auto"/>
        <w:left w:val="none" w:sz="0" w:space="0" w:color="auto"/>
        <w:bottom w:val="none" w:sz="0" w:space="0" w:color="auto"/>
        <w:right w:val="none" w:sz="0" w:space="0" w:color="auto"/>
      </w:divBdr>
    </w:div>
    <w:div w:id="395707080">
      <w:bodyDiv w:val="1"/>
      <w:marLeft w:val="0"/>
      <w:marRight w:val="0"/>
      <w:marTop w:val="0"/>
      <w:marBottom w:val="0"/>
      <w:divBdr>
        <w:top w:val="none" w:sz="0" w:space="0" w:color="auto"/>
        <w:left w:val="none" w:sz="0" w:space="0" w:color="auto"/>
        <w:bottom w:val="none" w:sz="0" w:space="0" w:color="auto"/>
        <w:right w:val="none" w:sz="0" w:space="0" w:color="auto"/>
      </w:divBdr>
      <w:divsChild>
        <w:div w:id="588470676">
          <w:marLeft w:val="0"/>
          <w:marRight w:val="0"/>
          <w:marTop w:val="0"/>
          <w:marBottom w:val="0"/>
          <w:divBdr>
            <w:top w:val="none" w:sz="0" w:space="0" w:color="auto"/>
            <w:left w:val="none" w:sz="0" w:space="0" w:color="auto"/>
            <w:bottom w:val="none" w:sz="0" w:space="0" w:color="auto"/>
            <w:right w:val="none" w:sz="0" w:space="0" w:color="auto"/>
          </w:divBdr>
        </w:div>
      </w:divsChild>
    </w:div>
    <w:div w:id="432629872">
      <w:bodyDiv w:val="1"/>
      <w:marLeft w:val="0"/>
      <w:marRight w:val="0"/>
      <w:marTop w:val="0"/>
      <w:marBottom w:val="0"/>
      <w:divBdr>
        <w:top w:val="none" w:sz="0" w:space="0" w:color="auto"/>
        <w:left w:val="none" w:sz="0" w:space="0" w:color="auto"/>
        <w:bottom w:val="none" w:sz="0" w:space="0" w:color="auto"/>
        <w:right w:val="none" w:sz="0" w:space="0" w:color="auto"/>
      </w:divBdr>
    </w:div>
    <w:div w:id="547883878">
      <w:bodyDiv w:val="1"/>
      <w:marLeft w:val="0"/>
      <w:marRight w:val="0"/>
      <w:marTop w:val="0"/>
      <w:marBottom w:val="0"/>
      <w:divBdr>
        <w:top w:val="none" w:sz="0" w:space="0" w:color="auto"/>
        <w:left w:val="none" w:sz="0" w:space="0" w:color="auto"/>
        <w:bottom w:val="none" w:sz="0" w:space="0" w:color="auto"/>
        <w:right w:val="none" w:sz="0" w:space="0" w:color="auto"/>
      </w:divBdr>
      <w:divsChild>
        <w:div w:id="61418639">
          <w:marLeft w:val="0"/>
          <w:marRight w:val="0"/>
          <w:marTop w:val="0"/>
          <w:marBottom w:val="0"/>
          <w:divBdr>
            <w:top w:val="none" w:sz="0" w:space="0" w:color="auto"/>
            <w:left w:val="none" w:sz="0" w:space="0" w:color="auto"/>
            <w:bottom w:val="none" w:sz="0" w:space="0" w:color="auto"/>
            <w:right w:val="none" w:sz="0" w:space="0" w:color="auto"/>
          </w:divBdr>
        </w:div>
        <w:div w:id="160432838">
          <w:marLeft w:val="0"/>
          <w:marRight w:val="0"/>
          <w:marTop w:val="0"/>
          <w:marBottom w:val="0"/>
          <w:divBdr>
            <w:top w:val="none" w:sz="0" w:space="0" w:color="auto"/>
            <w:left w:val="none" w:sz="0" w:space="0" w:color="auto"/>
            <w:bottom w:val="none" w:sz="0" w:space="0" w:color="auto"/>
            <w:right w:val="none" w:sz="0" w:space="0" w:color="auto"/>
          </w:divBdr>
        </w:div>
        <w:div w:id="1004281393">
          <w:marLeft w:val="0"/>
          <w:marRight w:val="0"/>
          <w:marTop w:val="0"/>
          <w:marBottom w:val="0"/>
          <w:divBdr>
            <w:top w:val="none" w:sz="0" w:space="0" w:color="auto"/>
            <w:left w:val="none" w:sz="0" w:space="0" w:color="auto"/>
            <w:bottom w:val="none" w:sz="0" w:space="0" w:color="auto"/>
            <w:right w:val="none" w:sz="0" w:space="0" w:color="auto"/>
          </w:divBdr>
        </w:div>
        <w:div w:id="1570920337">
          <w:marLeft w:val="0"/>
          <w:marRight w:val="0"/>
          <w:marTop w:val="0"/>
          <w:marBottom w:val="0"/>
          <w:divBdr>
            <w:top w:val="none" w:sz="0" w:space="0" w:color="auto"/>
            <w:left w:val="none" w:sz="0" w:space="0" w:color="auto"/>
            <w:bottom w:val="none" w:sz="0" w:space="0" w:color="auto"/>
            <w:right w:val="none" w:sz="0" w:space="0" w:color="auto"/>
          </w:divBdr>
        </w:div>
        <w:div w:id="1838960431">
          <w:marLeft w:val="0"/>
          <w:marRight w:val="0"/>
          <w:marTop w:val="0"/>
          <w:marBottom w:val="0"/>
          <w:divBdr>
            <w:top w:val="none" w:sz="0" w:space="0" w:color="auto"/>
            <w:left w:val="none" w:sz="0" w:space="0" w:color="auto"/>
            <w:bottom w:val="none" w:sz="0" w:space="0" w:color="auto"/>
            <w:right w:val="none" w:sz="0" w:space="0" w:color="auto"/>
          </w:divBdr>
        </w:div>
        <w:div w:id="1910533503">
          <w:marLeft w:val="0"/>
          <w:marRight w:val="0"/>
          <w:marTop w:val="0"/>
          <w:marBottom w:val="0"/>
          <w:divBdr>
            <w:top w:val="none" w:sz="0" w:space="0" w:color="auto"/>
            <w:left w:val="none" w:sz="0" w:space="0" w:color="auto"/>
            <w:bottom w:val="none" w:sz="0" w:space="0" w:color="auto"/>
            <w:right w:val="none" w:sz="0" w:space="0" w:color="auto"/>
          </w:divBdr>
        </w:div>
        <w:div w:id="1972248394">
          <w:marLeft w:val="0"/>
          <w:marRight w:val="0"/>
          <w:marTop w:val="0"/>
          <w:marBottom w:val="0"/>
          <w:divBdr>
            <w:top w:val="none" w:sz="0" w:space="0" w:color="auto"/>
            <w:left w:val="none" w:sz="0" w:space="0" w:color="auto"/>
            <w:bottom w:val="none" w:sz="0" w:space="0" w:color="auto"/>
            <w:right w:val="none" w:sz="0" w:space="0" w:color="auto"/>
          </w:divBdr>
        </w:div>
        <w:div w:id="2087335650">
          <w:marLeft w:val="0"/>
          <w:marRight w:val="0"/>
          <w:marTop w:val="0"/>
          <w:marBottom w:val="0"/>
          <w:divBdr>
            <w:top w:val="none" w:sz="0" w:space="0" w:color="auto"/>
            <w:left w:val="none" w:sz="0" w:space="0" w:color="auto"/>
            <w:bottom w:val="none" w:sz="0" w:space="0" w:color="auto"/>
            <w:right w:val="none" w:sz="0" w:space="0" w:color="auto"/>
          </w:divBdr>
        </w:div>
        <w:div w:id="2100364145">
          <w:marLeft w:val="0"/>
          <w:marRight w:val="0"/>
          <w:marTop w:val="0"/>
          <w:marBottom w:val="0"/>
          <w:divBdr>
            <w:top w:val="none" w:sz="0" w:space="0" w:color="auto"/>
            <w:left w:val="none" w:sz="0" w:space="0" w:color="auto"/>
            <w:bottom w:val="none" w:sz="0" w:space="0" w:color="auto"/>
            <w:right w:val="none" w:sz="0" w:space="0" w:color="auto"/>
          </w:divBdr>
        </w:div>
        <w:div w:id="2109159471">
          <w:marLeft w:val="0"/>
          <w:marRight w:val="0"/>
          <w:marTop w:val="0"/>
          <w:marBottom w:val="0"/>
          <w:divBdr>
            <w:top w:val="none" w:sz="0" w:space="0" w:color="auto"/>
            <w:left w:val="none" w:sz="0" w:space="0" w:color="auto"/>
            <w:bottom w:val="none" w:sz="0" w:space="0" w:color="auto"/>
            <w:right w:val="none" w:sz="0" w:space="0" w:color="auto"/>
          </w:divBdr>
        </w:div>
      </w:divsChild>
    </w:div>
    <w:div w:id="569118562">
      <w:bodyDiv w:val="1"/>
      <w:marLeft w:val="0"/>
      <w:marRight w:val="0"/>
      <w:marTop w:val="0"/>
      <w:marBottom w:val="0"/>
      <w:divBdr>
        <w:top w:val="none" w:sz="0" w:space="0" w:color="auto"/>
        <w:left w:val="none" w:sz="0" w:space="0" w:color="auto"/>
        <w:bottom w:val="none" w:sz="0" w:space="0" w:color="auto"/>
        <w:right w:val="none" w:sz="0" w:space="0" w:color="auto"/>
      </w:divBdr>
      <w:divsChild>
        <w:div w:id="782312495">
          <w:marLeft w:val="0"/>
          <w:marRight w:val="0"/>
          <w:marTop w:val="0"/>
          <w:marBottom w:val="0"/>
          <w:divBdr>
            <w:top w:val="none" w:sz="0" w:space="0" w:color="auto"/>
            <w:left w:val="none" w:sz="0" w:space="0" w:color="auto"/>
            <w:bottom w:val="none" w:sz="0" w:space="0" w:color="auto"/>
            <w:right w:val="none" w:sz="0" w:space="0" w:color="auto"/>
          </w:divBdr>
        </w:div>
        <w:div w:id="993727503">
          <w:marLeft w:val="0"/>
          <w:marRight w:val="0"/>
          <w:marTop w:val="0"/>
          <w:marBottom w:val="0"/>
          <w:divBdr>
            <w:top w:val="none" w:sz="0" w:space="0" w:color="auto"/>
            <w:left w:val="none" w:sz="0" w:space="0" w:color="auto"/>
            <w:bottom w:val="none" w:sz="0" w:space="0" w:color="auto"/>
            <w:right w:val="none" w:sz="0" w:space="0" w:color="auto"/>
          </w:divBdr>
        </w:div>
        <w:div w:id="1015687015">
          <w:marLeft w:val="0"/>
          <w:marRight w:val="0"/>
          <w:marTop w:val="0"/>
          <w:marBottom w:val="0"/>
          <w:divBdr>
            <w:top w:val="none" w:sz="0" w:space="0" w:color="auto"/>
            <w:left w:val="none" w:sz="0" w:space="0" w:color="auto"/>
            <w:bottom w:val="none" w:sz="0" w:space="0" w:color="auto"/>
            <w:right w:val="none" w:sz="0" w:space="0" w:color="auto"/>
          </w:divBdr>
        </w:div>
        <w:div w:id="1059867425">
          <w:marLeft w:val="0"/>
          <w:marRight w:val="0"/>
          <w:marTop w:val="0"/>
          <w:marBottom w:val="0"/>
          <w:divBdr>
            <w:top w:val="none" w:sz="0" w:space="0" w:color="auto"/>
            <w:left w:val="none" w:sz="0" w:space="0" w:color="auto"/>
            <w:bottom w:val="none" w:sz="0" w:space="0" w:color="auto"/>
            <w:right w:val="none" w:sz="0" w:space="0" w:color="auto"/>
          </w:divBdr>
        </w:div>
        <w:div w:id="1099838377">
          <w:marLeft w:val="0"/>
          <w:marRight w:val="0"/>
          <w:marTop w:val="0"/>
          <w:marBottom w:val="0"/>
          <w:divBdr>
            <w:top w:val="none" w:sz="0" w:space="0" w:color="auto"/>
            <w:left w:val="none" w:sz="0" w:space="0" w:color="auto"/>
            <w:bottom w:val="none" w:sz="0" w:space="0" w:color="auto"/>
            <w:right w:val="none" w:sz="0" w:space="0" w:color="auto"/>
          </w:divBdr>
        </w:div>
        <w:div w:id="1334725646">
          <w:marLeft w:val="0"/>
          <w:marRight w:val="0"/>
          <w:marTop w:val="0"/>
          <w:marBottom w:val="0"/>
          <w:divBdr>
            <w:top w:val="none" w:sz="0" w:space="0" w:color="auto"/>
            <w:left w:val="none" w:sz="0" w:space="0" w:color="auto"/>
            <w:bottom w:val="none" w:sz="0" w:space="0" w:color="auto"/>
            <w:right w:val="none" w:sz="0" w:space="0" w:color="auto"/>
          </w:divBdr>
        </w:div>
        <w:div w:id="1520584131">
          <w:marLeft w:val="0"/>
          <w:marRight w:val="0"/>
          <w:marTop w:val="0"/>
          <w:marBottom w:val="0"/>
          <w:divBdr>
            <w:top w:val="none" w:sz="0" w:space="0" w:color="auto"/>
            <w:left w:val="none" w:sz="0" w:space="0" w:color="auto"/>
            <w:bottom w:val="none" w:sz="0" w:space="0" w:color="auto"/>
            <w:right w:val="none" w:sz="0" w:space="0" w:color="auto"/>
          </w:divBdr>
        </w:div>
        <w:div w:id="1628468841">
          <w:marLeft w:val="0"/>
          <w:marRight w:val="0"/>
          <w:marTop w:val="0"/>
          <w:marBottom w:val="0"/>
          <w:divBdr>
            <w:top w:val="none" w:sz="0" w:space="0" w:color="auto"/>
            <w:left w:val="none" w:sz="0" w:space="0" w:color="auto"/>
            <w:bottom w:val="none" w:sz="0" w:space="0" w:color="auto"/>
            <w:right w:val="none" w:sz="0" w:space="0" w:color="auto"/>
          </w:divBdr>
        </w:div>
        <w:div w:id="1850409352">
          <w:marLeft w:val="0"/>
          <w:marRight w:val="0"/>
          <w:marTop w:val="0"/>
          <w:marBottom w:val="0"/>
          <w:divBdr>
            <w:top w:val="none" w:sz="0" w:space="0" w:color="auto"/>
            <w:left w:val="none" w:sz="0" w:space="0" w:color="auto"/>
            <w:bottom w:val="none" w:sz="0" w:space="0" w:color="auto"/>
            <w:right w:val="none" w:sz="0" w:space="0" w:color="auto"/>
          </w:divBdr>
        </w:div>
      </w:divsChild>
    </w:div>
    <w:div w:id="802965645">
      <w:bodyDiv w:val="1"/>
      <w:marLeft w:val="0"/>
      <w:marRight w:val="0"/>
      <w:marTop w:val="0"/>
      <w:marBottom w:val="0"/>
      <w:divBdr>
        <w:top w:val="none" w:sz="0" w:space="0" w:color="auto"/>
        <w:left w:val="none" w:sz="0" w:space="0" w:color="auto"/>
        <w:bottom w:val="none" w:sz="0" w:space="0" w:color="auto"/>
        <w:right w:val="none" w:sz="0" w:space="0" w:color="auto"/>
      </w:divBdr>
    </w:div>
    <w:div w:id="840198012">
      <w:bodyDiv w:val="1"/>
      <w:marLeft w:val="0"/>
      <w:marRight w:val="0"/>
      <w:marTop w:val="0"/>
      <w:marBottom w:val="0"/>
      <w:divBdr>
        <w:top w:val="none" w:sz="0" w:space="0" w:color="auto"/>
        <w:left w:val="none" w:sz="0" w:space="0" w:color="auto"/>
        <w:bottom w:val="none" w:sz="0" w:space="0" w:color="auto"/>
        <w:right w:val="none" w:sz="0" w:space="0" w:color="auto"/>
      </w:divBdr>
    </w:div>
    <w:div w:id="953950091">
      <w:bodyDiv w:val="1"/>
      <w:marLeft w:val="0"/>
      <w:marRight w:val="0"/>
      <w:marTop w:val="0"/>
      <w:marBottom w:val="0"/>
      <w:divBdr>
        <w:top w:val="none" w:sz="0" w:space="0" w:color="auto"/>
        <w:left w:val="none" w:sz="0" w:space="0" w:color="auto"/>
        <w:bottom w:val="none" w:sz="0" w:space="0" w:color="auto"/>
        <w:right w:val="none" w:sz="0" w:space="0" w:color="auto"/>
      </w:divBdr>
      <w:divsChild>
        <w:div w:id="544684203">
          <w:marLeft w:val="0"/>
          <w:marRight w:val="0"/>
          <w:marTop w:val="0"/>
          <w:marBottom w:val="0"/>
          <w:divBdr>
            <w:top w:val="none" w:sz="0" w:space="0" w:color="auto"/>
            <w:left w:val="none" w:sz="0" w:space="0" w:color="auto"/>
            <w:bottom w:val="none" w:sz="0" w:space="0" w:color="auto"/>
            <w:right w:val="none" w:sz="0" w:space="0" w:color="auto"/>
          </w:divBdr>
        </w:div>
      </w:divsChild>
    </w:div>
    <w:div w:id="993333457">
      <w:bodyDiv w:val="1"/>
      <w:marLeft w:val="0"/>
      <w:marRight w:val="0"/>
      <w:marTop w:val="0"/>
      <w:marBottom w:val="0"/>
      <w:divBdr>
        <w:top w:val="none" w:sz="0" w:space="0" w:color="auto"/>
        <w:left w:val="none" w:sz="0" w:space="0" w:color="auto"/>
        <w:bottom w:val="none" w:sz="0" w:space="0" w:color="auto"/>
        <w:right w:val="none" w:sz="0" w:space="0" w:color="auto"/>
      </w:divBdr>
      <w:divsChild>
        <w:div w:id="75789528">
          <w:marLeft w:val="0"/>
          <w:marRight w:val="0"/>
          <w:marTop w:val="0"/>
          <w:marBottom w:val="0"/>
          <w:divBdr>
            <w:top w:val="none" w:sz="0" w:space="0" w:color="auto"/>
            <w:left w:val="none" w:sz="0" w:space="0" w:color="auto"/>
            <w:bottom w:val="none" w:sz="0" w:space="0" w:color="auto"/>
            <w:right w:val="none" w:sz="0" w:space="0" w:color="auto"/>
          </w:divBdr>
        </w:div>
        <w:div w:id="254286450">
          <w:marLeft w:val="0"/>
          <w:marRight w:val="0"/>
          <w:marTop w:val="0"/>
          <w:marBottom w:val="0"/>
          <w:divBdr>
            <w:top w:val="none" w:sz="0" w:space="0" w:color="auto"/>
            <w:left w:val="none" w:sz="0" w:space="0" w:color="auto"/>
            <w:bottom w:val="none" w:sz="0" w:space="0" w:color="auto"/>
            <w:right w:val="none" w:sz="0" w:space="0" w:color="auto"/>
          </w:divBdr>
        </w:div>
        <w:div w:id="373697526">
          <w:marLeft w:val="0"/>
          <w:marRight w:val="0"/>
          <w:marTop w:val="0"/>
          <w:marBottom w:val="0"/>
          <w:divBdr>
            <w:top w:val="none" w:sz="0" w:space="0" w:color="auto"/>
            <w:left w:val="none" w:sz="0" w:space="0" w:color="auto"/>
            <w:bottom w:val="none" w:sz="0" w:space="0" w:color="auto"/>
            <w:right w:val="none" w:sz="0" w:space="0" w:color="auto"/>
          </w:divBdr>
        </w:div>
        <w:div w:id="480080031">
          <w:marLeft w:val="0"/>
          <w:marRight w:val="0"/>
          <w:marTop w:val="0"/>
          <w:marBottom w:val="0"/>
          <w:divBdr>
            <w:top w:val="none" w:sz="0" w:space="0" w:color="auto"/>
            <w:left w:val="none" w:sz="0" w:space="0" w:color="auto"/>
            <w:bottom w:val="none" w:sz="0" w:space="0" w:color="auto"/>
            <w:right w:val="none" w:sz="0" w:space="0" w:color="auto"/>
          </w:divBdr>
        </w:div>
        <w:div w:id="542450206">
          <w:marLeft w:val="0"/>
          <w:marRight w:val="0"/>
          <w:marTop w:val="0"/>
          <w:marBottom w:val="0"/>
          <w:divBdr>
            <w:top w:val="none" w:sz="0" w:space="0" w:color="auto"/>
            <w:left w:val="none" w:sz="0" w:space="0" w:color="auto"/>
            <w:bottom w:val="none" w:sz="0" w:space="0" w:color="auto"/>
            <w:right w:val="none" w:sz="0" w:space="0" w:color="auto"/>
          </w:divBdr>
        </w:div>
        <w:div w:id="1371494628">
          <w:marLeft w:val="0"/>
          <w:marRight w:val="0"/>
          <w:marTop w:val="0"/>
          <w:marBottom w:val="0"/>
          <w:divBdr>
            <w:top w:val="none" w:sz="0" w:space="0" w:color="auto"/>
            <w:left w:val="none" w:sz="0" w:space="0" w:color="auto"/>
            <w:bottom w:val="none" w:sz="0" w:space="0" w:color="auto"/>
            <w:right w:val="none" w:sz="0" w:space="0" w:color="auto"/>
          </w:divBdr>
        </w:div>
        <w:div w:id="1461805470">
          <w:marLeft w:val="0"/>
          <w:marRight w:val="0"/>
          <w:marTop w:val="0"/>
          <w:marBottom w:val="0"/>
          <w:divBdr>
            <w:top w:val="none" w:sz="0" w:space="0" w:color="auto"/>
            <w:left w:val="none" w:sz="0" w:space="0" w:color="auto"/>
            <w:bottom w:val="none" w:sz="0" w:space="0" w:color="auto"/>
            <w:right w:val="none" w:sz="0" w:space="0" w:color="auto"/>
          </w:divBdr>
        </w:div>
        <w:div w:id="1803688768">
          <w:marLeft w:val="0"/>
          <w:marRight w:val="0"/>
          <w:marTop w:val="0"/>
          <w:marBottom w:val="0"/>
          <w:divBdr>
            <w:top w:val="none" w:sz="0" w:space="0" w:color="auto"/>
            <w:left w:val="none" w:sz="0" w:space="0" w:color="auto"/>
            <w:bottom w:val="none" w:sz="0" w:space="0" w:color="auto"/>
            <w:right w:val="none" w:sz="0" w:space="0" w:color="auto"/>
          </w:divBdr>
        </w:div>
        <w:div w:id="1819149311">
          <w:marLeft w:val="0"/>
          <w:marRight w:val="0"/>
          <w:marTop w:val="0"/>
          <w:marBottom w:val="0"/>
          <w:divBdr>
            <w:top w:val="none" w:sz="0" w:space="0" w:color="auto"/>
            <w:left w:val="none" w:sz="0" w:space="0" w:color="auto"/>
            <w:bottom w:val="none" w:sz="0" w:space="0" w:color="auto"/>
            <w:right w:val="none" w:sz="0" w:space="0" w:color="auto"/>
          </w:divBdr>
        </w:div>
        <w:div w:id="1959943104">
          <w:marLeft w:val="0"/>
          <w:marRight w:val="0"/>
          <w:marTop w:val="0"/>
          <w:marBottom w:val="0"/>
          <w:divBdr>
            <w:top w:val="none" w:sz="0" w:space="0" w:color="auto"/>
            <w:left w:val="none" w:sz="0" w:space="0" w:color="auto"/>
            <w:bottom w:val="none" w:sz="0" w:space="0" w:color="auto"/>
            <w:right w:val="none" w:sz="0" w:space="0" w:color="auto"/>
          </w:divBdr>
        </w:div>
        <w:div w:id="2086536922">
          <w:marLeft w:val="0"/>
          <w:marRight w:val="0"/>
          <w:marTop w:val="0"/>
          <w:marBottom w:val="0"/>
          <w:divBdr>
            <w:top w:val="none" w:sz="0" w:space="0" w:color="auto"/>
            <w:left w:val="none" w:sz="0" w:space="0" w:color="auto"/>
            <w:bottom w:val="none" w:sz="0" w:space="0" w:color="auto"/>
            <w:right w:val="none" w:sz="0" w:space="0" w:color="auto"/>
          </w:divBdr>
        </w:div>
      </w:divsChild>
    </w:div>
    <w:div w:id="1075665483">
      <w:bodyDiv w:val="1"/>
      <w:marLeft w:val="0"/>
      <w:marRight w:val="0"/>
      <w:marTop w:val="0"/>
      <w:marBottom w:val="0"/>
      <w:divBdr>
        <w:top w:val="none" w:sz="0" w:space="0" w:color="auto"/>
        <w:left w:val="none" w:sz="0" w:space="0" w:color="auto"/>
        <w:bottom w:val="none" w:sz="0" w:space="0" w:color="auto"/>
        <w:right w:val="none" w:sz="0" w:space="0" w:color="auto"/>
      </w:divBdr>
      <w:divsChild>
        <w:div w:id="250745748">
          <w:marLeft w:val="0"/>
          <w:marRight w:val="0"/>
          <w:marTop w:val="0"/>
          <w:marBottom w:val="0"/>
          <w:divBdr>
            <w:top w:val="none" w:sz="0" w:space="0" w:color="auto"/>
            <w:left w:val="none" w:sz="0" w:space="0" w:color="auto"/>
            <w:bottom w:val="none" w:sz="0" w:space="0" w:color="auto"/>
            <w:right w:val="none" w:sz="0" w:space="0" w:color="auto"/>
          </w:divBdr>
        </w:div>
        <w:div w:id="437799624">
          <w:marLeft w:val="0"/>
          <w:marRight w:val="0"/>
          <w:marTop w:val="0"/>
          <w:marBottom w:val="0"/>
          <w:divBdr>
            <w:top w:val="none" w:sz="0" w:space="0" w:color="auto"/>
            <w:left w:val="none" w:sz="0" w:space="0" w:color="auto"/>
            <w:bottom w:val="none" w:sz="0" w:space="0" w:color="auto"/>
            <w:right w:val="none" w:sz="0" w:space="0" w:color="auto"/>
          </w:divBdr>
        </w:div>
        <w:div w:id="1405647322">
          <w:marLeft w:val="0"/>
          <w:marRight w:val="0"/>
          <w:marTop w:val="0"/>
          <w:marBottom w:val="0"/>
          <w:divBdr>
            <w:top w:val="none" w:sz="0" w:space="0" w:color="auto"/>
            <w:left w:val="none" w:sz="0" w:space="0" w:color="auto"/>
            <w:bottom w:val="none" w:sz="0" w:space="0" w:color="auto"/>
            <w:right w:val="none" w:sz="0" w:space="0" w:color="auto"/>
          </w:divBdr>
        </w:div>
        <w:div w:id="1506901828">
          <w:marLeft w:val="0"/>
          <w:marRight w:val="0"/>
          <w:marTop w:val="0"/>
          <w:marBottom w:val="0"/>
          <w:divBdr>
            <w:top w:val="none" w:sz="0" w:space="0" w:color="auto"/>
            <w:left w:val="none" w:sz="0" w:space="0" w:color="auto"/>
            <w:bottom w:val="none" w:sz="0" w:space="0" w:color="auto"/>
            <w:right w:val="none" w:sz="0" w:space="0" w:color="auto"/>
          </w:divBdr>
        </w:div>
        <w:div w:id="1867022087">
          <w:marLeft w:val="0"/>
          <w:marRight w:val="0"/>
          <w:marTop w:val="0"/>
          <w:marBottom w:val="0"/>
          <w:divBdr>
            <w:top w:val="none" w:sz="0" w:space="0" w:color="auto"/>
            <w:left w:val="none" w:sz="0" w:space="0" w:color="auto"/>
            <w:bottom w:val="none" w:sz="0" w:space="0" w:color="auto"/>
            <w:right w:val="none" w:sz="0" w:space="0" w:color="auto"/>
          </w:divBdr>
        </w:div>
      </w:divsChild>
    </w:div>
    <w:div w:id="1112473641">
      <w:bodyDiv w:val="1"/>
      <w:marLeft w:val="0"/>
      <w:marRight w:val="0"/>
      <w:marTop w:val="0"/>
      <w:marBottom w:val="0"/>
      <w:divBdr>
        <w:top w:val="none" w:sz="0" w:space="0" w:color="auto"/>
        <w:left w:val="none" w:sz="0" w:space="0" w:color="auto"/>
        <w:bottom w:val="none" w:sz="0" w:space="0" w:color="auto"/>
        <w:right w:val="none" w:sz="0" w:space="0" w:color="auto"/>
      </w:divBdr>
      <w:divsChild>
        <w:div w:id="2032291201">
          <w:marLeft w:val="0"/>
          <w:marRight w:val="0"/>
          <w:marTop w:val="0"/>
          <w:marBottom w:val="0"/>
          <w:divBdr>
            <w:top w:val="none" w:sz="0" w:space="0" w:color="auto"/>
            <w:left w:val="none" w:sz="0" w:space="0" w:color="auto"/>
            <w:bottom w:val="none" w:sz="0" w:space="0" w:color="auto"/>
            <w:right w:val="none" w:sz="0" w:space="0" w:color="auto"/>
          </w:divBdr>
        </w:div>
      </w:divsChild>
    </w:div>
    <w:div w:id="1132283780">
      <w:bodyDiv w:val="1"/>
      <w:marLeft w:val="0"/>
      <w:marRight w:val="0"/>
      <w:marTop w:val="0"/>
      <w:marBottom w:val="0"/>
      <w:divBdr>
        <w:top w:val="none" w:sz="0" w:space="0" w:color="auto"/>
        <w:left w:val="none" w:sz="0" w:space="0" w:color="auto"/>
        <w:bottom w:val="none" w:sz="0" w:space="0" w:color="auto"/>
        <w:right w:val="none" w:sz="0" w:space="0" w:color="auto"/>
      </w:divBdr>
      <w:divsChild>
        <w:div w:id="693766568">
          <w:marLeft w:val="0"/>
          <w:marRight w:val="0"/>
          <w:marTop w:val="0"/>
          <w:marBottom w:val="0"/>
          <w:divBdr>
            <w:top w:val="none" w:sz="0" w:space="0" w:color="auto"/>
            <w:left w:val="none" w:sz="0" w:space="0" w:color="auto"/>
            <w:bottom w:val="none" w:sz="0" w:space="0" w:color="auto"/>
            <w:right w:val="none" w:sz="0" w:space="0" w:color="auto"/>
          </w:divBdr>
        </w:div>
        <w:div w:id="699748542">
          <w:marLeft w:val="0"/>
          <w:marRight w:val="0"/>
          <w:marTop w:val="0"/>
          <w:marBottom w:val="0"/>
          <w:divBdr>
            <w:top w:val="none" w:sz="0" w:space="0" w:color="auto"/>
            <w:left w:val="none" w:sz="0" w:space="0" w:color="auto"/>
            <w:bottom w:val="none" w:sz="0" w:space="0" w:color="auto"/>
            <w:right w:val="none" w:sz="0" w:space="0" w:color="auto"/>
          </w:divBdr>
        </w:div>
        <w:div w:id="866336073">
          <w:marLeft w:val="0"/>
          <w:marRight w:val="0"/>
          <w:marTop w:val="0"/>
          <w:marBottom w:val="0"/>
          <w:divBdr>
            <w:top w:val="none" w:sz="0" w:space="0" w:color="auto"/>
            <w:left w:val="none" w:sz="0" w:space="0" w:color="auto"/>
            <w:bottom w:val="none" w:sz="0" w:space="0" w:color="auto"/>
            <w:right w:val="none" w:sz="0" w:space="0" w:color="auto"/>
          </w:divBdr>
        </w:div>
        <w:div w:id="967783921">
          <w:marLeft w:val="0"/>
          <w:marRight w:val="0"/>
          <w:marTop w:val="0"/>
          <w:marBottom w:val="0"/>
          <w:divBdr>
            <w:top w:val="none" w:sz="0" w:space="0" w:color="auto"/>
            <w:left w:val="none" w:sz="0" w:space="0" w:color="auto"/>
            <w:bottom w:val="none" w:sz="0" w:space="0" w:color="auto"/>
            <w:right w:val="none" w:sz="0" w:space="0" w:color="auto"/>
          </w:divBdr>
        </w:div>
        <w:div w:id="2071491863">
          <w:marLeft w:val="0"/>
          <w:marRight w:val="0"/>
          <w:marTop w:val="0"/>
          <w:marBottom w:val="0"/>
          <w:divBdr>
            <w:top w:val="none" w:sz="0" w:space="0" w:color="auto"/>
            <w:left w:val="none" w:sz="0" w:space="0" w:color="auto"/>
            <w:bottom w:val="none" w:sz="0" w:space="0" w:color="auto"/>
            <w:right w:val="none" w:sz="0" w:space="0" w:color="auto"/>
          </w:divBdr>
        </w:div>
      </w:divsChild>
    </w:div>
    <w:div w:id="1184246216">
      <w:bodyDiv w:val="1"/>
      <w:marLeft w:val="0"/>
      <w:marRight w:val="0"/>
      <w:marTop w:val="0"/>
      <w:marBottom w:val="0"/>
      <w:divBdr>
        <w:top w:val="none" w:sz="0" w:space="0" w:color="auto"/>
        <w:left w:val="none" w:sz="0" w:space="0" w:color="auto"/>
        <w:bottom w:val="none" w:sz="0" w:space="0" w:color="auto"/>
        <w:right w:val="none" w:sz="0" w:space="0" w:color="auto"/>
      </w:divBdr>
      <w:divsChild>
        <w:div w:id="575209529">
          <w:marLeft w:val="0"/>
          <w:marRight w:val="0"/>
          <w:marTop w:val="0"/>
          <w:marBottom w:val="0"/>
          <w:divBdr>
            <w:top w:val="none" w:sz="0" w:space="0" w:color="auto"/>
            <w:left w:val="none" w:sz="0" w:space="0" w:color="auto"/>
            <w:bottom w:val="none" w:sz="0" w:space="0" w:color="auto"/>
            <w:right w:val="none" w:sz="0" w:space="0" w:color="auto"/>
          </w:divBdr>
        </w:div>
        <w:div w:id="590360350">
          <w:marLeft w:val="0"/>
          <w:marRight w:val="0"/>
          <w:marTop w:val="0"/>
          <w:marBottom w:val="0"/>
          <w:divBdr>
            <w:top w:val="none" w:sz="0" w:space="0" w:color="auto"/>
            <w:left w:val="none" w:sz="0" w:space="0" w:color="auto"/>
            <w:bottom w:val="none" w:sz="0" w:space="0" w:color="auto"/>
            <w:right w:val="none" w:sz="0" w:space="0" w:color="auto"/>
          </w:divBdr>
        </w:div>
        <w:div w:id="718742087">
          <w:marLeft w:val="0"/>
          <w:marRight w:val="0"/>
          <w:marTop w:val="0"/>
          <w:marBottom w:val="0"/>
          <w:divBdr>
            <w:top w:val="none" w:sz="0" w:space="0" w:color="auto"/>
            <w:left w:val="none" w:sz="0" w:space="0" w:color="auto"/>
            <w:bottom w:val="none" w:sz="0" w:space="0" w:color="auto"/>
            <w:right w:val="none" w:sz="0" w:space="0" w:color="auto"/>
          </w:divBdr>
        </w:div>
        <w:div w:id="778063419">
          <w:marLeft w:val="0"/>
          <w:marRight w:val="0"/>
          <w:marTop w:val="0"/>
          <w:marBottom w:val="0"/>
          <w:divBdr>
            <w:top w:val="none" w:sz="0" w:space="0" w:color="auto"/>
            <w:left w:val="none" w:sz="0" w:space="0" w:color="auto"/>
            <w:bottom w:val="none" w:sz="0" w:space="0" w:color="auto"/>
            <w:right w:val="none" w:sz="0" w:space="0" w:color="auto"/>
          </w:divBdr>
        </w:div>
        <w:div w:id="941494157">
          <w:marLeft w:val="0"/>
          <w:marRight w:val="0"/>
          <w:marTop w:val="0"/>
          <w:marBottom w:val="0"/>
          <w:divBdr>
            <w:top w:val="none" w:sz="0" w:space="0" w:color="auto"/>
            <w:left w:val="none" w:sz="0" w:space="0" w:color="auto"/>
            <w:bottom w:val="none" w:sz="0" w:space="0" w:color="auto"/>
            <w:right w:val="none" w:sz="0" w:space="0" w:color="auto"/>
          </w:divBdr>
        </w:div>
        <w:div w:id="982467301">
          <w:marLeft w:val="0"/>
          <w:marRight w:val="0"/>
          <w:marTop w:val="0"/>
          <w:marBottom w:val="0"/>
          <w:divBdr>
            <w:top w:val="none" w:sz="0" w:space="0" w:color="auto"/>
            <w:left w:val="none" w:sz="0" w:space="0" w:color="auto"/>
            <w:bottom w:val="none" w:sz="0" w:space="0" w:color="auto"/>
            <w:right w:val="none" w:sz="0" w:space="0" w:color="auto"/>
          </w:divBdr>
        </w:div>
        <w:div w:id="1317951926">
          <w:marLeft w:val="0"/>
          <w:marRight w:val="0"/>
          <w:marTop w:val="0"/>
          <w:marBottom w:val="0"/>
          <w:divBdr>
            <w:top w:val="none" w:sz="0" w:space="0" w:color="auto"/>
            <w:left w:val="none" w:sz="0" w:space="0" w:color="auto"/>
            <w:bottom w:val="none" w:sz="0" w:space="0" w:color="auto"/>
            <w:right w:val="none" w:sz="0" w:space="0" w:color="auto"/>
          </w:divBdr>
        </w:div>
        <w:div w:id="1793859988">
          <w:marLeft w:val="0"/>
          <w:marRight w:val="0"/>
          <w:marTop w:val="0"/>
          <w:marBottom w:val="0"/>
          <w:divBdr>
            <w:top w:val="none" w:sz="0" w:space="0" w:color="auto"/>
            <w:left w:val="none" w:sz="0" w:space="0" w:color="auto"/>
            <w:bottom w:val="none" w:sz="0" w:space="0" w:color="auto"/>
            <w:right w:val="none" w:sz="0" w:space="0" w:color="auto"/>
          </w:divBdr>
        </w:div>
        <w:div w:id="1844197925">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60149970">
      <w:bodyDiv w:val="1"/>
      <w:marLeft w:val="0"/>
      <w:marRight w:val="0"/>
      <w:marTop w:val="0"/>
      <w:marBottom w:val="0"/>
      <w:divBdr>
        <w:top w:val="none" w:sz="0" w:space="0" w:color="auto"/>
        <w:left w:val="none" w:sz="0" w:space="0" w:color="auto"/>
        <w:bottom w:val="none" w:sz="0" w:space="0" w:color="auto"/>
        <w:right w:val="none" w:sz="0" w:space="0" w:color="auto"/>
      </w:divBdr>
    </w:div>
    <w:div w:id="1555966794">
      <w:bodyDiv w:val="1"/>
      <w:marLeft w:val="0"/>
      <w:marRight w:val="0"/>
      <w:marTop w:val="0"/>
      <w:marBottom w:val="0"/>
      <w:divBdr>
        <w:top w:val="none" w:sz="0" w:space="0" w:color="auto"/>
        <w:left w:val="none" w:sz="0" w:space="0" w:color="auto"/>
        <w:bottom w:val="none" w:sz="0" w:space="0" w:color="auto"/>
        <w:right w:val="none" w:sz="0" w:space="0" w:color="auto"/>
      </w:divBdr>
    </w:div>
    <w:div w:id="1616017416">
      <w:bodyDiv w:val="1"/>
      <w:marLeft w:val="0"/>
      <w:marRight w:val="0"/>
      <w:marTop w:val="0"/>
      <w:marBottom w:val="0"/>
      <w:divBdr>
        <w:top w:val="none" w:sz="0" w:space="0" w:color="auto"/>
        <w:left w:val="none" w:sz="0" w:space="0" w:color="auto"/>
        <w:bottom w:val="none" w:sz="0" w:space="0" w:color="auto"/>
        <w:right w:val="none" w:sz="0" w:space="0" w:color="auto"/>
      </w:divBdr>
    </w:div>
    <w:div w:id="1667130057">
      <w:bodyDiv w:val="1"/>
      <w:marLeft w:val="0"/>
      <w:marRight w:val="0"/>
      <w:marTop w:val="0"/>
      <w:marBottom w:val="0"/>
      <w:divBdr>
        <w:top w:val="none" w:sz="0" w:space="0" w:color="auto"/>
        <w:left w:val="none" w:sz="0" w:space="0" w:color="auto"/>
        <w:bottom w:val="none" w:sz="0" w:space="0" w:color="auto"/>
        <w:right w:val="none" w:sz="0" w:space="0" w:color="auto"/>
      </w:divBdr>
    </w:div>
    <w:div w:id="1678575731">
      <w:bodyDiv w:val="1"/>
      <w:marLeft w:val="0"/>
      <w:marRight w:val="0"/>
      <w:marTop w:val="0"/>
      <w:marBottom w:val="0"/>
      <w:divBdr>
        <w:top w:val="none" w:sz="0" w:space="0" w:color="auto"/>
        <w:left w:val="none" w:sz="0" w:space="0" w:color="auto"/>
        <w:bottom w:val="none" w:sz="0" w:space="0" w:color="auto"/>
        <w:right w:val="none" w:sz="0" w:space="0" w:color="auto"/>
      </w:divBdr>
      <w:divsChild>
        <w:div w:id="439837244">
          <w:marLeft w:val="0"/>
          <w:marRight w:val="0"/>
          <w:marTop w:val="0"/>
          <w:marBottom w:val="0"/>
          <w:divBdr>
            <w:top w:val="none" w:sz="0" w:space="0" w:color="auto"/>
            <w:left w:val="none" w:sz="0" w:space="0" w:color="auto"/>
            <w:bottom w:val="none" w:sz="0" w:space="0" w:color="auto"/>
            <w:right w:val="none" w:sz="0" w:space="0" w:color="auto"/>
          </w:divBdr>
        </w:div>
        <w:div w:id="710573414">
          <w:marLeft w:val="0"/>
          <w:marRight w:val="0"/>
          <w:marTop w:val="0"/>
          <w:marBottom w:val="0"/>
          <w:divBdr>
            <w:top w:val="none" w:sz="0" w:space="0" w:color="auto"/>
            <w:left w:val="none" w:sz="0" w:space="0" w:color="auto"/>
            <w:bottom w:val="none" w:sz="0" w:space="0" w:color="auto"/>
            <w:right w:val="none" w:sz="0" w:space="0" w:color="auto"/>
          </w:divBdr>
        </w:div>
        <w:div w:id="876508473">
          <w:marLeft w:val="0"/>
          <w:marRight w:val="0"/>
          <w:marTop w:val="0"/>
          <w:marBottom w:val="0"/>
          <w:divBdr>
            <w:top w:val="none" w:sz="0" w:space="0" w:color="auto"/>
            <w:left w:val="none" w:sz="0" w:space="0" w:color="auto"/>
            <w:bottom w:val="none" w:sz="0" w:space="0" w:color="auto"/>
            <w:right w:val="none" w:sz="0" w:space="0" w:color="auto"/>
          </w:divBdr>
        </w:div>
        <w:div w:id="1066681290">
          <w:marLeft w:val="0"/>
          <w:marRight w:val="0"/>
          <w:marTop w:val="0"/>
          <w:marBottom w:val="0"/>
          <w:divBdr>
            <w:top w:val="none" w:sz="0" w:space="0" w:color="auto"/>
            <w:left w:val="none" w:sz="0" w:space="0" w:color="auto"/>
            <w:bottom w:val="none" w:sz="0" w:space="0" w:color="auto"/>
            <w:right w:val="none" w:sz="0" w:space="0" w:color="auto"/>
          </w:divBdr>
        </w:div>
        <w:div w:id="1149322290">
          <w:marLeft w:val="0"/>
          <w:marRight w:val="0"/>
          <w:marTop w:val="0"/>
          <w:marBottom w:val="0"/>
          <w:divBdr>
            <w:top w:val="none" w:sz="0" w:space="0" w:color="auto"/>
            <w:left w:val="none" w:sz="0" w:space="0" w:color="auto"/>
            <w:bottom w:val="none" w:sz="0" w:space="0" w:color="auto"/>
            <w:right w:val="none" w:sz="0" w:space="0" w:color="auto"/>
          </w:divBdr>
        </w:div>
        <w:div w:id="1166163181">
          <w:marLeft w:val="0"/>
          <w:marRight w:val="0"/>
          <w:marTop w:val="0"/>
          <w:marBottom w:val="0"/>
          <w:divBdr>
            <w:top w:val="none" w:sz="0" w:space="0" w:color="auto"/>
            <w:left w:val="none" w:sz="0" w:space="0" w:color="auto"/>
            <w:bottom w:val="none" w:sz="0" w:space="0" w:color="auto"/>
            <w:right w:val="none" w:sz="0" w:space="0" w:color="auto"/>
          </w:divBdr>
        </w:div>
        <w:div w:id="1202209422">
          <w:marLeft w:val="0"/>
          <w:marRight w:val="0"/>
          <w:marTop w:val="0"/>
          <w:marBottom w:val="0"/>
          <w:divBdr>
            <w:top w:val="none" w:sz="0" w:space="0" w:color="auto"/>
            <w:left w:val="none" w:sz="0" w:space="0" w:color="auto"/>
            <w:bottom w:val="none" w:sz="0" w:space="0" w:color="auto"/>
            <w:right w:val="none" w:sz="0" w:space="0" w:color="auto"/>
          </w:divBdr>
        </w:div>
        <w:div w:id="1594820981">
          <w:marLeft w:val="0"/>
          <w:marRight w:val="0"/>
          <w:marTop w:val="0"/>
          <w:marBottom w:val="0"/>
          <w:divBdr>
            <w:top w:val="none" w:sz="0" w:space="0" w:color="auto"/>
            <w:left w:val="none" w:sz="0" w:space="0" w:color="auto"/>
            <w:bottom w:val="none" w:sz="0" w:space="0" w:color="auto"/>
            <w:right w:val="none" w:sz="0" w:space="0" w:color="auto"/>
          </w:divBdr>
        </w:div>
        <w:div w:id="1729300579">
          <w:marLeft w:val="0"/>
          <w:marRight w:val="0"/>
          <w:marTop w:val="0"/>
          <w:marBottom w:val="0"/>
          <w:divBdr>
            <w:top w:val="none" w:sz="0" w:space="0" w:color="auto"/>
            <w:left w:val="none" w:sz="0" w:space="0" w:color="auto"/>
            <w:bottom w:val="none" w:sz="0" w:space="0" w:color="auto"/>
            <w:right w:val="none" w:sz="0" w:space="0" w:color="auto"/>
          </w:divBdr>
        </w:div>
      </w:divsChild>
    </w:div>
    <w:div w:id="1692415537">
      <w:bodyDiv w:val="1"/>
      <w:marLeft w:val="0"/>
      <w:marRight w:val="0"/>
      <w:marTop w:val="0"/>
      <w:marBottom w:val="0"/>
      <w:divBdr>
        <w:top w:val="none" w:sz="0" w:space="0" w:color="auto"/>
        <w:left w:val="none" w:sz="0" w:space="0" w:color="auto"/>
        <w:bottom w:val="none" w:sz="0" w:space="0" w:color="auto"/>
        <w:right w:val="none" w:sz="0" w:space="0" w:color="auto"/>
      </w:divBdr>
      <w:divsChild>
        <w:div w:id="228001636">
          <w:marLeft w:val="0"/>
          <w:marRight w:val="0"/>
          <w:marTop w:val="0"/>
          <w:marBottom w:val="0"/>
          <w:divBdr>
            <w:top w:val="none" w:sz="0" w:space="0" w:color="auto"/>
            <w:left w:val="none" w:sz="0" w:space="0" w:color="auto"/>
            <w:bottom w:val="none" w:sz="0" w:space="0" w:color="auto"/>
            <w:right w:val="none" w:sz="0" w:space="0" w:color="auto"/>
          </w:divBdr>
        </w:div>
        <w:div w:id="388379925">
          <w:marLeft w:val="0"/>
          <w:marRight w:val="0"/>
          <w:marTop w:val="0"/>
          <w:marBottom w:val="0"/>
          <w:divBdr>
            <w:top w:val="none" w:sz="0" w:space="0" w:color="auto"/>
            <w:left w:val="none" w:sz="0" w:space="0" w:color="auto"/>
            <w:bottom w:val="none" w:sz="0" w:space="0" w:color="auto"/>
            <w:right w:val="none" w:sz="0" w:space="0" w:color="auto"/>
          </w:divBdr>
        </w:div>
        <w:div w:id="558440610">
          <w:marLeft w:val="0"/>
          <w:marRight w:val="0"/>
          <w:marTop w:val="0"/>
          <w:marBottom w:val="0"/>
          <w:divBdr>
            <w:top w:val="none" w:sz="0" w:space="0" w:color="auto"/>
            <w:left w:val="none" w:sz="0" w:space="0" w:color="auto"/>
            <w:bottom w:val="none" w:sz="0" w:space="0" w:color="auto"/>
            <w:right w:val="none" w:sz="0" w:space="0" w:color="auto"/>
          </w:divBdr>
        </w:div>
        <w:div w:id="1490320999">
          <w:marLeft w:val="0"/>
          <w:marRight w:val="0"/>
          <w:marTop w:val="0"/>
          <w:marBottom w:val="0"/>
          <w:divBdr>
            <w:top w:val="none" w:sz="0" w:space="0" w:color="auto"/>
            <w:left w:val="none" w:sz="0" w:space="0" w:color="auto"/>
            <w:bottom w:val="none" w:sz="0" w:space="0" w:color="auto"/>
            <w:right w:val="none" w:sz="0" w:space="0" w:color="auto"/>
          </w:divBdr>
        </w:div>
        <w:div w:id="1734625127">
          <w:marLeft w:val="0"/>
          <w:marRight w:val="0"/>
          <w:marTop w:val="0"/>
          <w:marBottom w:val="0"/>
          <w:divBdr>
            <w:top w:val="none" w:sz="0" w:space="0" w:color="auto"/>
            <w:left w:val="none" w:sz="0" w:space="0" w:color="auto"/>
            <w:bottom w:val="none" w:sz="0" w:space="0" w:color="auto"/>
            <w:right w:val="none" w:sz="0" w:space="0" w:color="auto"/>
          </w:divBdr>
        </w:div>
      </w:divsChild>
    </w:div>
    <w:div w:id="1714234831">
      <w:bodyDiv w:val="1"/>
      <w:marLeft w:val="0"/>
      <w:marRight w:val="0"/>
      <w:marTop w:val="0"/>
      <w:marBottom w:val="0"/>
      <w:divBdr>
        <w:top w:val="none" w:sz="0" w:space="0" w:color="auto"/>
        <w:left w:val="none" w:sz="0" w:space="0" w:color="auto"/>
        <w:bottom w:val="none" w:sz="0" w:space="0" w:color="auto"/>
        <w:right w:val="none" w:sz="0" w:space="0" w:color="auto"/>
      </w:divBdr>
      <w:divsChild>
        <w:div w:id="841819978">
          <w:marLeft w:val="274"/>
          <w:marRight w:val="0"/>
          <w:marTop w:val="0"/>
          <w:marBottom w:val="0"/>
          <w:divBdr>
            <w:top w:val="none" w:sz="0" w:space="0" w:color="auto"/>
            <w:left w:val="none" w:sz="0" w:space="0" w:color="auto"/>
            <w:bottom w:val="none" w:sz="0" w:space="0" w:color="auto"/>
            <w:right w:val="none" w:sz="0" w:space="0" w:color="auto"/>
          </w:divBdr>
        </w:div>
      </w:divsChild>
    </w:div>
    <w:div w:id="1750888436">
      <w:bodyDiv w:val="1"/>
      <w:marLeft w:val="0"/>
      <w:marRight w:val="0"/>
      <w:marTop w:val="0"/>
      <w:marBottom w:val="0"/>
      <w:divBdr>
        <w:top w:val="none" w:sz="0" w:space="0" w:color="auto"/>
        <w:left w:val="none" w:sz="0" w:space="0" w:color="auto"/>
        <w:bottom w:val="none" w:sz="0" w:space="0" w:color="auto"/>
        <w:right w:val="none" w:sz="0" w:space="0" w:color="auto"/>
      </w:divBdr>
      <w:divsChild>
        <w:div w:id="2783255">
          <w:marLeft w:val="0"/>
          <w:marRight w:val="0"/>
          <w:marTop w:val="0"/>
          <w:marBottom w:val="0"/>
          <w:divBdr>
            <w:top w:val="none" w:sz="0" w:space="0" w:color="auto"/>
            <w:left w:val="none" w:sz="0" w:space="0" w:color="auto"/>
            <w:bottom w:val="none" w:sz="0" w:space="0" w:color="auto"/>
            <w:right w:val="none" w:sz="0" w:space="0" w:color="auto"/>
          </w:divBdr>
        </w:div>
        <w:div w:id="7366559">
          <w:marLeft w:val="0"/>
          <w:marRight w:val="0"/>
          <w:marTop w:val="0"/>
          <w:marBottom w:val="0"/>
          <w:divBdr>
            <w:top w:val="none" w:sz="0" w:space="0" w:color="auto"/>
            <w:left w:val="none" w:sz="0" w:space="0" w:color="auto"/>
            <w:bottom w:val="none" w:sz="0" w:space="0" w:color="auto"/>
            <w:right w:val="none" w:sz="0" w:space="0" w:color="auto"/>
          </w:divBdr>
        </w:div>
        <w:div w:id="783114987">
          <w:marLeft w:val="0"/>
          <w:marRight w:val="0"/>
          <w:marTop w:val="0"/>
          <w:marBottom w:val="0"/>
          <w:divBdr>
            <w:top w:val="none" w:sz="0" w:space="0" w:color="auto"/>
            <w:left w:val="none" w:sz="0" w:space="0" w:color="auto"/>
            <w:bottom w:val="none" w:sz="0" w:space="0" w:color="auto"/>
            <w:right w:val="none" w:sz="0" w:space="0" w:color="auto"/>
          </w:divBdr>
        </w:div>
        <w:div w:id="2057779728">
          <w:marLeft w:val="0"/>
          <w:marRight w:val="0"/>
          <w:marTop w:val="0"/>
          <w:marBottom w:val="0"/>
          <w:divBdr>
            <w:top w:val="none" w:sz="0" w:space="0" w:color="auto"/>
            <w:left w:val="none" w:sz="0" w:space="0" w:color="auto"/>
            <w:bottom w:val="none" w:sz="0" w:space="0" w:color="auto"/>
            <w:right w:val="none" w:sz="0" w:space="0" w:color="auto"/>
          </w:divBdr>
        </w:div>
        <w:div w:id="2147119292">
          <w:marLeft w:val="0"/>
          <w:marRight w:val="0"/>
          <w:marTop w:val="0"/>
          <w:marBottom w:val="0"/>
          <w:divBdr>
            <w:top w:val="none" w:sz="0" w:space="0" w:color="auto"/>
            <w:left w:val="none" w:sz="0" w:space="0" w:color="auto"/>
            <w:bottom w:val="none" w:sz="0" w:space="0" w:color="auto"/>
            <w:right w:val="none" w:sz="0" w:space="0" w:color="auto"/>
          </w:divBdr>
        </w:div>
      </w:divsChild>
    </w:div>
    <w:div w:id="1790660706">
      <w:bodyDiv w:val="1"/>
      <w:marLeft w:val="0"/>
      <w:marRight w:val="0"/>
      <w:marTop w:val="0"/>
      <w:marBottom w:val="0"/>
      <w:divBdr>
        <w:top w:val="none" w:sz="0" w:space="0" w:color="auto"/>
        <w:left w:val="none" w:sz="0" w:space="0" w:color="auto"/>
        <w:bottom w:val="none" w:sz="0" w:space="0" w:color="auto"/>
        <w:right w:val="none" w:sz="0" w:space="0" w:color="auto"/>
      </w:divBdr>
    </w:div>
    <w:div w:id="1888954441">
      <w:bodyDiv w:val="1"/>
      <w:marLeft w:val="0"/>
      <w:marRight w:val="0"/>
      <w:marTop w:val="0"/>
      <w:marBottom w:val="0"/>
      <w:divBdr>
        <w:top w:val="none" w:sz="0" w:space="0" w:color="auto"/>
        <w:left w:val="none" w:sz="0" w:space="0" w:color="auto"/>
        <w:bottom w:val="none" w:sz="0" w:space="0" w:color="auto"/>
        <w:right w:val="none" w:sz="0" w:space="0" w:color="auto"/>
      </w:divBdr>
      <w:divsChild>
        <w:div w:id="339477731">
          <w:marLeft w:val="0"/>
          <w:marRight w:val="0"/>
          <w:marTop w:val="0"/>
          <w:marBottom w:val="0"/>
          <w:divBdr>
            <w:top w:val="none" w:sz="0" w:space="0" w:color="auto"/>
            <w:left w:val="none" w:sz="0" w:space="0" w:color="auto"/>
            <w:bottom w:val="none" w:sz="0" w:space="0" w:color="auto"/>
            <w:right w:val="none" w:sz="0" w:space="0" w:color="auto"/>
          </w:divBdr>
        </w:div>
        <w:div w:id="422840990">
          <w:marLeft w:val="0"/>
          <w:marRight w:val="0"/>
          <w:marTop w:val="0"/>
          <w:marBottom w:val="0"/>
          <w:divBdr>
            <w:top w:val="none" w:sz="0" w:space="0" w:color="auto"/>
            <w:left w:val="none" w:sz="0" w:space="0" w:color="auto"/>
            <w:bottom w:val="none" w:sz="0" w:space="0" w:color="auto"/>
            <w:right w:val="none" w:sz="0" w:space="0" w:color="auto"/>
          </w:divBdr>
        </w:div>
        <w:div w:id="998846177">
          <w:marLeft w:val="0"/>
          <w:marRight w:val="0"/>
          <w:marTop w:val="0"/>
          <w:marBottom w:val="0"/>
          <w:divBdr>
            <w:top w:val="none" w:sz="0" w:space="0" w:color="auto"/>
            <w:left w:val="none" w:sz="0" w:space="0" w:color="auto"/>
            <w:bottom w:val="none" w:sz="0" w:space="0" w:color="auto"/>
            <w:right w:val="none" w:sz="0" w:space="0" w:color="auto"/>
          </w:divBdr>
        </w:div>
        <w:div w:id="1371035246">
          <w:marLeft w:val="0"/>
          <w:marRight w:val="0"/>
          <w:marTop w:val="0"/>
          <w:marBottom w:val="0"/>
          <w:divBdr>
            <w:top w:val="none" w:sz="0" w:space="0" w:color="auto"/>
            <w:left w:val="none" w:sz="0" w:space="0" w:color="auto"/>
            <w:bottom w:val="none" w:sz="0" w:space="0" w:color="auto"/>
            <w:right w:val="none" w:sz="0" w:space="0" w:color="auto"/>
          </w:divBdr>
        </w:div>
        <w:div w:id="1611156521">
          <w:marLeft w:val="0"/>
          <w:marRight w:val="0"/>
          <w:marTop w:val="0"/>
          <w:marBottom w:val="0"/>
          <w:divBdr>
            <w:top w:val="none" w:sz="0" w:space="0" w:color="auto"/>
            <w:left w:val="none" w:sz="0" w:space="0" w:color="auto"/>
            <w:bottom w:val="none" w:sz="0" w:space="0" w:color="auto"/>
            <w:right w:val="none" w:sz="0" w:space="0" w:color="auto"/>
          </w:divBdr>
        </w:div>
        <w:div w:id="2085642422">
          <w:marLeft w:val="0"/>
          <w:marRight w:val="0"/>
          <w:marTop w:val="0"/>
          <w:marBottom w:val="0"/>
          <w:divBdr>
            <w:top w:val="none" w:sz="0" w:space="0" w:color="auto"/>
            <w:left w:val="none" w:sz="0" w:space="0" w:color="auto"/>
            <w:bottom w:val="none" w:sz="0" w:space="0" w:color="auto"/>
            <w:right w:val="none" w:sz="0" w:space="0" w:color="auto"/>
          </w:divBdr>
        </w:div>
      </w:divsChild>
    </w:div>
    <w:div w:id="2025981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koorie-education/policy" TargetMode="External"/><Relationship Id="rId18" Type="http://schemas.openxmlformats.org/officeDocument/2006/relationships/hyperlink" Target="https://arc.educationapps.vic.gov.au/learning/sites/respectful-relationships/3137/Teach-Respectful-Relationships" TargetMode="External"/><Relationship Id="rId26" Type="http://schemas.openxmlformats.org/officeDocument/2006/relationships/hyperlink" Target="https://www.education.vic.gov.au/school/teachers/health/mentalhealth/Pages/mentalhealthtoolkit.aspx" TargetMode="External"/><Relationship Id="rId39" Type="http://schemas.openxmlformats.org/officeDocument/2006/relationships/hyperlink" Target="https://www.schools.vic.gov.au/online-learning-schools" TargetMode="External"/><Relationship Id="rId21" Type="http://schemas.openxmlformats.org/officeDocument/2006/relationships/hyperlink" Target="https://content.sdp.education.vic.gov.au/media/ministerial-order-1359-975" TargetMode="External"/><Relationship Id="rId34" Type="http://schemas.openxmlformats.org/officeDocument/2006/relationships/hyperlink" Target="https://www.education.vic.gov.au/school/teachers/health/childprotection/Pages/stusexual.aspx" TargetMode="External"/><Relationship Id="rId42" Type="http://schemas.openxmlformats.org/officeDocument/2006/relationships/hyperlink" Target="https://content.sdp.education.vic.gov.au/media/ministerial-order-1359-975" TargetMode="External"/><Relationship Id="rId47" Type="http://schemas.openxmlformats.org/officeDocument/2006/relationships/hyperlink" Target="https://www2.education.vic.gov.au/pal/procurement-in-schools/policy" TargetMode="External"/><Relationship Id="rId50" Type="http://schemas.openxmlformats.org/officeDocument/2006/relationships/hyperlink" Target="https://content.sdp.education.vic.gov.au/media/ministerial-order-1359-975" TargetMode="External"/><Relationship Id="rId55"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2.education.vic.gov.au/pal/records-management/policy" TargetMode="External"/><Relationship Id="rId29" Type="http://schemas.openxmlformats.org/officeDocument/2006/relationships/hyperlink" Target="https://www2.education.vic.gov.au/pal/school-council-employment/overview" TargetMode="External"/><Relationship Id="rId11" Type="http://schemas.openxmlformats.org/officeDocument/2006/relationships/footnotes" Target="footnotes.xml"/><Relationship Id="rId24" Type="http://schemas.openxmlformats.org/officeDocument/2006/relationships/hyperlink" Target="https://www.schools.vic.gov.au/inclusion-outreach-coaching" TargetMode="External"/><Relationship Id="rId32" Type="http://schemas.openxmlformats.org/officeDocument/2006/relationships/hyperlink" Target="https://content.sdp.education.vic.gov.au/media/ministerial-order-1359-975" TargetMode="External"/><Relationship Id="rId37" Type="http://schemas.openxmlformats.org/officeDocument/2006/relationships/hyperlink" Target="https://content.sdp.education.vic.gov.au/media/raising-and-resolving-issues-at-school-factsheet-3129" TargetMode="External"/><Relationship Id="rId40" Type="http://schemas.openxmlformats.org/officeDocument/2006/relationships/hyperlink" Target="https://content.sdp.education.vic.gov.au/media/ministerial-order-1359-975" TargetMode="External"/><Relationship Id="rId45" Type="http://schemas.openxmlformats.org/officeDocument/2006/relationships/hyperlink" Target="https://content.sdp.education.vic.gov.au/media/ministerial-order-1359-975" TargetMode="External"/><Relationship Id="rId53" Type="http://schemas.openxmlformats.org/officeDocument/2006/relationships/hyperlink" Target="https://content.sdp.education.vic.gov.au/media/ministerial-order-1359-975"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schools.vic.gov.au/report-child-abuse-school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ntent.sdp.education.vic.gov.au/media/ministerial-order-1359-975" TargetMode="External"/><Relationship Id="rId22" Type="http://schemas.openxmlformats.org/officeDocument/2006/relationships/hyperlink" Target="https://www.education.vic.gov.au/school/teachers/teachingresources/discipline/capabilities/personal/Pages/respectfulrel.aspx" TargetMode="External"/><Relationship Id="rId27" Type="http://schemas.openxmlformats.org/officeDocument/2006/relationships/hyperlink" Target="https://www2.education.vic.gov.au/pal/recruitment-schools/overview" TargetMode="External"/><Relationship Id="rId30" Type="http://schemas.openxmlformats.org/officeDocument/2006/relationships/hyperlink" Target="https://www2.education.vic.gov.au/pal/contractor-ohs-management/policy" TargetMode="External"/><Relationship Id="rId35" Type="http://schemas.openxmlformats.org/officeDocument/2006/relationships/hyperlink" Target="https://content.sdp.education.vic.gov.au/media/ministerial-order-1359-975" TargetMode="External"/><Relationship Id="rId43" Type="http://schemas.openxmlformats.org/officeDocument/2006/relationships/hyperlink" Target="https://www2.education.vic.gov.au/pal/digital-learning/policy" TargetMode="External"/><Relationship Id="rId48" Type="http://schemas.openxmlformats.org/officeDocument/2006/relationships/hyperlink" Target="https://www2.education.vic.gov.au/pal/ndis-funded-therapy/policy"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content.sdp.education.vic.gov.au/media/ministerial-order-1359-975"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content.sdp.education.vic.gov.au/media/ministerial-order-1359-975" TargetMode="External"/><Relationship Id="rId25" Type="http://schemas.openxmlformats.org/officeDocument/2006/relationships/hyperlink" Target="https://arc.educationapps.vic.gov.au/home" TargetMode="External"/><Relationship Id="rId33" Type="http://schemas.openxmlformats.org/officeDocument/2006/relationships/hyperlink" Target="https://www.schools.vic.gov.au/report-child-abuse-schools" TargetMode="External"/><Relationship Id="rId38" Type="http://schemas.openxmlformats.org/officeDocument/2006/relationships/hyperlink" Target="https://content.sdp.education.vic.gov.au/media/raising-and-resolving-issues-at-school-scenarios-3131" TargetMode="External"/><Relationship Id="rId46" Type="http://schemas.openxmlformats.org/officeDocument/2006/relationships/hyperlink" Target="https://www2.education.vic.gov.au/pal/excursions/policy" TargetMode="External"/><Relationship Id="rId59" Type="http://schemas.microsoft.com/office/2020/10/relationships/intelligence" Target="intelligence2.xml"/><Relationship Id="rId20" Type="http://schemas.openxmlformats.org/officeDocument/2006/relationships/hyperlink" Target="https://content.sdp.education.vic.gov.au/media/ministerial-order-1359-975" TargetMode="External"/><Relationship Id="rId41" Type="http://schemas.openxmlformats.org/officeDocument/2006/relationships/hyperlink" Target="https://www.schools.vic.gov.au/online-learning-schools" TargetMode="External"/><Relationship Id="rId54" Type="http://schemas.openxmlformats.org/officeDocument/2006/relationships/hyperlink" Target="https://www.vic.gov.au/guidance-child-safety-champions" TargetMode="External"/><Relationship Id="rId15" Type="http://schemas.openxmlformats.org/officeDocument/2006/relationships/hyperlink" Target="https://www.schools.vic.gov.au/report-child-abuse-schools" TargetMode="External"/><Relationship Id="rId23" Type="http://schemas.openxmlformats.org/officeDocument/2006/relationships/hyperlink" Target="https://content.sdp.education.vic.gov.au/media/ministerial-order-1359-975" TargetMode="External"/><Relationship Id="rId28" Type="http://schemas.openxmlformats.org/officeDocument/2006/relationships/hyperlink" Target="https://www2.education.vic.gov.au/pal/suitability-employment-checks/overview" TargetMode="External"/><Relationship Id="rId36" Type="http://schemas.openxmlformats.org/officeDocument/2006/relationships/hyperlink" Target="https://content.sdp.education.vic.gov.au/media/raising-and-resolving-issues-at-school-posters-3130" TargetMode="External"/><Relationship Id="rId49" Type="http://schemas.openxmlformats.org/officeDocument/2006/relationships/hyperlink" Target="https://www2.education.vic.gov.au/pal/school-community-work/policy" TargetMode="External"/><Relationship Id="rId57"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https://content.sdp.education.vic.gov.au/media/ministerial-order-1359-975" TargetMode="External"/><Relationship Id="rId44" Type="http://schemas.openxmlformats.org/officeDocument/2006/relationships/hyperlink" Target="https://www2.education.vic.gov.au/pal/cybersafety/policy" TargetMode="External"/><Relationship Id="rId52" Type="http://schemas.openxmlformats.org/officeDocument/2006/relationships/hyperlink" Target="http://www.vic.gov.au/new-child-safe-standards-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TaxCatchAll xmlns="e62976e8-e911-492a-b5a7-219964ed41fe" xsi:nil="true"/>
    <lcf76f155ced4ddcb4097134ff3c332f xmlns="3ee89c19-bfd9-405e-bee7-478dafba7e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EFFEF4E0B63040BBE99FA11AEDCD44" ma:contentTypeVersion="11" ma:contentTypeDescription="Create a new document." ma:contentTypeScope="" ma:versionID="ad0d3f083150fd936903c3d74b71450a">
  <xsd:schema xmlns:xsd="http://www.w3.org/2001/XMLSchema" xmlns:xs="http://www.w3.org/2001/XMLSchema" xmlns:p="http://schemas.microsoft.com/office/2006/metadata/properties" xmlns:ns2="3ee89c19-bfd9-405e-bee7-478dafba7e40" xmlns:ns3="e62976e8-e911-492a-b5a7-219964ed41fe" targetNamespace="http://schemas.microsoft.com/office/2006/metadata/properties" ma:root="true" ma:fieldsID="6a3826dad3cae2c0ff065d689ac27c68" ns2:_="" ns3:_="">
    <xsd:import namespace="3ee89c19-bfd9-405e-bee7-478dafba7e40"/>
    <xsd:import namespace="e62976e8-e911-492a-b5a7-219964ed41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89c19-bfd9-405e-bee7-478dafba7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2976e8-e911-492a-b5a7-219964ed41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6ef41f-c6f3-4752-b983-1177f2b6756c}" ma:internalName="TaxCatchAll" ma:showField="CatchAllData" ma:web="e62976e8-e911-492a-b5a7-219964ed4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2BE514-E466-49D5-B118-C314C4033F20}">
  <ds:schemaRefs>
    <ds:schemaRef ds:uri="http://schemas.microsoft.com/sharepoint/v3/contenttype/forms"/>
  </ds:schemaRefs>
</ds:datastoreItem>
</file>

<file path=customXml/itemProps2.xml><?xml version="1.0" encoding="utf-8"?>
<ds:datastoreItem xmlns:ds="http://schemas.openxmlformats.org/officeDocument/2006/customXml" ds:itemID="{727DB4EF-93ED-41B8-99B0-FC54A1E4836E}">
  <ds:schemaRefs>
    <ds:schemaRef ds:uri="http://schemas.microsoft.com/office/2006/metadata/properties"/>
    <ds:schemaRef ds:uri="http://schemas.microsoft.com/office/infopath/2007/PartnerControls"/>
    <ds:schemaRef ds:uri="52b50155-352a-429e-924c-8b01ed50ae02"/>
    <ds:schemaRef ds:uri="2bd40ddc-ae0f-4fa5-838c-816726889960"/>
    <ds:schemaRef ds:uri="http://schemas.microsoft.com/sharepoint/v3"/>
  </ds:schemaRefs>
</ds:datastoreItem>
</file>

<file path=customXml/itemProps3.xml><?xml version="1.0" encoding="utf-8"?>
<ds:datastoreItem xmlns:ds="http://schemas.openxmlformats.org/officeDocument/2006/customXml" ds:itemID="{E88ED80E-B419-4BDF-9F44-5589203BC49F}"/>
</file>

<file path=customXml/itemProps4.xml><?xml version="1.0" encoding="utf-8"?>
<ds:datastoreItem xmlns:ds="http://schemas.openxmlformats.org/officeDocument/2006/customXml" ds:itemID="{8097F9B1-91D7-42EE-9CE2-F32F2EBAE5E7}"/>
</file>

<file path=customXml/itemProps5.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6.xml><?xml version="1.0" encoding="utf-8"?>
<ds:datastoreItem xmlns:ds="http://schemas.openxmlformats.org/officeDocument/2006/customXml" ds:itemID="{0D846AF2-D865-4624-8372-0A51A6D14AE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9105</Words>
  <Characters>52026</Characters>
  <Application>Microsoft Office Word</Application>
  <DocSecurity>0</DocSecurity>
  <Lines>1876</Lines>
  <Paragraphs>608</Paragraphs>
  <ScaleCrop>false</ScaleCrop>
  <Company/>
  <LinksUpToDate>false</LinksUpToDate>
  <CharactersWithSpaces>61041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Liz Hilton</cp:lastModifiedBy>
  <cp:revision>351</cp:revision>
  <dcterms:created xsi:type="dcterms:W3CDTF">2023-12-05T01:28:00Z</dcterms:created>
  <dcterms:modified xsi:type="dcterms:W3CDTF">2025-10-28T05:11:00Z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DEECD_SubjectCategory">
    <vt:lpwstr/>
  </property>
  <property fmtid="{D5CDD505-2E9C-101B-9397-08002B2CF9AE}" pid="4" name="DET_EDRMS_RCS">
    <vt:lpwstr>10;#13.1.2 Internal Policy|ad985a07-89db-41e4-84da-e1a6cef79014</vt:lpwstr>
  </property>
  <property fmtid="{D5CDD505-2E9C-101B-9397-08002B2CF9AE}" pid="5" name="RecordPoint_RecordNumberSubmitted">
    <vt:lpwstr>R20220248247</vt:lpwstr>
  </property>
  <property fmtid="{D5CDD505-2E9C-101B-9397-08002B2CF9AE}" pid="6" name="ContentTypeId">
    <vt:lpwstr>0x01010095EFFEF4E0B63040BBE99FA11AEDCD44</vt:lpwstr>
  </property>
  <property fmtid="{D5CDD505-2E9C-101B-9397-08002B2CF9AE}" pid="7" name="RecordPoint_ActiveItemWebId">
    <vt:lpwstr>{cb4d886a-19b3-4635-97ca-6a22f568847a}</vt:lpwstr>
  </property>
  <property fmtid="{D5CDD505-2E9C-101B-9397-08002B2CF9AE}" pid="8" name="DEECD_ItemType">
    <vt:lpwstr/>
  </property>
  <property fmtid="{D5CDD505-2E9C-101B-9397-08002B2CF9AE}" pid="9" name="GrammarlyDocumentId">
    <vt:lpwstr>58d779e864cf46b5a2b1d3fec9d25a50eb5c5a1a4dbce5a99761df3e27b93822</vt:lpwstr>
  </property>
  <property fmtid="{D5CDD505-2E9C-101B-9397-08002B2CF9AE}" pid="10" name="RecordPoint_WorkflowType">
    <vt:lpwstr>ActiveSubmitStub</vt:lpwstr>
  </property>
  <property fmtid="{D5CDD505-2E9C-101B-9397-08002B2CF9AE}" pid="11" name="DET_EDRMS_SecClassTaxHTField0">
    <vt:lpwstr/>
  </property>
  <property fmtid="{D5CDD505-2E9C-101B-9397-08002B2CF9AE}" pid="12" name="DET_EDRMS_BusUnit">
    <vt:lpwstr/>
  </property>
  <property fmtid="{D5CDD505-2E9C-101B-9397-08002B2CF9AE}" pid="13" name="DEECD_Audience">
    <vt:lpwstr/>
  </property>
  <property fmtid="{D5CDD505-2E9C-101B-9397-08002B2CF9AE}" pid="14" name="DET_EDRMS_SecClass">
    <vt:lpwstr/>
  </property>
  <property fmtid="{D5CDD505-2E9C-101B-9397-08002B2CF9AE}" pid="15" name="RecordPoint_ActiveItemSiteId">
    <vt:lpwstr>{7d2283a3-a50e-477a-813a-f27a4c2aa7fc}</vt:lpwstr>
  </property>
  <property fmtid="{D5CDD505-2E9C-101B-9397-08002B2CF9AE}" pid="16" name="RecordPoint_ActiveItemListId">
    <vt:lpwstr>{fca5e9c8-27d9-472e-a6c1-9b64d74fce58}</vt:lpwstr>
  </property>
  <property fmtid="{D5CDD505-2E9C-101B-9397-08002B2CF9AE}" pid="17" name="RecordPoint_ActiveItemUniqueId">
    <vt:lpwstr>{7ee55613-a0a5-49a6-9199-fe12d796c922}</vt:lpwstr>
  </property>
  <property fmtid="{D5CDD505-2E9C-101B-9397-08002B2CF9AE}" pid="18" name="RecordPoint_ActiveItemMoved">
    <vt:lpwstr/>
  </property>
  <property fmtid="{D5CDD505-2E9C-101B-9397-08002B2CF9AE}" pid="19" name="RecordPoint_RecordFormat">
    <vt:lpwstr/>
  </property>
  <property fmtid="{D5CDD505-2E9C-101B-9397-08002B2CF9AE}" pid="20" name="RecordPoint_SubmissionCompleted">
    <vt:lpwstr>2022-04-20T16:03:50.4049294+10:00</vt:lpwstr>
  </property>
  <property fmtid="{D5CDD505-2E9C-101B-9397-08002B2CF9AE}" pid="21" name="DET_EDRMS_BusUnitTaxHTField0">
    <vt:lpwstr/>
  </property>
  <property fmtid="{D5CDD505-2E9C-101B-9397-08002B2CF9AE}" pid="22" name="DET_EDRMS_RCSTaxHTField0">
    <vt:lpwstr>13.1.2 Internal Policy|ad985a07-89db-41e4-84da-e1a6cef79014</vt:lpwstr>
  </property>
  <property fmtid="{D5CDD505-2E9C-101B-9397-08002B2CF9AE}" pid="23" name="DEECD_Author">
    <vt:lpwstr/>
  </property>
  <property fmtid="{D5CDD505-2E9C-101B-9397-08002B2CF9AE}" pid="24" name="MediaServiceImageTags">
    <vt:lpwstr/>
  </property>
  <property fmtid="{D5CDD505-2E9C-101B-9397-08002B2CF9AE}" pid="25" name="Order">
    <vt:r8>3400</vt:r8>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xd_Signature">
    <vt:bool>false</vt:bool>
  </property>
  <property fmtid="{D5CDD505-2E9C-101B-9397-08002B2CF9AE}" pid="32" name="_dlc_DocIdItemGuid">
    <vt:lpwstr>5fcbad0f-0eb4-40c9-846b-196780dbc9c3</vt:lpwstr>
  </property>
</Properties>
</file>